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5B6" w:rsidRDefault="00FB45B6" w:rsidP="0055112C">
      <w:pPr>
        <w:widowControl w:val="0"/>
        <w:spacing w:after="0" w:line="240" w:lineRule="auto"/>
        <w:jc w:val="center"/>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5139690" cy="71240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37606" cy="7121111"/>
                    </a:xfrm>
                    <a:prstGeom prst="rect">
                      <a:avLst/>
                    </a:prstGeom>
                    <a:noFill/>
                    <a:ln w="9525">
                      <a:noFill/>
                      <a:miter lim="800000"/>
                      <a:headEnd/>
                      <a:tailEnd/>
                    </a:ln>
                  </pic:spPr>
                </pic:pic>
              </a:graphicData>
            </a:graphic>
          </wp:inline>
        </w:drawing>
      </w: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FB45B6" w:rsidRDefault="00FB45B6" w:rsidP="00FB45B6">
      <w:pPr>
        <w:widowControl w:val="0"/>
        <w:spacing w:after="0" w:line="240" w:lineRule="auto"/>
        <w:ind w:left="1080"/>
        <w:rPr>
          <w:rFonts w:ascii="Times New Roman" w:eastAsia="Calibri" w:hAnsi="Times New Roman" w:cs="Times New Roman"/>
          <w:b/>
          <w:sz w:val="28"/>
          <w:szCs w:val="28"/>
        </w:rPr>
      </w:pPr>
    </w:p>
    <w:p w:rsidR="0055112C" w:rsidRPr="00DA2B14" w:rsidRDefault="0055112C" w:rsidP="0055112C">
      <w:pPr>
        <w:widowControl w:val="0"/>
        <w:numPr>
          <w:ilvl w:val="0"/>
          <w:numId w:val="20"/>
        </w:numPr>
        <w:spacing w:after="0" w:line="240" w:lineRule="auto"/>
        <w:jc w:val="center"/>
        <w:rPr>
          <w:rFonts w:ascii="Times New Roman" w:eastAsia="Calibri" w:hAnsi="Times New Roman" w:cs="Times New Roman"/>
          <w:b/>
          <w:sz w:val="28"/>
          <w:szCs w:val="28"/>
        </w:rPr>
      </w:pPr>
      <w:r w:rsidRPr="00DA2B14">
        <w:rPr>
          <w:rFonts w:ascii="Times New Roman" w:eastAsia="Calibri" w:hAnsi="Times New Roman" w:cs="Times New Roman"/>
          <w:b/>
          <w:sz w:val="28"/>
          <w:szCs w:val="28"/>
        </w:rPr>
        <w:lastRenderedPageBreak/>
        <w:t>Общие положения</w:t>
      </w:r>
    </w:p>
    <w:p w:rsidR="00FB45B6" w:rsidRDefault="00FB45B6" w:rsidP="0055112C">
      <w:pPr>
        <w:widowControl w:val="0"/>
        <w:spacing w:after="0" w:line="348" w:lineRule="auto"/>
        <w:ind w:firstLine="709"/>
        <w:jc w:val="both"/>
        <w:rPr>
          <w:rFonts w:ascii="Times New Roman" w:eastAsia="SchoolBookSanPin" w:hAnsi="Times New Roman" w:cs="Times New Roman"/>
          <w:sz w:val="28"/>
          <w:szCs w:val="28"/>
        </w:rPr>
      </w:pPr>
    </w:p>
    <w:p w:rsidR="0055112C" w:rsidRPr="00DA2B14" w:rsidRDefault="0055112C" w:rsidP="0055112C">
      <w:pPr>
        <w:widowControl w:val="0"/>
        <w:spacing w:after="0" w:line="348" w:lineRule="auto"/>
        <w:ind w:firstLine="709"/>
        <w:jc w:val="both"/>
        <w:rPr>
          <w:rFonts w:ascii="Times New Roman" w:eastAsia="Calibri" w:hAnsi="Times New Roman" w:cs="Times New Roman"/>
          <w:sz w:val="28"/>
          <w:szCs w:val="28"/>
        </w:rPr>
      </w:pPr>
      <w:r w:rsidRPr="00DA2B14">
        <w:rPr>
          <w:rFonts w:ascii="Times New Roman" w:eastAsia="SchoolBookSanPin" w:hAnsi="Times New Roman" w:cs="Times New Roman"/>
          <w:sz w:val="28"/>
          <w:szCs w:val="28"/>
        </w:rPr>
        <w:t>1. Федеральная образовательная программа средне</w:t>
      </w:r>
      <w:r>
        <w:rPr>
          <w:rFonts w:ascii="Times New Roman" w:eastAsia="SchoolBookSanPin" w:hAnsi="Times New Roman" w:cs="Times New Roman"/>
          <w:sz w:val="28"/>
          <w:szCs w:val="28"/>
        </w:rPr>
        <w:t>го общего образования (далее – О</w:t>
      </w:r>
      <w:r w:rsidRPr="00DA2B14">
        <w:rPr>
          <w:rFonts w:ascii="Times New Roman" w:eastAsia="SchoolBookSanPin" w:hAnsi="Times New Roman" w:cs="Times New Roman"/>
          <w:sz w:val="28"/>
          <w:szCs w:val="28"/>
        </w:rPr>
        <w:t>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2. Содержание О</w:t>
      </w:r>
      <w:r w:rsidRPr="00DA2B14">
        <w:rPr>
          <w:rFonts w:ascii="Times New Roman" w:eastAsia="Calibri" w:hAnsi="Times New Roman" w:cs="Times New Roman"/>
          <w:sz w:val="28"/>
          <w:szCs w:val="28"/>
        </w:rPr>
        <w:t xml:space="preserve">ОП СОО представлено </w:t>
      </w:r>
      <w:r w:rsidRPr="00DA2B14">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DA2B14">
        <w:rPr>
          <w:rFonts w:ascii="Calibri" w:eastAsia="Calibri" w:hAnsi="Calibri" w:cs="Times New Roman"/>
          <w:sz w:val="28"/>
          <w:szCs w:val="28"/>
          <w:vertAlign w:val="superscript"/>
        </w:rPr>
        <w:t xml:space="preserve"> </w:t>
      </w:r>
      <w:r w:rsidRPr="00DA2B14">
        <w:rPr>
          <w:rFonts w:ascii="Times New Roman" w:eastAsia="Calibri" w:hAnsi="Times New Roman" w:cs="Times New Roman"/>
          <w:sz w:val="28"/>
          <w:szCs w:val="28"/>
          <w:vertAlign w:val="superscript"/>
        </w:rPr>
        <w:footnoteReference w:id="1"/>
      </w:r>
      <w:r w:rsidRPr="00DA2B14">
        <w:rPr>
          <w:rFonts w:ascii="Calibri" w:eastAsia="Calibri" w:hAnsi="Calibri"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DA2B14">
        <w:rPr>
          <w:rFonts w:ascii="Times New Roman" w:eastAsia="SchoolBookSanPin" w:hAnsi="Times New Roman" w:cs="Times New Roman"/>
          <w:sz w:val="28"/>
          <w:szCs w:val="28"/>
          <w:vertAlign w:val="superscript"/>
        </w:rPr>
        <w:footnoteReference w:id="2"/>
      </w:r>
      <w:r w:rsidRPr="00DA2B14">
        <w:rPr>
          <w:rFonts w:ascii="Times New Roman" w:eastAsia="SchoolBookSanPin" w:hAnsi="Times New Roman" w:cs="Times New Roman"/>
          <w:sz w:val="28"/>
          <w:szCs w:val="28"/>
        </w:rPr>
        <w:t xml:space="preserve">) и ФОП СОО. </w:t>
      </w:r>
      <w:r w:rsidRPr="00DA2B14">
        <w:rPr>
          <w:rFonts w:ascii="Times New Roman" w:eastAsia="SchoolBookSanPin" w:hAnsi="Times New Roman" w:cs="Times New Roman"/>
          <w:sz w:val="28"/>
          <w:szCs w:val="28"/>
        </w:rPr>
        <w:br/>
      </w:r>
      <w:r w:rsidRPr="00DA2B14">
        <w:rPr>
          <w:rFonts w:ascii="Times New Roman" w:eastAsia="SchoolBookSanPin" w:hAnsi="Times New Roman" w:cs="Times New Roman"/>
          <w:sz w:val="28"/>
          <w:szCs w:val="28"/>
        </w:rPr>
        <w:lastRenderedPageBreak/>
        <w:t>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Pr="00DA2B14">
        <w:rPr>
          <w:rFonts w:ascii="Calibri" w:eastAsia="Calibri" w:hAnsi="Calibri" w:cs="Times New Roman"/>
          <w:sz w:val="28"/>
          <w:szCs w:val="28"/>
          <w:vertAlign w:val="superscript"/>
        </w:rPr>
        <w:footnoteReference w:id="3"/>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DA2B14">
        <w:rPr>
          <w:rFonts w:ascii="Times New Roman" w:eastAsia="SchoolBookSanPin" w:hAnsi="Times New Roman" w:cs="Times New Roman"/>
          <w:sz w:val="28"/>
          <w:szCs w:val="28"/>
          <w:vertAlign w:val="superscript"/>
        </w:rPr>
        <w:footnoteReference w:id="4"/>
      </w:r>
      <w:r w:rsidRPr="00DA2B14">
        <w:rPr>
          <w:rFonts w:ascii="Times New Roman" w:eastAsia="SchoolBookSanPin" w:hAnsi="Times New Roman" w:cs="Times New Roman"/>
          <w:sz w:val="28"/>
          <w:szCs w:val="28"/>
        </w:rPr>
        <w:t xml:space="preserve">. </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5. О</w:t>
      </w:r>
      <w:r w:rsidRPr="00DA2B14">
        <w:rPr>
          <w:rFonts w:ascii="Times New Roman" w:eastAsia="SchoolBookSanPin" w:hAnsi="Times New Roman" w:cs="Times New Roman"/>
          <w:sz w:val="28"/>
          <w:szCs w:val="28"/>
        </w:rPr>
        <w:t>ОП СОО включает три раздела: целевой, содержательный, организационный</w:t>
      </w:r>
      <w:r w:rsidRPr="00DA2B14">
        <w:rPr>
          <w:rFonts w:ascii="Calibri" w:eastAsia="Calibri" w:hAnsi="Calibri" w:cs="Times New Roman"/>
          <w:sz w:val="28"/>
          <w:szCs w:val="28"/>
          <w:vertAlign w:val="superscript"/>
        </w:rPr>
        <w:footnoteReference w:id="5"/>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DA2B14">
        <w:rPr>
          <w:rFonts w:ascii="Calibri" w:eastAsia="Calibri" w:hAnsi="Calibri" w:cs="Times New Roman"/>
          <w:sz w:val="28"/>
          <w:szCs w:val="28"/>
          <w:vertAlign w:val="superscript"/>
        </w:rPr>
        <w:footnoteReference w:id="6"/>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7. Целевой раздел О</w:t>
      </w:r>
      <w:r w:rsidRPr="00DA2B14">
        <w:rPr>
          <w:rFonts w:ascii="Times New Roman" w:eastAsia="SchoolBookSanPin" w:hAnsi="Times New Roman" w:cs="Times New Roman"/>
          <w:sz w:val="28"/>
          <w:szCs w:val="28"/>
        </w:rPr>
        <w:t>ОП СОО включает:</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пояснительную записку;</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планируемые ре</w:t>
      </w:r>
      <w:r>
        <w:rPr>
          <w:rFonts w:ascii="Times New Roman" w:eastAsia="SchoolBookSanPin" w:hAnsi="Times New Roman" w:cs="Times New Roman"/>
          <w:sz w:val="28"/>
          <w:szCs w:val="28"/>
        </w:rPr>
        <w:t>зультаты освоения обучающимися О</w:t>
      </w:r>
      <w:r w:rsidRPr="00DA2B14">
        <w:rPr>
          <w:rFonts w:ascii="Times New Roman" w:eastAsia="SchoolBookSanPin" w:hAnsi="Times New Roman" w:cs="Times New Roman"/>
          <w:sz w:val="28"/>
          <w:szCs w:val="28"/>
        </w:rPr>
        <w:t>ОП СОО;</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систему оценки достижения пл</w:t>
      </w:r>
      <w:r>
        <w:rPr>
          <w:rFonts w:ascii="Times New Roman" w:eastAsia="SchoolBookSanPin" w:hAnsi="Times New Roman" w:cs="Times New Roman"/>
          <w:sz w:val="28"/>
          <w:szCs w:val="28"/>
        </w:rPr>
        <w:t>анируемых результатов освоения О</w:t>
      </w:r>
      <w:r w:rsidRPr="00DA2B14">
        <w:rPr>
          <w:rFonts w:ascii="Times New Roman" w:eastAsia="SchoolBookSanPin" w:hAnsi="Times New Roman" w:cs="Times New Roman"/>
          <w:sz w:val="28"/>
          <w:szCs w:val="28"/>
        </w:rPr>
        <w:t>ОП СОО</w:t>
      </w:r>
      <w:r w:rsidRPr="00DA2B14">
        <w:rPr>
          <w:rFonts w:ascii="Calibri" w:eastAsia="Calibri" w:hAnsi="Calibri" w:cs="Times New Roman"/>
          <w:sz w:val="28"/>
          <w:szCs w:val="28"/>
          <w:vertAlign w:val="superscript"/>
        </w:rPr>
        <w:footnoteReference w:id="7"/>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Содержательный раздел О</w:t>
      </w:r>
      <w:r w:rsidRPr="00DA2B14">
        <w:rPr>
          <w:rFonts w:ascii="Times New Roman" w:eastAsia="SchoolBookSanPin" w:hAnsi="Times New Roman" w:cs="Times New Roman"/>
          <w:sz w:val="28"/>
          <w:szCs w:val="28"/>
        </w:rPr>
        <w:t>ОП СОО включает следующие программы, ориентированные на достижение предметных, метапредметных и личностных результатов:</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федеральные рабочие программы учебных предметов;</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DA2B14">
        <w:rPr>
          <w:rFonts w:ascii="Calibri" w:eastAsia="Calibri" w:hAnsi="Calibri" w:cs="Times New Roman"/>
          <w:sz w:val="28"/>
          <w:szCs w:val="28"/>
          <w:vertAlign w:val="superscript"/>
        </w:rPr>
        <w:footnoteReference w:id="8"/>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федеральную рабочую программу воспитания.</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lastRenderedPageBreak/>
        <w:t xml:space="preserve">9. Федеральные рабочие программы учебных предметов обеспечивают достижение планируемых результатов освоения ФОП СОО и разработаны </w:t>
      </w:r>
      <w:r w:rsidRPr="00DA2B14">
        <w:rPr>
          <w:rFonts w:ascii="Times New Roman" w:eastAsia="SchoolBookSanPin" w:hAnsi="Times New Roman" w:cs="Times New Roman"/>
          <w:sz w:val="28"/>
          <w:szCs w:val="28"/>
        </w:rPr>
        <w:br/>
        <w:t>на основе требований ФГОС СОО к результатам освоения программы среднего общего образования.</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10. Программа формирования универсальных учебных действий </w:t>
      </w:r>
      <w:r w:rsidRPr="00DA2B14">
        <w:rPr>
          <w:rFonts w:ascii="Times New Roman" w:eastAsia="SchoolBookSanPin" w:hAnsi="Times New Roman" w:cs="Times New Roman"/>
          <w:sz w:val="28"/>
          <w:szCs w:val="28"/>
        </w:rPr>
        <w:br/>
        <w:t>у обучающихся содержит:</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DA2B14">
        <w:rPr>
          <w:rFonts w:ascii="Calibri" w:eastAsia="Calibri" w:hAnsi="Calibri" w:cs="Times New Roman"/>
          <w:sz w:val="28"/>
          <w:szCs w:val="28"/>
          <w:vertAlign w:val="superscript"/>
        </w:rPr>
        <w:footnoteReference w:id="9"/>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11. Федеральная рабочая программа воспитания направлена на развитие личности обучающихся, в том числе укрепление психического здоровья </w:t>
      </w:r>
      <w:r w:rsidRPr="00DA2B14">
        <w:rPr>
          <w:rFonts w:ascii="Times New Roman" w:eastAsia="SchoolBookSanPin" w:hAnsi="Times New Roman" w:cs="Times New Roman"/>
          <w:sz w:val="28"/>
          <w:szCs w:val="28"/>
        </w:rPr>
        <w:br/>
        <w:t>и физическое воспитание, достижение ими результатов освоения программы среднего общего образования</w:t>
      </w:r>
      <w:r w:rsidRPr="00DA2B14">
        <w:rPr>
          <w:rFonts w:ascii="Calibri" w:eastAsia="Calibri" w:hAnsi="Calibri" w:cs="Times New Roman"/>
          <w:sz w:val="28"/>
          <w:szCs w:val="28"/>
          <w:vertAlign w:val="superscript"/>
        </w:rPr>
        <w:footnoteReference w:id="10"/>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A2B14">
        <w:rPr>
          <w:rFonts w:ascii="Calibri" w:eastAsia="Calibri" w:hAnsi="Calibri" w:cs="Times New Roman"/>
          <w:sz w:val="28"/>
          <w:szCs w:val="28"/>
          <w:vertAlign w:val="superscript"/>
        </w:rPr>
        <w:footnoteReference w:id="11"/>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w:t>
      </w:r>
      <w:r w:rsidRPr="00DA2B14">
        <w:rPr>
          <w:rFonts w:ascii="Times New Roman" w:eastAsia="SchoolBookSanPin" w:hAnsi="Times New Roman" w:cs="Times New Roman"/>
          <w:sz w:val="28"/>
          <w:szCs w:val="28"/>
        </w:rPr>
        <w:lastRenderedPageBreak/>
        <w:t>многонационального народа России</w:t>
      </w:r>
      <w:r w:rsidRPr="00DA2B14">
        <w:rPr>
          <w:rFonts w:ascii="Calibri" w:eastAsia="Calibri" w:hAnsi="Calibri" w:cs="Times New Roman"/>
          <w:sz w:val="28"/>
          <w:szCs w:val="28"/>
          <w:vertAlign w:val="superscript"/>
        </w:rPr>
        <w:footnoteReference w:id="12"/>
      </w:r>
      <w:r w:rsidRPr="00DA2B14">
        <w:rPr>
          <w:rFonts w:ascii="Times New Roman" w:eastAsia="SchoolBookSanPin" w:hAnsi="Times New Roman" w:cs="Times New Roman"/>
          <w:sz w:val="28"/>
          <w:szCs w:val="28"/>
        </w:rPr>
        <w:t>.</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14. Организационный раздел </w:t>
      </w:r>
      <w:r>
        <w:rPr>
          <w:rFonts w:ascii="Times New Roman" w:eastAsia="SchoolBookSanPin" w:hAnsi="Times New Roman" w:cs="Times New Roman"/>
          <w:sz w:val="28"/>
          <w:szCs w:val="28"/>
        </w:rPr>
        <w:t>О</w:t>
      </w:r>
      <w:r w:rsidRPr="00DA2B14">
        <w:rPr>
          <w:rFonts w:ascii="Times New Roman" w:eastAsia="SchoolBookSanPin" w:hAnsi="Times New Roman" w:cs="Times New Roma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DA2B14">
        <w:rPr>
          <w:rFonts w:ascii="Calibri" w:eastAsia="Calibri" w:hAnsi="Calibri" w:cs="Times New Roman"/>
          <w:sz w:val="28"/>
          <w:szCs w:val="28"/>
          <w:vertAlign w:val="superscript"/>
        </w:rPr>
        <w:footnoteReference w:id="13"/>
      </w:r>
      <w:r w:rsidRPr="00DA2B14">
        <w:rPr>
          <w:rFonts w:ascii="Times New Roman" w:eastAsia="SchoolBookSanPin" w:hAnsi="Times New Roman" w:cs="Times New Roman"/>
          <w:sz w:val="28"/>
          <w:szCs w:val="28"/>
        </w:rPr>
        <w:t xml:space="preserve"> и включает:</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федеральный учебный план;</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федеральный план внеурочной деятельности;</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федеральный календарный учебный график;</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федеральный календарный план воспитательной работы.</w:t>
      </w:r>
    </w:p>
    <w:p w:rsidR="0055112C" w:rsidRPr="00DA2B14" w:rsidRDefault="0055112C" w:rsidP="0055112C">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5112C" w:rsidRDefault="0055112C" w:rsidP="0055112C"/>
    <w:p w:rsidR="0055112C" w:rsidRPr="0055112C" w:rsidRDefault="0055112C" w:rsidP="0055112C">
      <w:pPr>
        <w:shd w:val="clear" w:color="auto" w:fill="F9F9F9"/>
        <w:spacing w:before="100" w:beforeAutospacing="1" w:after="100" w:afterAutospacing="1" w:line="600" w:lineRule="atLeast"/>
        <w:jc w:val="center"/>
        <w:outlineLvl w:val="1"/>
        <w:rPr>
          <w:rFonts w:ascii="Times New Roman" w:eastAsia="Times New Roman" w:hAnsi="Times New Roman" w:cs="Times New Roman"/>
          <w:b/>
          <w:bCs/>
          <w:color w:val="000000"/>
          <w:sz w:val="28"/>
          <w:szCs w:val="28"/>
          <w:lang w:eastAsia="ru-RU"/>
        </w:rPr>
      </w:pPr>
      <w:r w:rsidRPr="0055112C">
        <w:rPr>
          <w:rFonts w:ascii="Times New Roman" w:eastAsia="Times New Roman" w:hAnsi="Times New Roman" w:cs="Times New Roman"/>
          <w:b/>
          <w:bCs/>
          <w:color w:val="000000"/>
          <w:sz w:val="28"/>
          <w:szCs w:val="28"/>
          <w:lang w:eastAsia="ru-RU"/>
        </w:rPr>
        <w:t>II. Целевой раздел</w:t>
      </w:r>
      <w:r>
        <w:rPr>
          <w:rFonts w:ascii="Times New Roman" w:eastAsia="Times New Roman" w:hAnsi="Times New Roman" w:cs="Times New Roman"/>
          <w:b/>
          <w:bCs/>
          <w:color w:val="000000"/>
          <w:sz w:val="28"/>
          <w:szCs w:val="28"/>
          <w:lang w:eastAsia="ru-RU"/>
        </w:rPr>
        <w:t xml:space="preserve"> ООП СОО</w:t>
      </w:r>
    </w:p>
    <w:p w:rsidR="0055112C" w:rsidRDefault="0055112C" w:rsidP="0055112C">
      <w:pPr>
        <w:widowControl w:val="0"/>
        <w:spacing w:after="0" w:line="348" w:lineRule="auto"/>
        <w:ind w:firstLine="709"/>
        <w:jc w:val="center"/>
        <w:rPr>
          <w:rFonts w:ascii="Times New Roman" w:eastAsia="SchoolBookSanPin" w:hAnsi="Times New Roman" w:cs="Times New Roman"/>
          <w:sz w:val="28"/>
          <w:szCs w:val="28"/>
        </w:rPr>
      </w:pP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w:t>
      </w:r>
      <w:r w:rsidR="00D9155B" w:rsidRPr="00D9155B">
        <w:rPr>
          <w:rFonts w:ascii="Times New Roman" w:eastAsia="SchoolBookSanPin" w:hAnsi="Times New Roman" w:cs="Times New Roman"/>
          <w:sz w:val="28"/>
          <w:szCs w:val="28"/>
        </w:rPr>
        <w:t>. Пояснительная записка.</w:t>
      </w: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1.1. О</w:t>
      </w:r>
      <w:r w:rsidR="00D9155B" w:rsidRPr="00D9155B">
        <w:rPr>
          <w:rFonts w:ascii="Times New Roman" w:eastAsia="SchoolBookSanPin" w:hAnsi="Times New Roman" w:cs="Times New Roman"/>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w:t>
      </w:r>
      <w:r w:rsidR="00D9155B" w:rsidRPr="00D9155B">
        <w:rPr>
          <w:rFonts w:ascii="Times New Roman" w:eastAsia="SchoolBookSanPin" w:hAnsi="Times New Roman" w:cs="Times New Roman"/>
          <w:sz w:val="28"/>
          <w:szCs w:val="28"/>
        </w:rPr>
        <w:t>.2. </w:t>
      </w:r>
      <w:r w:rsidR="00D9155B" w:rsidRPr="00D9155B">
        <w:rPr>
          <w:rFonts w:ascii="Times New Roman" w:eastAsia="SchoolBookSanPin" w:hAnsi="Times New Roman" w:cs="Times New Roman"/>
          <w:bCs/>
          <w:sz w:val="28"/>
          <w:szCs w:val="28"/>
        </w:rPr>
        <w:t>Целями</w:t>
      </w:r>
      <w:r>
        <w:rPr>
          <w:rFonts w:ascii="Times New Roman" w:eastAsia="SchoolBookSanPin" w:hAnsi="Times New Roman" w:cs="Times New Roman"/>
          <w:sz w:val="28"/>
          <w:szCs w:val="28"/>
        </w:rPr>
        <w:t xml:space="preserve"> реализации О</w:t>
      </w:r>
      <w:r w:rsidR="00D9155B" w:rsidRPr="00D9155B">
        <w:rPr>
          <w:rFonts w:ascii="Times New Roman" w:eastAsia="SchoolBookSanPin" w:hAnsi="Times New Roman" w:cs="Times New Roman"/>
          <w:sz w:val="28"/>
          <w:szCs w:val="28"/>
        </w:rPr>
        <w:t>ОП СОО являются:</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формирование российской гражданской идентичности обучающихся;</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воспитание и социализация обучающихся, их самоидентификация </w:t>
      </w:r>
      <w:r w:rsidRPr="00D9155B">
        <w:rPr>
          <w:rFonts w:ascii="Times New Roman" w:eastAsia="SchoolBookSanPin" w:hAnsi="Times New Roman" w:cs="Times New Roman"/>
          <w:sz w:val="28"/>
          <w:szCs w:val="28"/>
        </w:rPr>
        <w:lastRenderedPageBreak/>
        <w:t xml:space="preserve">посредством личностно и общественно значимой деятельности, социального </w:t>
      </w:r>
      <w:r w:rsidRPr="00D9155B">
        <w:rPr>
          <w:rFonts w:ascii="Times New Roman" w:eastAsia="SchoolBookSanPin" w:hAnsi="Times New Roman" w:cs="Times New Roman"/>
          <w:sz w:val="28"/>
          <w:szCs w:val="28"/>
        </w:rPr>
        <w:br/>
        <w:t>и гражданского становления;</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w:t>
      </w:r>
      <w:r w:rsidR="00D9155B" w:rsidRPr="00D9155B">
        <w:rPr>
          <w:rFonts w:ascii="Times New Roman" w:eastAsia="SchoolBookSanPin" w:hAnsi="Times New Roman" w:cs="Times New Roman"/>
          <w:sz w:val="28"/>
          <w:szCs w:val="28"/>
        </w:rPr>
        <w:t>.3. Достижение поставленных целей реализа</w:t>
      </w:r>
      <w:r>
        <w:rPr>
          <w:rFonts w:ascii="Times New Roman" w:eastAsia="SchoolBookSanPin" w:hAnsi="Times New Roman" w:cs="Times New Roman"/>
          <w:sz w:val="28"/>
          <w:szCs w:val="28"/>
        </w:rPr>
        <w:t>ции О</w:t>
      </w:r>
      <w:r w:rsidR="00D9155B" w:rsidRPr="00D9155B">
        <w:rPr>
          <w:rFonts w:ascii="Times New Roman" w:eastAsia="SchoolBookSanPin" w:hAnsi="Times New Roman" w:cs="Times New Roman"/>
          <w:sz w:val="28"/>
          <w:szCs w:val="28"/>
        </w:rPr>
        <w:t xml:space="preserve">ОП СОО предусматривает решение следующих основных задач: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lastRenderedPageBreak/>
        <w:t xml:space="preserve">обеспечение преемственности основного общего и среднего общего образования;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достижение пл</w:t>
      </w:r>
      <w:r w:rsidR="006D2E65">
        <w:rPr>
          <w:rFonts w:ascii="Times New Roman" w:eastAsia="SchoolBookSanPin" w:hAnsi="Times New Roman" w:cs="Times New Roman"/>
          <w:sz w:val="28"/>
          <w:szCs w:val="28"/>
        </w:rPr>
        <w:t>анируемых результатов освоения О</w:t>
      </w:r>
      <w:r w:rsidRPr="00D9155B">
        <w:rPr>
          <w:rFonts w:ascii="Times New Roman" w:eastAsia="SchoolBookSanPin" w:hAnsi="Times New Roman" w:cs="Times New Roman"/>
          <w:sz w:val="28"/>
          <w:szCs w:val="28"/>
        </w:rPr>
        <w:t xml:space="preserve">ОП СОО всеми обучающимися, в том числе обучающимися с ограниченными возможностями здоровья (далее – ОВЗ);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обеспечение доступности получения качественного среднего общего образования;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1.4. </w:t>
      </w:r>
      <w:r w:rsidR="00D9155B" w:rsidRPr="00D9155B">
        <w:rPr>
          <w:rFonts w:ascii="Times New Roman" w:eastAsia="SchoolBookSanPin" w:hAnsi="Times New Roman" w:cs="Times New Roman"/>
          <w:sz w:val="28"/>
          <w:szCs w:val="28"/>
        </w:rPr>
        <w:t xml:space="preserve">ОП СОО учитывает следующие </w:t>
      </w:r>
      <w:r w:rsidR="00D9155B" w:rsidRPr="00D9155B">
        <w:rPr>
          <w:rFonts w:ascii="Times New Roman" w:eastAsia="SchoolBookSanPin" w:hAnsi="Times New Roman" w:cs="Times New Roman"/>
          <w:bCs/>
          <w:sz w:val="28"/>
          <w:szCs w:val="28"/>
        </w:rPr>
        <w:t>принципы</w:t>
      </w:r>
      <w:r w:rsidR="00D9155B" w:rsidRPr="00D9155B">
        <w:rPr>
          <w:rFonts w:ascii="Times New Roman" w:eastAsia="SchoolBookSanPin" w:hAnsi="Times New Roman" w:cs="Times New Roman"/>
          <w:sz w:val="28"/>
          <w:szCs w:val="28"/>
        </w:rPr>
        <w:t>:</w:t>
      </w: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принцип учёта ФГОС СОО: О</w:t>
      </w:r>
      <w:r w:rsidR="00D9155B" w:rsidRPr="00D9155B">
        <w:rPr>
          <w:rFonts w:ascii="Times New Roman" w:eastAsia="SchoolBookSanPin" w:hAnsi="Times New Roman" w:cs="Times New Roman"/>
          <w:sz w:val="28"/>
          <w:szCs w:val="28"/>
        </w:rPr>
        <w:t xml:space="preserve">ОП СОО базируется на требованиях, предъявляемых ФГОС СОО к целям, содержанию, планируемым результатам </w:t>
      </w:r>
      <w:r w:rsidR="00D9155B" w:rsidRPr="00D9155B">
        <w:rPr>
          <w:rFonts w:ascii="Times New Roman" w:eastAsia="SchoolBookSanPin" w:hAnsi="Times New Roman" w:cs="Times New Roman"/>
          <w:sz w:val="28"/>
          <w:szCs w:val="28"/>
        </w:rPr>
        <w:br/>
        <w:t xml:space="preserve">и условиям обучения на уровне среднего общего образования;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учёта языка обучения: с учётом условий функционирован</w:t>
      </w:r>
      <w:r w:rsidR="006D2E65">
        <w:rPr>
          <w:rFonts w:ascii="Times New Roman" w:eastAsia="SchoolBookSanPin" w:hAnsi="Times New Roman" w:cs="Times New Roman"/>
          <w:sz w:val="28"/>
          <w:szCs w:val="28"/>
        </w:rPr>
        <w:t xml:space="preserve">ия </w:t>
      </w:r>
      <w:r w:rsidR="006D2E65">
        <w:rPr>
          <w:rFonts w:ascii="Times New Roman" w:eastAsia="SchoolBookSanPin" w:hAnsi="Times New Roman" w:cs="Times New Roman"/>
          <w:sz w:val="28"/>
          <w:szCs w:val="28"/>
        </w:rPr>
        <w:lastRenderedPageBreak/>
        <w:t>образовательной организации О</w:t>
      </w:r>
      <w:r w:rsidRPr="00D9155B">
        <w:rPr>
          <w:rFonts w:ascii="Times New Roman" w:eastAsia="SchoolBookSanPin" w:hAnsi="Times New Roman" w:cs="Times New Roman"/>
          <w:sz w:val="28"/>
          <w:szCs w:val="28"/>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учёта веду</w:t>
      </w:r>
      <w:r w:rsidR="006D2E65">
        <w:rPr>
          <w:rFonts w:ascii="Times New Roman" w:eastAsia="SchoolBookSanPin" w:hAnsi="Times New Roman" w:cs="Times New Roman"/>
          <w:sz w:val="28"/>
          <w:szCs w:val="28"/>
        </w:rPr>
        <w:t>щей деятельности обучающегося: О</w:t>
      </w:r>
      <w:r w:rsidRPr="00D9155B">
        <w:rPr>
          <w:rFonts w:ascii="Times New Roman" w:eastAsia="SchoolBookSanPin" w:hAnsi="Times New Roman" w:cs="Times New Roman"/>
          <w:sz w:val="28"/>
          <w:szCs w:val="28"/>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D9155B">
        <w:rPr>
          <w:rFonts w:ascii="Times New Roman" w:eastAsia="SchoolBookSanPin" w:hAnsi="Times New Roman" w:cs="Times New Roman"/>
          <w:sz w:val="28"/>
          <w:szCs w:val="28"/>
        </w:rPr>
        <w:br/>
        <w:t>и самоконтроль);</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w:t>
      </w:r>
      <w:r w:rsidR="006D2E65">
        <w:rPr>
          <w:rFonts w:ascii="Times New Roman" w:eastAsia="SchoolBookSanPin" w:hAnsi="Times New Roman" w:cs="Times New Roman"/>
          <w:sz w:val="28"/>
          <w:szCs w:val="28"/>
        </w:rPr>
        <w:t>цип индивидуализации обучения: О</w:t>
      </w:r>
      <w:r w:rsidRPr="00D9155B">
        <w:rPr>
          <w:rFonts w:ascii="Times New Roman" w:eastAsia="SchoolBookSanPin" w:hAnsi="Times New Roman" w:cs="Times New Roman"/>
          <w:sz w:val="28"/>
          <w:szCs w:val="28"/>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D9155B">
        <w:rPr>
          <w:rFonts w:ascii="Times New Roman" w:eastAsia="SchoolBookSanPin" w:hAnsi="Times New Roman" w:cs="Times New Roman"/>
          <w:sz w:val="28"/>
          <w:szCs w:val="28"/>
        </w:rPr>
        <w:br/>
        <w:t>с учетом мнения родителей (законных представителей) обучающегося;</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интеграции обуч</w:t>
      </w:r>
      <w:r w:rsidR="006D2E65">
        <w:rPr>
          <w:rFonts w:ascii="Times New Roman" w:eastAsia="SchoolBookSanPin" w:hAnsi="Times New Roman" w:cs="Times New Roman"/>
          <w:sz w:val="28"/>
          <w:szCs w:val="28"/>
        </w:rPr>
        <w:t>ения и воспитания: О</w:t>
      </w:r>
      <w:r w:rsidRPr="00D9155B">
        <w:rPr>
          <w:rFonts w:ascii="Times New Roman" w:eastAsia="SchoolBookSanPin" w:hAnsi="Times New Roman" w:cs="Times New Roman"/>
          <w:sz w:val="28"/>
          <w:szCs w:val="28"/>
        </w:rPr>
        <w:t>ОП СОО предусматривает связь урочной и внеурочной деятельности,</w:t>
      </w:r>
      <w:r w:rsidRPr="00D9155B">
        <w:rPr>
          <w:rFonts w:ascii="Calibri" w:eastAsia="Calibri" w:hAnsi="Calibri" w:cs="Times New Roman"/>
          <w:sz w:val="28"/>
          <w:szCs w:val="28"/>
        </w:rPr>
        <w:t xml:space="preserve"> </w:t>
      </w:r>
      <w:r w:rsidRPr="00D9155B">
        <w:rPr>
          <w:rFonts w:ascii="Times New Roman" w:eastAsia="SchoolBookSanPin" w:hAnsi="Times New Roman" w:cs="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D9155B" w:rsidRPr="00D9155B" w:rsidRDefault="00D9155B" w:rsidP="00D9155B">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принцип здоровьесбережения: при организации образовательной </w:t>
      </w:r>
      <w:r w:rsidRPr="00D9155B">
        <w:rPr>
          <w:rFonts w:ascii="Times New Roman" w:eastAsia="SchoolBookSanPin" w:hAnsi="Times New Roman" w:cs="Times New Roman"/>
          <w:sz w:val="28"/>
          <w:szCs w:val="28"/>
        </w:rPr>
        <w:lastRenderedPageBreak/>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9155B" w:rsidRPr="00D9155B" w:rsidRDefault="006D2E65" w:rsidP="00D9155B">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w:t>
      </w:r>
      <w:r w:rsidR="00D9155B" w:rsidRPr="00D9155B">
        <w:rPr>
          <w:rFonts w:ascii="Times New Roman" w:eastAsia="SchoolBookSanPin" w:hAnsi="Times New Roman" w:cs="Times New Roman"/>
          <w:sz w:val="28"/>
          <w:szCs w:val="28"/>
        </w:rPr>
        <w:t>.</w:t>
      </w:r>
      <w:r>
        <w:rPr>
          <w:rFonts w:ascii="Times New Roman" w:eastAsia="SchoolBookSanPin" w:hAnsi="Times New Roman" w:cs="Times New Roman"/>
          <w:sz w:val="28"/>
          <w:szCs w:val="28"/>
        </w:rPr>
        <w:t>5. о</w:t>
      </w:r>
      <w:r w:rsidR="00D9155B" w:rsidRPr="00D9155B">
        <w:rPr>
          <w:rFonts w:ascii="Times New Roman" w:eastAsia="SchoolBookSanPin" w:hAnsi="Times New Roman" w:cs="Times New Roman"/>
          <w:sz w:val="28"/>
          <w:szCs w:val="28"/>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w:t>
      </w:r>
      <w:r>
        <w:rPr>
          <w:rFonts w:ascii="Times New Roman" w:eastAsia="SchoolBookSanPin" w:hAnsi="Times New Roman" w:cs="Times New Roman"/>
          <w:sz w:val="28"/>
          <w:szCs w:val="28"/>
        </w:rPr>
        <w:t>1</w:t>
      </w:r>
      <w:r w:rsidR="00D9155B" w:rsidRPr="00D9155B">
        <w:rPr>
          <w:rFonts w:ascii="Times New Roman" w:eastAsia="SchoolBookSanPin" w:hAnsi="Times New Roman" w:cs="Times New Roman"/>
          <w:sz w:val="28"/>
          <w:szCs w:val="28"/>
        </w:rPr>
        <w:t xml:space="preserve">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D9155B" w:rsidRPr="00D9155B">
        <w:rPr>
          <w:rFonts w:ascii="Calibri" w:eastAsia="Calibri" w:hAnsi="Calibri" w:cs="Times New Roman"/>
          <w:sz w:val="28"/>
          <w:szCs w:val="28"/>
          <w:vertAlign w:val="superscript"/>
        </w:rPr>
        <w:footnoteReference w:id="14"/>
      </w:r>
      <w:r w:rsidR="00D9155B" w:rsidRPr="00D9155B">
        <w:rPr>
          <w:rFonts w:ascii="Times New Roman" w:eastAsia="SchoolBookSanPin" w:hAnsi="Times New Roman" w:cs="Times New Roman"/>
          <w:sz w:val="28"/>
          <w:szCs w:val="28"/>
        </w:rPr>
        <w:t>.</w:t>
      </w:r>
    </w:p>
    <w:p w:rsidR="00D9155B" w:rsidRDefault="006D2E65" w:rsidP="00D9155B">
      <w:pPr>
        <w:widowControl w:val="0"/>
        <w:spacing w:after="0" w:line="348"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sz w:val="28"/>
          <w:szCs w:val="28"/>
        </w:rPr>
        <w:t>1</w:t>
      </w:r>
      <w:r w:rsidR="00D9155B" w:rsidRPr="00D9155B">
        <w:rPr>
          <w:rFonts w:ascii="Times New Roman" w:eastAsia="SchoolBookSanPin" w:hAnsi="Times New Roman" w:cs="Times New Roman"/>
          <w:sz w:val="28"/>
          <w:szCs w:val="28"/>
        </w:rPr>
        <w:t>.6. </w:t>
      </w:r>
      <w:r w:rsidR="00D9155B" w:rsidRPr="00D9155B">
        <w:rPr>
          <w:rFonts w:ascii="Times New Roman" w:eastAsia="Calibri" w:hAnsi="Times New Roman" w:cs="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w:t>
      </w:r>
      <w:r w:rsidR="00D9155B" w:rsidRPr="00D9155B">
        <w:rPr>
          <w:rFonts w:ascii="Times New Roman" w:eastAsia="Calibri" w:hAnsi="Times New Roman" w:cs="Times New Roman"/>
          <w:sz w:val="28"/>
          <w:szCs w:val="28"/>
        </w:rPr>
        <w:lastRenderedPageBreak/>
        <w:t>программы среднего общего образования в порядке, установленном локальными нормативными актами образовательной организации</w:t>
      </w:r>
      <w:r w:rsidR="00D9155B" w:rsidRPr="00D9155B">
        <w:rPr>
          <w:rFonts w:ascii="Times New Roman" w:eastAsia="Calibri" w:hAnsi="Times New Roman" w:cs="Times New Roman"/>
          <w:sz w:val="28"/>
          <w:szCs w:val="28"/>
          <w:vertAlign w:val="superscript"/>
        </w:rPr>
        <w:footnoteReference w:id="15"/>
      </w:r>
      <w:r w:rsidR="00D9155B" w:rsidRPr="00D9155B">
        <w:rPr>
          <w:rFonts w:ascii="Times New Roman" w:eastAsia="Calibri" w:hAnsi="Times New Roman" w:cs="Times New Roman"/>
          <w:sz w:val="28"/>
          <w:szCs w:val="28"/>
        </w:rPr>
        <w:t>.</w:t>
      </w:r>
    </w:p>
    <w:p w:rsidR="00ED0860" w:rsidRDefault="00ED0860" w:rsidP="00D9155B">
      <w:pPr>
        <w:widowControl w:val="0"/>
        <w:spacing w:after="0" w:line="348" w:lineRule="auto"/>
        <w:ind w:firstLine="709"/>
        <w:jc w:val="both"/>
        <w:rPr>
          <w:rFonts w:ascii="Times New Roman" w:eastAsia="Calibri" w:hAnsi="Times New Roman" w:cs="Times New Roman"/>
          <w:sz w:val="28"/>
          <w:szCs w:val="28"/>
        </w:rPr>
      </w:pPr>
    </w:p>
    <w:p w:rsidR="00ED0860" w:rsidRPr="00C13368" w:rsidRDefault="00ED0860" w:rsidP="00ED0860">
      <w:pPr>
        <w:spacing w:after="0" w:line="348" w:lineRule="auto"/>
        <w:ind w:firstLine="709"/>
        <w:jc w:val="both"/>
        <w:rPr>
          <w:rFonts w:ascii="Times New Roman" w:hAnsi="Times New Roman"/>
          <w:sz w:val="28"/>
          <w:szCs w:val="28"/>
        </w:rPr>
      </w:pPr>
      <w:r>
        <w:rPr>
          <w:rFonts w:ascii="Times New Roman" w:hAnsi="Times New Roman"/>
          <w:sz w:val="28"/>
          <w:szCs w:val="28"/>
        </w:rPr>
        <w:t>2</w:t>
      </w:r>
      <w:r w:rsidRPr="00C13368">
        <w:rPr>
          <w:rFonts w:ascii="Times New Roman" w:hAnsi="Times New Roman"/>
          <w:sz w:val="28"/>
          <w:szCs w:val="28"/>
        </w:rPr>
        <w:t>. П</w:t>
      </w:r>
      <w:r>
        <w:rPr>
          <w:rFonts w:ascii="Times New Roman" w:hAnsi="Times New Roman"/>
          <w:sz w:val="28"/>
          <w:szCs w:val="28"/>
        </w:rPr>
        <w:t>ланируемые результаты освоения О</w:t>
      </w:r>
      <w:r w:rsidRPr="00C13368">
        <w:rPr>
          <w:rFonts w:ascii="Times New Roman" w:hAnsi="Times New Roman"/>
          <w:sz w:val="28"/>
          <w:szCs w:val="28"/>
        </w:rPr>
        <w:t>ОП СОО.</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.1. П</w:t>
      </w:r>
      <w:r>
        <w:rPr>
          <w:rFonts w:ascii="Times New Roman" w:eastAsia="SchoolBookSanPin" w:hAnsi="Times New Roman"/>
          <w:sz w:val="28"/>
          <w:szCs w:val="28"/>
        </w:rPr>
        <w:t>ланируемые результаты освоения О</w:t>
      </w:r>
      <w:r w:rsidRPr="00C13368">
        <w:rPr>
          <w:rFonts w:ascii="Times New Roman" w:eastAsia="SchoolBookSanPin" w:hAnsi="Times New Roman"/>
          <w:sz w:val="28"/>
          <w:szCs w:val="28"/>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.2. Требования к личностным результатам ос</w:t>
      </w:r>
      <w:r>
        <w:rPr>
          <w:rFonts w:ascii="Times New Roman" w:eastAsia="SchoolBookSanPin" w:hAnsi="Times New Roman"/>
          <w:sz w:val="28"/>
          <w:szCs w:val="28"/>
        </w:rPr>
        <w:t xml:space="preserve">воения обучающимися </w:t>
      </w:r>
      <w:r>
        <w:rPr>
          <w:rFonts w:ascii="Times New Roman" w:eastAsia="SchoolBookSanPin" w:hAnsi="Times New Roman"/>
          <w:sz w:val="28"/>
          <w:szCs w:val="28"/>
        </w:rPr>
        <w:br/>
        <w:t>О</w:t>
      </w:r>
      <w:r w:rsidRPr="00C13368">
        <w:rPr>
          <w:rFonts w:ascii="Times New Roman" w:eastAsia="SchoolBookSanPin" w:hAnsi="Times New Roman"/>
          <w:sz w:val="28"/>
          <w:szCs w:val="28"/>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C13368">
        <w:rPr>
          <w:rFonts w:ascii="Times New Roman" w:eastAsia="SchoolBookSanPin" w:hAnsi="Times New Roman"/>
          <w:sz w:val="28"/>
          <w:szCs w:val="28"/>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w:t>
      </w:r>
      <w:r w:rsidRPr="00C13368">
        <w:rPr>
          <w:rFonts w:ascii="Times New Roman" w:eastAsia="SchoolBookSanPin" w:hAnsi="Times New Roman"/>
          <w:sz w:val="28"/>
          <w:szCs w:val="28"/>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Личностные</w:t>
      </w:r>
      <w:r>
        <w:rPr>
          <w:rFonts w:ascii="Times New Roman" w:eastAsia="SchoolBookSanPin" w:hAnsi="Times New Roman"/>
          <w:sz w:val="28"/>
          <w:szCs w:val="28"/>
        </w:rPr>
        <w:t xml:space="preserve"> результаты освоения О</w:t>
      </w:r>
      <w:r w:rsidRPr="00C13368">
        <w:rPr>
          <w:rFonts w:ascii="Times New Roman" w:eastAsia="SchoolBookSanPin" w:hAnsi="Times New Roman"/>
          <w:sz w:val="28"/>
          <w:szCs w:val="28"/>
        </w:rPr>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C13368">
        <w:rPr>
          <w:rFonts w:ascii="Times New Roman" w:eastAsia="SchoolBookSanPin" w:hAnsi="Times New Roman"/>
          <w:sz w:val="28"/>
          <w:szCs w:val="28"/>
        </w:rPr>
        <w:lastRenderedPageBreak/>
        <w:t>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.3. Метапредметные результаты включают:</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способность их использовать в учебной, познавательной и социальной практике;</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познавательными универсальными учебными действиями;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коммуникативными универсальными учебными действиями;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регулятивными универсальными учебными действиями.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2</w:t>
      </w:r>
      <w:r w:rsidRPr="00C13368">
        <w:rPr>
          <w:rFonts w:ascii="Times New Roman" w:eastAsia="SchoolBookSanPin" w:hAnsi="Times New Roman"/>
          <w:sz w:val="28"/>
          <w:szCs w:val="28"/>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 xml:space="preserve">.5. Предметные результаты включают: </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Требования к предметным результатам:</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усиливают акценты на изучение явлений и процессов современной России </w:t>
      </w:r>
      <w:r w:rsidRPr="00C13368">
        <w:rPr>
          <w:rFonts w:ascii="Times New Roman" w:eastAsia="SchoolBookSanPin" w:hAnsi="Times New Roman"/>
          <w:sz w:val="28"/>
          <w:szCs w:val="28"/>
        </w:rPr>
        <w:br/>
        <w:t>и мира в целом, современного состояния науки.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.6. </w:t>
      </w: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ОП СОО устанавливаются для учебных предметов на базовом и углубленном уровнях.</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 xml:space="preserve">ОП СОО для учебных предметов на углубленном уровне ориентированы на подготовку к последующему </w:t>
      </w:r>
      <w:r w:rsidRPr="00C13368">
        <w:rPr>
          <w:rFonts w:ascii="Times New Roman" w:eastAsia="SchoolBookSanPin" w:hAnsi="Times New Roman"/>
          <w:sz w:val="28"/>
          <w:szCs w:val="28"/>
        </w:rPr>
        <w:lastRenderedPageBreak/>
        <w:t>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D0860" w:rsidRPr="00C13368" w:rsidRDefault="00ED0860" w:rsidP="00ED0860">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C13368">
        <w:rPr>
          <w:rFonts w:ascii="Times New Roman" w:eastAsia="SchoolBookSanPin" w:hAnsi="Times New Roman"/>
          <w:sz w:val="28"/>
          <w:szCs w:val="28"/>
        </w:rPr>
        <w:t>.7. </w:t>
      </w: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 Система оценки достижения пл</w:t>
      </w:r>
      <w:r>
        <w:rPr>
          <w:rFonts w:ascii="Times New Roman" w:eastAsia="SchoolBookSanPin" w:hAnsi="Times New Roman" w:cs="Times New Roman"/>
          <w:sz w:val="28"/>
          <w:szCs w:val="28"/>
        </w:rPr>
        <w:t>анируемых результатов освоения О</w:t>
      </w:r>
      <w:r w:rsidRPr="007652BD">
        <w:rPr>
          <w:rFonts w:ascii="Times New Roman" w:eastAsia="SchoolBookSanPin" w:hAnsi="Times New Roman" w:cs="Times New Roman"/>
          <w:sz w:val="28"/>
          <w:szCs w:val="28"/>
        </w:rPr>
        <w:t>ОП СОО.</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652BD">
        <w:rPr>
          <w:rFonts w:ascii="Times New Roman" w:eastAsia="SchoolBookSanPin" w:hAnsi="Times New Roman" w:cs="Times New Roman"/>
          <w:bCs/>
          <w:sz w:val="28"/>
          <w:szCs w:val="28"/>
        </w:rPr>
        <w:t xml:space="preserve">функциями </w:t>
      </w:r>
      <w:r w:rsidRPr="007652BD">
        <w:rPr>
          <w:rFonts w:ascii="Times New Roman" w:eastAsia="SchoolBookSanPin" w:hAnsi="Times New Roman" w:cs="Times New Roman"/>
          <w:sz w:val="28"/>
          <w:szCs w:val="28"/>
        </w:rPr>
        <w:t xml:space="preserve">являются: </w:t>
      </w:r>
      <w:r w:rsidRPr="007652BD">
        <w:rPr>
          <w:rFonts w:ascii="Times New Roman" w:eastAsia="SchoolBookSanPin" w:hAnsi="Times New Roman" w:cs="Times New Roman"/>
          <w:bCs/>
          <w:sz w:val="28"/>
          <w:szCs w:val="28"/>
        </w:rPr>
        <w:t xml:space="preserve">ориентация образовательного процесса </w:t>
      </w:r>
      <w:r w:rsidRPr="007652BD">
        <w:rPr>
          <w:rFonts w:ascii="Times New Roman" w:eastAsia="SchoolBookSanPin" w:hAnsi="Times New Roman" w:cs="Times New Roman"/>
          <w:sz w:val="28"/>
          <w:szCs w:val="28"/>
        </w:rPr>
        <w:t>на достижение пл</w:t>
      </w:r>
      <w:r>
        <w:rPr>
          <w:rFonts w:ascii="Times New Roman" w:eastAsia="SchoolBookSanPin" w:hAnsi="Times New Roman" w:cs="Times New Roman"/>
          <w:sz w:val="28"/>
          <w:szCs w:val="28"/>
        </w:rPr>
        <w:t>анируемых результатов освоения О</w:t>
      </w:r>
      <w:r w:rsidRPr="007652BD">
        <w:rPr>
          <w:rFonts w:ascii="Times New Roman" w:eastAsia="SchoolBookSanPin" w:hAnsi="Times New Roman" w:cs="Times New Roman"/>
          <w:sz w:val="28"/>
          <w:szCs w:val="28"/>
        </w:rPr>
        <w:t xml:space="preserve">ОП СОО и обеспечение эффективной </w:t>
      </w:r>
      <w:r w:rsidRPr="007652BD">
        <w:rPr>
          <w:rFonts w:ascii="Times New Roman" w:eastAsia="SchoolBookSanPin" w:hAnsi="Times New Roman" w:cs="Times New Roman"/>
          <w:bCs/>
          <w:sz w:val="28"/>
          <w:szCs w:val="28"/>
        </w:rPr>
        <w:t>обратной связи</w:t>
      </w:r>
      <w:r w:rsidRPr="007652BD">
        <w:rPr>
          <w:rFonts w:ascii="Times New Roman" w:eastAsia="SchoolBookSanPin" w:hAnsi="Times New Roman" w:cs="Times New Roman"/>
          <w:sz w:val="28"/>
          <w:szCs w:val="28"/>
        </w:rPr>
        <w:t xml:space="preserve">, позволяющей осуществлять </w:t>
      </w:r>
      <w:r w:rsidRPr="007652BD">
        <w:rPr>
          <w:rFonts w:ascii="Times New Roman" w:eastAsia="SchoolBookSanPin" w:hAnsi="Times New Roman" w:cs="Times New Roman"/>
          <w:bCs/>
          <w:sz w:val="28"/>
          <w:szCs w:val="28"/>
        </w:rPr>
        <w:t>управление образовательным процессом.</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 </w:t>
      </w:r>
      <w:r w:rsidRPr="007652BD">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7652BD">
        <w:rPr>
          <w:rFonts w:ascii="Times New Roman" w:eastAsia="SchoolBookSanPin" w:hAnsi="Times New Roman" w:cs="Times New Roman"/>
          <w:sz w:val="28"/>
          <w:szCs w:val="28"/>
        </w:rPr>
        <w:t>в образовательной организации являются:</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.3. </w:t>
      </w:r>
      <w:r w:rsidRPr="007652BD">
        <w:rPr>
          <w:rFonts w:ascii="Times New Roman" w:eastAsia="SchoolBookSanPin" w:hAnsi="Times New Roman" w:cs="Times New Roman"/>
          <w:bCs/>
          <w:sz w:val="28"/>
          <w:szCs w:val="28"/>
        </w:rPr>
        <w:t>Основным объектом системы оценки</w:t>
      </w:r>
      <w:r w:rsidRPr="007652BD">
        <w:rPr>
          <w:rFonts w:ascii="Times New Roman" w:eastAsia="SchoolBookSanPin" w:hAnsi="Times New Roman" w:cs="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.4. </w:t>
      </w:r>
      <w:r w:rsidRPr="007652BD">
        <w:rPr>
          <w:rFonts w:ascii="Times New Roman" w:eastAsia="SchoolBookSanPin" w:hAnsi="Times New Roman" w:cs="Times New Roman"/>
          <w:bCs/>
          <w:sz w:val="28"/>
          <w:szCs w:val="28"/>
        </w:rPr>
        <w:t xml:space="preserve">Внутренняя оценка </w:t>
      </w:r>
      <w:r w:rsidRPr="007652BD">
        <w:rPr>
          <w:rFonts w:ascii="Times New Roman" w:eastAsia="SchoolBookSanPin" w:hAnsi="Times New Roman" w:cs="Times New Roman"/>
          <w:sz w:val="28"/>
          <w:szCs w:val="28"/>
        </w:rPr>
        <w:t>включает:</w:t>
      </w:r>
    </w:p>
    <w:p w:rsidR="00ED0860" w:rsidRPr="007652BD" w:rsidRDefault="00ED0860" w:rsidP="00ED0860">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lastRenderedPageBreak/>
        <w:t>стартовую диагностику;</w:t>
      </w:r>
    </w:p>
    <w:p w:rsidR="00ED0860" w:rsidRPr="007652BD" w:rsidRDefault="00ED0860" w:rsidP="00ED0860">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текущую и тематическую оценку;</w:t>
      </w:r>
    </w:p>
    <w:p w:rsidR="00ED0860" w:rsidRPr="007652BD" w:rsidRDefault="00ED0860" w:rsidP="00ED0860">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итоговую оценку;</w:t>
      </w:r>
    </w:p>
    <w:p w:rsidR="00ED0860" w:rsidRPr="007652BD" w:rsidRDefault="00ED0860" w:rsidP="00ED0860">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промежуточную аттестацию;</w:t>
      </w:r>
    </w:p>
    <w:p w:rsidR="00ED0860" w:rsidRPr="007652BD" w:rsidRDefault="00ED0860" w:rsidP="00ED0860">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психолого-педагогическое наблюдение;</w:t>
      </w:r>
    </w:p>
    <w:p w:rsidR="00ED0860" w:rsidRPr="007652BD" w:rsidRDefault="00ED0860" w:rsidP="00ED0860">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внутренний мониторинг образовательных достижений обучающихся.</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.5. Внешняя оценка включает:</w:t>
      </w:r>
    </w:p>
    <w:p w:rsidR="00ED0860" w:rsidRPr="007652BD" w:rsidRDefault="00ED0860" w:rsidP="00ED0860">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независимую оценку качества подготовки обучающихся</w:t>
      </w:r>
      <w:r w:rsidRPr="007652BD">
        <w:rPr>
          <w:rFonts w:ascii="Times New Roman" w:eastAsia="SchoolBookSanPin" w:hAnsi="Times New Roman" w:cs="Times New Roman"/>
          <w:sz w:val="28"/>
          <w:szCs w:val="28"/>
          <w:vertAlign w:val="superscript"/>
        </w:rPr>
        <w:t>16</w:t>
      </w:r>
      <w:r w:rsidRPr="007652BD">
        <w:rPr>
          <w:rFonts w:ascii="Times New Roman" w:eastAsia="SchoolBookSanPin" w:hAnsi="Times New Roman" w:cs="Times New Roman"/>
          <w:sz w:val="28"/>
          <w:szCs w:val="28"/>
        </w:rPr>
        <w:t>;</w:t>
      </w:r>
    </w:p>
    <w:p w:rsidR="00ED0860" w:rsidRPr="007652BD" w:rsidRDefault="00ED0860" w:rsidP="00ED0860">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итоговую аттестацию</w:t>
      </w:r>
      <w:r w:rsidRPr="007652BD">
        <w:rPr>
          <w:rFonts w:ascii="Times New Roman" w:eastAsia="SchoolBookSanPin" w:hAnsi="Times New Roman" w:cs="Times New Roman"/>
          <w:sz w:val="28"/>
          <w:szCs w:val="28"/>
          <w:vertAlign w:val="superscript"/>
        </w:rPr>
        <w:t>17</w:t>
      </w:r>
      <w:r w:rsidRPr="007652BD">
        <w:rPr>
          <w:rFonts w:ascii="Times New Roman" w:eastAsia="SchoolBookSanPin" w:hAnsi="Times New Roman" w:cs="Times New Roman"/>
          <w:sz w:val="28"/>
          <w:szCs w:val="28"/>
        </w:rPr>
        <w:t>.</w:t>
      </w:r>
    </w:p>
    <w:p w:rsidR="00ED0860"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D0860" w:rsidRPr="007652BD" w:rsidRDefault="00ED0860" w:rsidP="00ED0860">
      <w:pPr>
        <w:widowControl w:val="0"/>
        <w:spacing w:after="0" w:line="348" w:lineRule="auto"/>
        <w:ind w:firstLine="851"/>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.7. </w:t>
      </w:r>
      <w:r w:rsidRPr="007652BD">
        <w:rPr>
          <w:rFonts w:ascii="Times New Roman" w:eastAsia="SchoolBookSanPin" w:hAnsi="Times New Roman" w:cs="Times New Roman"/>
          <w:bCs/>
          <w:sz w:val="28"/>
          <w:szCs w:val="28"/>
        </w:rPr>
        <w:t xml:space="preserve">Системно-деятельностный подход </w:t>
      </w:r>
      <w:r w:rsidRPr="007652BD">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.8. </w:t>
      </w:r>
      <w:r w:rsidRPr="007652BD">
        <w:rPr>
          <w:rFonts w:ascii="Times New Roman" w:eastAsia="SchoolBookSanPin" w:hAnsi="Times New Roman" w:cs="Times New Roman"/>
          <w:bCs/>
          <w:sz w:val="28"/>
          <w:szCs w:val="28"/>
        </w:rPr>
        <w:t xml:space="preserve">Уровневый подход </w:t>
      </w:r>
      <w:r w:rsidRPr="007652BD">
        <w:rPr>
          <w:rFonts w:ascii="Times New Roman" w:eastAsia="SchoolBookSanPin" w:hAnsi="Times New Roman" w:cs="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 xml:space="preserve">.10. Комплексный подход </w:t>
      </w:r>
      <w:r w:rsidRPr="007652BD">
        <w:rPr>
          <w:rFonts w:ascii="Times New Roman" w:eastAsia="SchoolBookSanPin" w:hAnsi="Times New Roman" w:cs="Times New Roman"/>
          <w:sz w:val="28"/>
          <w:szCs w:val="28"/>
        </w:rPr>
        <w:t>к оценке образовательных достижений реализуется через:</w:t>
      </w:r>
    </w:p>
    <w:p w:rsidR="00ED0860" w:rsidRPr="007652BD" w:rsidRDefault="00ED0860" w:rsidP="00ED0860">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lastRenderedPageBreak/>
        <w:t>оценку предметных и метапредметных результатов;</w:t>
      </w:r>
    </w:p>
    <w:p w:rsidR="00ED0860" w:rsidRDefault="00ED0860" w:rsidP="00ED0860">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D0860" w:rsidRPr="00FA739A" w:rsidRDefault="00ED0860" w:rsidP="00ED0860">
      <w:pPr>
        <w:widowControl w:val="0"/>
        <w:spacing w:after="0" w:line="348" w:lineRule="auto"/>
        <w:jc w:val="both"/>
        <w:rPr>
          <w:rFonts w:ascii="Times New Roman" w:eastAsia="SchoolBookSanPin" w:hAnsi="Times New Roman" w:cs="Times New Roman"/>
          <w:sz w:val="16"/>
          <w:szCs w:val="16"/>
        </w:rPr>
      </w:pPr>
      <w:r w:rsidRPr="00FA739A">
        <w:rPr>
          <w:rFonts w:ascii="Times New Roman" w:eastAsia="SchoolBookSanPin" w:hAnsi="Times New Roman" w:cs="Times New Roman"/>
          <w:sz w:val="16"/>
          <w:szCs w:val="16"/>
        </w:rPr>
        <w:t>_____________________________________</w:t>
      </w:r>
    </w:p>
    <w:p w:rsidR="00ED0860" w:rsidRPr="00FA739A" w:rsidRDefault="00ED0860" w:rsidP="00ED0860">
      <w:pPr>
        <w:widowControl w:val="0"/>
        <w:spacing w:after="0" w:line="240" w:lineRule="auto"/>
        <w:jc w:val="both"/>
        <w:rPr>
          <w:rFonts w:ascii="Calibri" w:eastAsia="Calibri" w:hAnsi="Calibri" w:cs="Times New Roman"/>
          <w:sz w:val="20"/>
          <w:szCs w:val="20"/>
          <w:lang w:eastAsia="ru-RU"/>
        </w:rPr>
      </w:pPr>
      <w:r w:rsidRPr="00FA739A">
        <w:rPr>
          <w:rFonts w:ascii="Calibri" w:eastAsia="Calibri" w:hAnsi="Calibri" w:cs="Times New Roman"/>
          <w:sz w:val="20"/>
          <w:szCs w:val="20"/>
          <w:vertAlign w:val="superscript"/>
          <w:lang w:eastAsia="ru-RU"/>
        </w:rPr>
        <w:t>16</w:t>
      </w:r>
      <w:r w:rsidRPr="00FA739A">
        <w:rPr>
          <w:rFonts w:ascii="Calibri" w:eastAsia="Calibri" w:hAnsi="Calibri" w:cs="Times New Roman"/>
          <w:sz w:val="20"/>
          <w:szCs w:val="20"/>
          <w:lang w:eastAsia="ru-RU"/>
        </w:rPr>
        <w:t xml:space="preserve"> </w:t>
      </w:r>
      <w:r w:rsidRPr="00FA739A">
        <w:rPr>
          <w:rFonts w:ascii="Times New Roman" w:eastAsia="Calibri" w:hAnsi="Times New Roman" w:cs="Times New Roman"/>
          <w:sz w:val="20"/>
          <w:szCs w:val="20"/>
          <w:lang w:eastAsia="ru-RU"/>
        </w:rPr>
        <w:t>Статья 95 Федерального закона от 29 декабря 2012 г. № 273-ФЗ «Об образовании в Российской Федерации».</w:t>
      </w:r>
    </w:p>
    <w:p w:rsidR="00ED0860" w:rsidRPr="00FA739A" w:rsidRDefault="00ED0860" w:rsidP="00ED0860">
      <w:pPr>
        <w:widowControl w:val="0"/>
        <w:spacing w:after="0" w:line="240" w:lineRule="auto"/>
        <w:jc w:val="both"/>
        <w:rPr>
          <w:rFonts w:ascii="Times New Roman" w:eastAsia="Calibri" w:hAnsi="Times New Roman" w:cs="Times New Roman"/>
          <w:sz w:val="20"/>
          <w:szCs w:val="20"/>
          <w:lang w:eastAsia="ru-RU"/>
        </w:rPr>
      </w:pPr>
      <w:r w:rsidRPr="00FA739A">
        <w:rPr>
          <w:rFonts w:ascii="Calibri" w:eastAsia="Calibri" w:hAnsi="Calibri" w:cs="Times New Roman"/>
          <w:sz w:val="20"/>
          <w:szCs w:val="20"/>
          <w:vertAlign w:val="superscript"/>
          <w:lang w:eastAsia="ru-RU"/>
        </w:rPr>
        <w:t>17</w:t>
      </w:r>
      <w:r w:rsidRPr="00FA739A">
        <w:rPr>
          <w:rFonts w:ascii="Calibri" w:eastAsia="Calibri" w:hAnsi="Calibri" w:cs="Times New Roman"/>
          <w:sz w:val="20"/>
          <w:szCs w:val="20"/>
          <w:lang w:eastAsia="ru-RU"/>
        </w:rPr>
        <w:t xml:space="preserve"> </w:t>
      </w:r>
      <w:r w:rsidRPr="00FA739A">
        <w:rPr>
          <w:rFonts w:ascii="Times New Roman" w:eastAsia="Calibri" w:hAnsi="Times New Roman" w:cs="Times New Roman"/>
          <w:sz w:val="20"/>
          <w:szCs w:val="20"/>
          <w:lang w:eastAsia="ru-RU"/>
        </w:rPr>
        <w:t>Статья 59 Федерального закона от 29 декабря 2012 г. № 273-ФЗ «Об образовании в Российской Федерации».</w:t>
      </w:r>
    </w:p>
    <w:p w:rsidR="00ED0860" w:rsidRPr="00FA739A" w:rsidRDefault="00ED0860" w:rsidP="00ED0860">
      <w:pPr>
        <w:widowControl w:val="0"/>
        <w:spacing w:after="0" w:line="240" w:lineRule="auto"/>
        <w:jc w:val="both"/>
        <w:rPr>
          <w:rFonts w:ascii="Calibri" w:eastAsia="Calibri" w:hAnsi="Calibri" w:cs="Times New Roman"/>
          <w:sz w:val="20"/>
          <w:szCs w:val="20"/>
          <w:lang w:eastAsia="ru-RU"/>
        </w:rPr>
      </w:pPr>
    </w:p>
    <w:p w:rsidR="00ED0860" w:rsidRPr="007652BD" w:rsidRDefault="00ED0860" w:rsidP="00ED0860">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D0860" w:rsidRPr="007652BD" w:rsidRDefault="00ED0860" w:rsidP="00ED0860">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D0860" w:rsidRPr="007652BD" w:rsidRDefault="00ED0860" w:rsidP="00ED0860">
      <w:pPr>
        <w:widowControl w:val="0"/>
        <w:tabs>
          <w:tab w:val="left" w:pos="851"/>
        </w:tabs>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7652BD">
        <w:rPr>
          <w:rFonts w:ascii="Times New Roman" w:eastAsia="Calibri" w:hAnsi="Times New Roman" w:cs="Times New Roman"/>
          <w:sz w:val="28"/>
          <w:szCs w:val="28"/>
        </w:rPr>
        <w:t xml:space="preserve"> </w:t>
      </w:r>
    </w:p>
    <w:p w:rsidR="00ED0860" w:rsidRPr="007652BD" w:rsidRDefault="00ED0860" w:rsidP="00ED0860">
      <w:pPr>
        <w:widowControl w:val="0"/>
        <w:spacing w:after="0" w:line="348"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.11. </w:t>
      </w:r>
      <w:r w:rsidRPr="007652BD">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D0860" w:rsidRPr="007652BD" w:rsidRDefault="00ED0860" w:rsidP="00ED0860">
      <w:pPr>
        <w:widowControl w:val="0"/>
        <w:spacing w:after="0" w:line="348"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.12. </w:t>
      </w:r>
      <w:r w:rsidRPr="007652BD">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D0860" w:rsidRPr="007652BD" w:rsidRDefault="00ED0860" w:rsidP="00ED0860">
      <w:pPr>
        <w:widowControl w:val="0"/>
        <w:spacing w:after="0" w:line="360"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.13. </w:t>
      </w:r>
      <w:r w:rsidRPr="007652BD">
        <w:rPr>
          <w:rFonts w:ascii="Times New Roman" w:eastAsia="Calibri"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w:t>
      </w:r>
      <w:r w:rsidRPr="007652BD">
        <w:rPr>
          <w:rFonts w:ascii="Times New Roman" w:eastAsia="Calibri" w:hAnsi="Times New Roman" w:cs="Times New Roman"/>
          <w:sz w:val="28"/>
          <w:szCs w:val="28"/>
        </w:rPr>
        <w:lastRenderedPageBreak/>
        <w:t>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ED0860" w:rsidRPr="007652BD" w:rsidRDefault="00ED0860" w:rsidP="00ED0860">
      <w:pPr>
        <w:widowControl w:val="0"/>
        <w:spacing w:after="0" w:line="348"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.14. </w:t>
      </w:r>
      <w:r w:rsidRPr="007652BD">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.15. </w:t>
      </w:r>
      <w:r w:rsidRPr="007652BD">
        <w:rPr>
          <w:rFonts w:ascii="Times New Roman" w:eastAsia="SchoolBookSanPin" w:hAnsi="Times New Roman" w:cs="Times New Roman"/>
          <w:sz w:val="28"/>
          <w:szCs w:val="28"/>
        </w:rPr>
        <w:t>Оценка метапредметных результатов представляет собой оценку достижения пл</w:t>
      </w:r>
      <w:r>
        <w:rPr>
          <w:rFonts w:ascii="Times New Roman" w:eastAsia="SchoolBookSanPin" w:hAnsi="Times New Roman" w:cs="Times New Roman"/>
          <w:sz w:val="28"/>
          <w:szCs w:val="28"/>
        </w:rPr>
        <w:t>анируемых результатов освоения О</w:t>
      </w:r>
      <w:r w:rsidRPr="007652BD">
        <w:rPr>
          <w:rFonts w:ascii="Times New Roman" w:eastAsia="SchoolBookSanPin" w:hAnsi="Times New Roman" w:cs="Times New Roman"/>
          <w:sz w:val="28"/>
          <w:szCs w:val="28"/>
        </w:rPr>
        <w:t>ОП СОО, которые отражают совокупность познавательных, коммуникативных и регулятивных универсальных учебных действий.</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.16. </w:t>
      </w:r>
      <w:r w:rsidRPr="007652BD">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.17. </w:t>
      </w:r>
      <w:r w:rsidRPr="007652BD">
        <w:rPr>
          <w:rFonts w:ascii="Times New Roman" w:eastAsia="SchoolBookSanPin" w:hAnsi="Times New Roman" w:cs="Times New Roman"/>
          <w:sz w:val="28"/>
          <w:szCs w:val="28"/>
        </w:rPr>
        <w:t>Основным объектом оценки метапредметных результатов является:</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освоение обучающимися универсальных учебных действий (регулятивных, познавательных, коммуникативных);</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 xml:space="preserve">овладение навыками учебно-исследовательской, проектной и социальной деятельности.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w:t>
      </w: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 </w:t>
      </w:r>
      <w:r w:rsidRPr="007652BD">
        <w:rPr>
          <w:rFonts w:ascii="Times New Roman" w:eastAsia="SchoolBookSanPi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w:t>
      </w:r>
      <w:r w:rsidRPr="007652BD">
        <w:rPr>
          <w:rFonts w:ascii="Times New Roman" w:eastAsia="SchoolBookSanPin" w:hAnsi="Times New Roman" w:cs="Times New Roman"/>
          <w:sz w:val="28"/>
          <w:szCs w:val="28"/>
        </w:rPr>
        <w:lastRenderedPageBreak/>
        <w:t>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.19. </w:t>
      </w:r>
      <w:r w:rsidRPr="007652BD">
        <w:rPr>
          <w:rFonts w:ascii="Times New Roman" w:eastAsia="SchoolBookSanPin" w:hAnsi="Times New Roman" w:cs="Times New Roman"/>
          <w:sz w:val="28"/>
          <w:szCs w:val="28"/>
        </w:rPr>
        <w:t>Формы оценки: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.20. </w:t>
      </w:r>
      <w:r w:rsidRPr="007652BD">
        <w:rPr>
          <w:rFonts w:ascii="Times New Roman" w:eastAsia="SchoolBookSanPin" w:hAnsi="Times New Roman" w:cs="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.20.1. </w:t>
      </w:r>
      <w:r w:rsidRPr="007652BD">
        <w:rPr>
          <w:rFonts w:ascii="Times New Roman" w:eastAsia="SchoolBookSanPin" w:hAnsi="Times New Roman" w:cs="Times New Roman"/>
          <w:sz w:val="28"/>
          <w:szCs w:val="28"/>
        </w:rPr>
        <w:t>Выбор темы проекта осуществляется обучающимися.</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.20.2. </w:t>
      </w:r>
      <w:r w:rsidRPr="007652BD">
        <w:rPr>
          <w:rFonts w:ascii="Times New Roman" w:eastAsia="SchoolBookSanPin" w:hAnsi="Times New Roman" w:cs="Times New Roman"/>
          <w:sz w:val="28"/>
          <w:szCs w:val="28"/>
        </w:rPr>
        <w:t>Результатом проекта является одна из следующих работ:</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w:t>
      </w:r>
      <w:r w:rsidRPr="007652BD">
        <w:rPr>
          <w:rFonts w:ascii="Times New Roman" w:eastAsia="SchoolBookSanPin" w:hAnsi="Times New Roman" w:cs="Times New Roman"/>
          <w:sz w:val="28"/>
          <w:szCs w:val="28"/>
        </w:rPr>
        <w:lastRenderedPageBreak/>
        <w:t>исполнения музыкального произведения, компьютерной анимации и других;</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материальный объект, макет, иное конструкторское изделие;</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отчётные материалы по социальному проекту.</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.20.3. </w:t>
      </w:r>
      <w:r w:rsidRPr="007652BD">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.20.4. </w:t>
      </w:r>
      <w:r w:rsidRPr="007652BD">
        <w:rPr>
          <w:rFonts w:ascii="Times New Roman" w:eastAsia="SchoolBookSanPin" w:hAnsi="Times New Roman" w:cs="Times New Roman"/>
          <w:sz w:val="28"/>
          <w:szCs w:val="28"/>
        </w:rPr>
        <w:t>Проект оценивается по критериям сформированности: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 xml:space="preserve">.22. Оценка предметных результатов представляет собой оценку достижения обучающимися планируемых результатов по отдельным </w:t>
      </w:r>
      <w:r w:rsidRPr="007652BD">
        <w:rPr>
          <w:rFonts w:ascii="Times New Roman" w:eastAsia="SchoolBookSanPin" w:hAnsi="Times New Roman" w:cs="Times New Roman"/>
          <w:sz w:val="28"/>
          <w:szCs w:val="28"/>
        </w:rPr>
        <w:lastRenderedPageBreak/>
        <w:t xml:space="preserve">учебным предметам.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.25. Особенности оценки по отдельному учебному предмету фиксируются в приложении к ООП СОО.</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ED0860" w:rsidRPr="007652BD" w:rsidRDefault="00ED0860" w:rsidP="00ED0860">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D0860" w:rsidRPr="007652BD" w:rsidRDefault="00ED0860" w:rsidP="00ED0860">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D0860" w:rsidRPr="007652BD" w:rsidRDefault="00ED0860" w:rsidP="00ED0860">
      <w:pPr>
        <w:widowControl w:val="0"/>
        <w:tabs>
          <w:tab w:val="left" w:pos="851"/>
        </w:tabs>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sz w:val="28"/>
          <w:szCs w:val="28"/>
        </w:rPr>
        <w:t>график контрольных мероприятий.</w:t>
      </w:r>
      <w:r w:rsidRPr="007652BD">
        <w:rPr>
          <w:rFonts w:ascii="Times New Roman" w:eastAsia="Calibri" w:hAnsi="Times New Roman" w:cs="Times New Roman"/>
          <w:sz w:val="28"/>
          <w:szCs w:val="28"/>
        </w:rPr>
        <w:t xml:space="preserve">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.26. </w:t>
      </w:r>
      <w:r w:rsidRPr="007652BD">
        <w:rPr>
          <w:rFonts w:ascii="Times New Roman" w:eastAsia="SchoolBookSanPin" w:hAnsi="Times New Roman" w:cs="Times New Roman"/>
          <w:bCs/>
          <w:sz w:val="28"/>
          <w:szCs w:val="28"/>
        </w:rPr>
        <w:t xml:space="preserve">Стартовая диагностика </w:t>
      </w:r>
      <w:r w:rsidRPr="007652BD">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.26.1. Стартовая диагностика проводится</w:t>
      </w:r>
      <w:r w:rsidRPr="007652BD">
        <w:rPr>
          <w:rFonts w:ascii="Times New Roman" w:eastAsia="SchoolBookSanPin" w:hAnsi="Times New Roman" w:cs="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.26.2. </w:t>
      </w:r>
      <w:r w:rsidRPr="007652BD">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sidRPr="007652BD">
        <w:rPr>
          <w:rFonts w:ascii="Times New Roman" w:eastAsia="SchoolBookSanPin" w:hAnsi="Times New Roman" w:cs="Times New Roman"/>
          <w:sz w:val="28"/>
          <w:szCs w:val="28"/>
        </w:rPr>
        <w:lastRenderedPageBreak/>
        <w:t xml:space="preserve">средствами, в том числе: средствами работы с информацией, знаково-символическими средствами, логическими операциями.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.26.3. </w:t>
      </w:r>
      <w:r w:rsidRPr="007652BD">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 xml:space="preserve">.27. Текущая оценка </w:t>
      </w:r>
      <w:r w:rsidRPr="007652BD">
        <w:rPr>
          <w:rFonts w:ascii="Times New Roman" w:eastAsia="SchoolBookSanPin" w:hAnsi="Times New Roman" w:cs="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.27.1. </w:t>
      </w:r>
      <w:r w:rsidRPr="007652BD">
        <w:rPr>
          <w:rFonts w:ascii="Times New Roman" w:eastAsia="SchoolBookSanPin" w:hAnsi="Times New Roman" w:cs="Times New Roman"/>
          <w:sz w:val="28"/>
          <w:szCs w:val="28"/>
        </w:rPr>
        <w:t xml:space="preserve">Текущая оценка может быть </w:t>
      </w:r>
      <w:r w:rsidRPr="007652BD">
        <w:rPr>
          <w:rFonts w:ascii="Times New Roman" w:eastAsia="SchoolBookSanPin" w:hAnsi="Times New Roman" w:cs="Times New Roman"/>
          <w:bCs/>
          <w:sz w:val="28"/>
          <w:szCs w:val="28"/>
        </w:rPr>
        <w:t>формирующей (</w:t>
      </w:r>
      <w:r w:rsidRPr="007652BD">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7652BD">
        <w:rPr>
          <w:rFonts w:ascii="Times New Roman" w:eastAsia="SchoolBookSanPin" w:hAnsi="Times New Roman" w:cs="Times New Roman"/>
          <w:bCs/>
          <w:sz w:val="28"/>
          <w:szCs w:val="28"/>
        </w:rPr>
        <w:t>диагностической</w:t>
      </w:r>
      <w:r w:rsidRPr="007652BD">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.27.2. </w:t>
      </w:r>
      <w:r w:rsidRPr="007652BD">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.27.3. </w:t>
      </w:r>
      <w:r w:rsidRPr="007652BD">
        <w:rPr>
          <w:rFonts w:ascii="Times New Roman" w:eastAsia="SchoolBookSanPin" w:hAnsi="Times New Roman" w:cs="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bCs/>
          <w:sz w:val="28"/>
          <w:szCs w:val="28"/>
        </w:rPr>
        <w:t>3</w:t>
      </w:r>
      <w:r w:rsidRPr="007652BD">
        <w:rPr>
          <w:rFonts w:ascii="Times New Roman" w:eastAsia="SchoolBookSanPin" w:hAnsi="Times New Roman" w:cs="Times New Roman"/>
          <w:bCs/>
          <w:sz w:val="28"/>
          <w:szCs w:val="28"/>
        </w:rPr>
        <w:t>.27.4. </w:t>
      </w:r>
      <w:r w:rsidRPr="007652BD">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.28. Тематическая оценка представляет собой процедуру оценки уровня достижения тематических планируемых результатов по учебному предмету.</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Pr="007652BD">
        <w:rPr>
          <w:rFonts w:ascii="Times New Roman" w:eastAsia="SchoolBookSanPin" w:hAnsi="Times New Roman" w:cs="Times New Roman"/>
          <w:sz w:val="28"/>
          <w:szCs w:val="28"/>
        </w:rPr>
        <w:t>.29. Внутренний мониторинг представляет собой следующие процедуры:</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стартовая диагностика;</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уровня достижения предметных и метапредметных результатов;</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lastRenderedPageBreak/>
        <w:t>оценка уровня функциональной грамотности;</w:t>
      </w:r>
    </w:p>
    <w:p w:rsidR="00ED0860" w:rsidRPr="007652BD"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D0860" w:rsidRDefault="00ED0860" w:rsidP="00ED0860">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16571" w:rsidRPr="00216571" w:rsidRDefault="00216571" w:rsidP="00216571">
      <w:pPr>
        <w:shd w:val="clear" w:color="auto" w:fill="F9F9F9"/>
        <w:spacing w:before="100" w:beforeAutospacing="1" w:after="100" w:afterAutospacing="1" w:line="600" w:lineRule="atLeast"/>
        <w:jc w:val="center"/>
        <w:outlineLvl w:val="1"/>
        <w:rPr>
          <w:rFonts w:ascii="Times New Roman" w:eastAsia="Times New Roman" w:hAnsi="Times New Roman" w:cs="Times New Roman"/>
          <w:b/>
          <w:bCs/>
          <w:color w:val="000000"/>
          <w:sz w:val="28"/>
          <w:szCs w:val="28"/>
          <w:lang w:eastAsia="ru-RU"/>
        </w:rPr>
      </w:pPr>
      <w:r w:rsidRPr="00216571">
        <w:rPr>
          <w:rFonts w:ascii="Times New Roman" w:eastAsia="Times New Roman" w:hAnsi="Times New Roman" w:cs="Times New Roman"/>
          <w:b/>
          <w:bCs/>
          <w:color w:val="000000"/>
          <w:sz w:val="28"/>
          <w:szCs w:val="28"/>
          <w:lang w:eastAsia="ru-RU"/>
        </w:rPr>
        <w:t>III. Содержательный раздел</w:t>
      </w:r>
      <w:r>
        <w:rPr>
          <w:rFonts w:ascii="Times New Roman" w:eastAsia="Times New Roman" w:hAnsi="Times New Roman" w:cs="Times New Roman"/>
          <w:b/>
          <w:bCs/>
          <w:color w:val="000000"/>
          <w:sz w:val="28"/>
          <w:szCs w:val="28"/>
          <w:lang w:eastAsia="ru-RU"/>
        </w:rPr>
        <w:t xml:space="preserve"> ООП СОО</w:t>
      </w:r>
    </w:p>
    <w:p w:rsidR="0055112C" w:rsidRPr="00103E0D" w:rsidRDefault="0055112C" w:rsidP="00ED0860">
      <w:pPr>
        <w:widowControl w:val="0"/>
        <w:spacing w:after="0" w:line="348" w:lineRule="auto"/>
        <w:ind w:firstLine="709"/>
        <w:jc w:val="both"/>
        <w:rPr>
          <w:rFonts w:ascii="Times New Roman" w:eastAsia="SchoolBookSanPin" w:hAnsi="Times New Roman" w:cs="Times New Roman"/>
          <w:sz w:val="28"/>
          <w:szCs w:val="28"/>
        </w:rPr>
      </w:pPr>
    </w:p>
    <w:p w:rsidR="00C62E6B" w:rsidRPr="00216571" w:rsidRDefault="00C62E6B" w:rsidP="00C62E6B">
      <w:pPr>
        <w:pStyle w:val="1"/>
        <w:tabs>
          <w:tab w:val="left" w:pos="1276"/>
        </w:tabs>
        <w:spacing w:before="0" w:line="353" w:lineRule="auto"/>
        <w:ind w:firstLine="708"/>
        <w:jc w:val="both"/>
        <w:rPr>
          <w:rFonts w:ascii="Times New Roman" w:hAnsi="Times New Roman" w:cs="Times New Roman"/>
          <w:b w:val="0"/>
          <w:color w:val="auto"/>
        </w:rPr>
      </w:pPr>
      <w:r w:rsidRPr="00216571">
        <w:rPr>
          <w:rFonts w:ascii="Times New Roman" w:eastAsia="SchoolBookSanPin" w:hAnsi="Times New Roman" w:cs="Times New Roman"/>
          <w:b w:val="0"/>
          <w:color w:val="auto"/>
        </w:rPr>
        <w:t>4. Рабочая программа по учебному предмету «Русский язык».</w:t>
      </w:r>
      <w:r w:rsidRPr="00216571">
        <w:rPr>
          <w:rFonts w:ascii="Times New Roman" w:hAnsi="Times New Roman" w:cs="Times New Roman"/>
          <w:b w:val="0"/>
          <w:color w:val="auto"/>
        </w:rPr>
        <w:t xml:space="preserve">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w:t>
      </w:r>
      <w:r w:rsidRPr="003103B9">
        <w:rPr>
          <w:rFonts w:ascii="Times New Roman" w:hAnsi="Times New Roman"/>
          <w:sz w:val="28"/>
          <w:szCs w:val="28"/>
        </w:rPr>
        <w:t xml:space="preserve"> </w:t>
      </w:r>
      <w:r>
        <w:rPr>
          <w:rFonts w:ascii="Times New Roman" w:eastAsia="SchoolBookSanPin" w:hAnsi="Times New Roman"/>
          <w:sz w:val="28"/>
          <w:szCs w:val="28"/>
        </w:rPr>
        <w:t>Р</w:t>
      </w:r>
      <w:r w:rsidRPr="003103B9">
        <w:rPr>
          <w:rFonts w:ascii="Times New Roman" w:eastAsia="SchoolBookSanPin" w:hAnsi="Times New Roman"/>
          <w:sz w:val="28"/>
          <w:szCs w:val="28"/>
        </w:rPr>
        <w:t>абочая программа по учебному предмету «Русский язык» (предметная область «Русский язык и литература»)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.2. Пояснительная записка отражает общие цели и задачи изучения русского языка, место в структуре учебного плана, а также подходы к отбору содержания,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определению планируемых результатов.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.4. Планируемые результаты освоения программы по русскому языку включают личностные, метапредметные результаты за весь период обучения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уровне основного общего образования, а также предметные достижения обучающегося за каждый год обучения.</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w:t>
      </w:r>
      <w:r w:rsidRPr="003103B9">
        <w:rPr>
          <w:rFonts w:ascii="Times New Roman" w:eastAsia="OfficinaSansBoldITC" w:hAnsi="Times New Roman"/>
          <w:sz w:val="28"/>
          <w:szCs w:val="28"/>
        </w:rPr>
        <w:t>.5. Пояснительная записка.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.5.1. </w:t>
      </w:r>
      <w:r w:rsidRPr="003103B9">
        <w:rPr>
          <w:rFonts w:ascii="Times New Roman" w:eastAsia="SchoolBookSanPin" w:hAnsi="Times New Roman"/>
          <w:sz w:val="28"/>
          <w:szCs w:val="2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современные тенденции в системе образования и активные методики обучения.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.5.2. </w:t>
      </w:r>
      <w:r w:rsidRPr="003103B9">
        <w:rPr>
          <w:rFonts w:ascii="Times New Roman" w:eastAsia="SchoolBookSanPin" w:hAnsi="Times New Roman"/>
          <w:sz w:val="28"/>
          <w:szCs w:val="28"/>
        </w:rPr>
        <w:t xml:space="preserve">Программа по русскому языку </w:t>
      </w:r>
      <w:r w:rsidRPr="003103B9">
        <w:rPr>
          <w:rFonts w:ascii="Times New Roman" w:eastAsia="SchoolBookSanPin" w:hAnsi="Times New Roman"/>
          <w:position w:val="1"/>
          <w:sz w:val="28"/>
          <w:szCs w:val="28"/>
        </w:rPr>
        <w:t>позволит учителю: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реализовать в процессе преподавания русского языка современные подходы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 ФГОС ООО;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определить и структурировать планируемые результаты обучения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содержание русского языка по годам обучения в соответствии с ФГОС ООО;</w:t>
      </w:r>
      <w:r w:rsidRPr="003103B9">
        <w:rPr>
          <w:rFonts w:ascii="Times New Roman" w:eastAsia="SchoolBookSanPin" w:hAnsi="Times New Roman"/>
          <w:sz w:val="28"/>
          <w:szCs w:val="28"/>
        </w:rPr>
        <w:t xml:space="preserve">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.5.3. </w:t>
      </w:r>
      <w:r w:rsidRPr="003103B9">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социально-экономической, культурной и духовной консолидации.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Высокая функциональная значимость русского языка и выполнение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существования и функциональных разновидностях, понимание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стилистических особенностей и выразительных возможностей, умение правильно и эффективно использовать русский язык в различных сферах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ситуациях общения определяют успешность социализации личности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возможности её самореализации в различных жизненно важных для человека областях.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.5.4. </w:t>
      </w:r>
      <w:r w:rsidRPr="003103B9">
        <w:rPr>
          <w:rFonts w:ascii="Times New Roman" w:eastAsia="SchoolBookSanPin" w:hAnsi="Times New Roman"/>
          <w:sz w:val="28"/>
          <w:szCs w:val="28"/>
        </w:rPr>
        <w:t>Обучение русскому языку направлено на совершенствование нравственной и коммуникативной культуры обучающегося, развитие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интеллектуальных и творческих способностей, мышления, памяти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воображения, навыков самостоятельной учебной деятельности, самообразования.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.5.5. </w:t>
      </w:r>
      <w:r w:rsidRPr="003103B9">
        <w:rPr>
          <w:rFonts w:ascii="Times New Roman" w:eastAsia="SchoolBookSanPin" w:hAnsi="Times New Roman"/>
          <w:sz w:val="28"/>
          <w:szCs w:val="28"/>
        </w:rPr>
        <w:t>Содержание программы по русскому языку ориентировано также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.5.6. </w:t>
      </w:r>
      <w:r w:rsidRPr="003103B9">
        <w:rPr>
          <w:rFonts w:ascii="Times New Roman" w:eastAsia="SchoolBookSanPin" w:hAnsi="Times New Roman"/>
          <w:sz w:val="28"/>
          <w:szCs w:val="28"/>
        </w:rPr>
        <w:t>Изучение русского языка направлено на достижение следующих целей: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разных сферах человеческой деятельности, проявление уважения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общероссийской и русской культуре, к культуре и языкам всех народов Российской Федерации;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w:t>
      </w:r>
      <w:r w:rsidRPr="003103B9">
        <w:rPr>
          <w:rFonts w:ascii="Times New Roman" w:eastAsia="SchoolBookSanPin" w:hAnsi="Times New Roman"/>
          <w:sz w:val="28"/>
          <w:szCs w:val="28"/>
        </w:rPr>
        <w:lastRenderedPageBreak/>
        <w:t>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речевому самосовершенствованию;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.5.7. В соответствии с ФГОС ООО учебный предмет «Русский язык» входит</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в предметную область «Русский язык и литература» и является обязательным</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 xml:space="preserve">для изучения. </w:t>
      </w:r>
      <w:r w:rsidRPr="003103B9">
        <w:rPr>
          <w:rFonts w:ascii="Times New Roman" w:eastAsia="SchoolBookSanPin" w:hAnsi="Times New Roman"/>
          <w:sz w:val="28"/>
          <w:szCs w:val="28"/>
        </w:rPr>
        <w:t>Общее число часов, рекомендованных для изучения русского языка, –</w:t>
      </w:r>
      <w:r>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714 часов: в 5 классе – 170 часов (5 часов в неделю), в 6 классе – 204 часа (6 часов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неделю), в 7 классе 136 часов (4 часа в неделю), в 8 классе – 102 часа (3 часа</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неделю), в 9 классе – 102 часа (3 часа в неделю).</w:t>
      </w:r>
    </w:p>
    <w:p w:rsidR="00C62E6B" w:rsidRPr="003103B9" w:rsidRDefault="00C62E6B" w:rsidP="00C62E6B">
      <w:pPr>
        <w:spacing w:after="0" w:line="353" w:lineRule="auto"/>
        <w:ind w:firstLine="709"/>
        <w:rPr>
          <w:rFonts w:ascii="Times New Roman" w:eastAsia="OfficinaSansBoldITC" w:hAnsi="Times New Roman"/>
          <w:sz w:val="28"/>
          <w:szCs w:val="28"/>
        </w:rPr>
      </w:pPr>
      <w:r>
        <w:rPr>
          <w:rFonts w:ascii="Times New Roman" w:eastAsia="OfficinaSansBoldITC" w:hAnsi="Times New Roman"/>
          <w:sz w:val="28"/>
          <w:szCs w:val="28"/>
        </w:rPr>
        <w:lastRenderedPageBreak/>
        <w:t>4</w:t>
      </w:r>
      <w:r w:rsidRPr="003103B9">
        <w:rPr>
          <w:rFonts w:ascii="Times New Roman" w:eastAsia="OfficinaSansBoldITC" w:hAnsi="Times New Roman"/>
          <w:sz w:val="28"/>
          <w:szCs w:val="28"/>
        </w:rPr>
        <w:t>.6. Содержание обучения в 5 классе.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.6.1. 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Богатство и выразительность русского языка. Лингвистика как наука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разделы лингвистики.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.6.2. 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Язык и речь. Речь устная и письменная, монологическая и диалогическая, полилог.</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речевой деятельности (говорение, слушание, чтение, письмо),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особенности.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Устный пересказ прочитанного или прослушанного текста, в том числе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изменением лица рассказчика.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Участие в диалоге на лингвистические темы (в рамках изученного) и темы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основе жизненных наблюдений.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Речевые формулы приветствия, прощания, просьбы, благодарности.</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.6.3. 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Текст и его основные признаки. Тема и главная мысль текста. Микротема текста. Ключевые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Функционально-смысловые типы речи: описание, повествование, рассуждение; их особенности.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Композиционная структура текста. Абзац как средство членения текста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композиционно-смысловые части.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Повествование как тип речи. Рассказ.</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Смысловой анализ текста: его композиционных особенностей, микротем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абзацев, способов и средств связи предложений в тексте; использование языковых средств выразительности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Подробное, выборочное и сжатое изложение содержания прочитанного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или прослушанного текста. Изложение содержания текста с изменением лица рассказчика.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 простой и сложный план текста.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.6.4. 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Общее представление о функциональных разновидностях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(о разговорной речи, функциональных стилях, языке художественной литературы).</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 Система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.6.5.1. </w:t>
      </w:r>
      <w:r w:rsidRPr="003103B9">
        <w:rPr>
          <w:rFonts w:ascii="Times New Roman" w:eastAsia="SchoolBookSanPin" w:hAnsi="Times New Roman"/>
          <w:bCs/>
          <w:sz w:val="28"/>
          <w:szCs w:val="28"/>
        </w:rPr>
        <w:t>Фонетика. Графика. Орфоэпия.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Фонетика и графика как разделы лингвистики.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Звук как единица языка. Смыслоразличительная роль звука.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Система гласных звуков.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Система согласных звуков.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Изменение звуков в речевом потоке. Элементы фонетической транскрипции.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Слог. Ударение. Свойства русского ударения.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Соотношение звуков и букв.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Фонетический анализ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Способы обозначения [й’], мягкости согласных.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Основные выразительные средства фонетики.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Прописные и строчные буквы.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Интонация, её функции. Основные элементы интонации.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.6.5.2. </w:t>
      </w:r>
      <w:r w:rsidRPr="003103B9">
        <w:rPr>
          <w:rFonts w:ascii="Times New Roman" w:eastAsia="SchoolBookSanPin" w:hAnsi="Times New Roman"/>
          <w:bCs/>
          <w:position w:val="1"/>
          <w:sz w:val="28"/>
          <w:szCs w:val="28"/>
        </w:rPr>
        <w:t>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Орфография как раздел лингвистики.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«орфограмма». Буквенные и небуквенные орфограммы.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разделительных </w:t>
      </w:r>
      <w:r w:rsidRPr="003103B9">
        <w:rPr>
          <w:rFonts w:ascii="Times New Roman" w:eastAsia="SchoolBookSanPin" w:hAnsi="Times New Roman"/>
          <w:bCs/>
          <w:position w:val="1"/>
          <w:sz w:val="28"/>
          <w:szCs w:val="28"/>
        </w:rPr>
        <w:t xml:space="preserve">ъ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ь</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.6.5.3. </w:t>
      </w:r>
      <w:r w:rsidRPr="003103B9">
        <w:rPr>
          <w:rFonts w:ascii="Times New Roman" w:eastAsia="SchoolBookSanPin" w:hAnsi="Times New Roman"/>
          <w:bCs/>
          <w:position w:val="1"/>
          <w:sz w:val="28"/>
          <w:szCs w:val="28"/>
        </w:rPr>
        <w:t>Лексикология.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Лексикология как раздел лингвистики.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Основные способы толкования лексического значения слова (подбор однокоренных слов; подбор синонимов и антонимов);</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основные способы разъяснения значения слова (по контексту, с помощью толкового словаря).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Синонимы. Антонимы. Омонимы. Паронимы.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Лексический анализ слов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.6.5.4. </w:t>
      </w:r>
      <w:r w:rsidRPr="003103B9">
        <w:rPr>
          <w:rFonts w:ascii="Times New Roman" w:eastAsia="SchoolBookSanPin" w:hAnsi="Times New Roman"/>
          <w:bCs/>
          <w:position w:val="1"/>
          <w:sz w:val="28"/>
          <w:szCs w:val="28"/>
        </w:rPr>
        <w:t>Морфемика.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Морфемика как раздел лингвистики.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Морфема как минимальная значимая единица языка. Основа слова. Виды морфем (корень, приставка, суффикс, окончание).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Чередование звуков в морфемах (в том числе чередование гласных с нулём звука).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Морфемный анализ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Уместное использование слов с суффиксами оценки в собственной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корней с безударными проверяемыми, непроверяемыми гласными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корней с проверяемыми, непроверяемыми, непроизносимыми согласными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ё – о </w:t>
      </w:r>
      <w:r w:rsidRPr="003103B9">
        <w:rPr>
          <w:rFonts w:ascii="Times New Roman" w:eastAsia="SchoolBookSanPin" w:hAnsi="Times New Roman"/>
          <w:position w:val="1"/>
          <w:sz w:val="28"/>
          <w:szCs w:val="28"/>
        </w:rPr>
        <w:t>после шипящих в корне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 xml:space="preserve">Правописание неизменяемых при письме приставок и приставок на </w:t>
      </w:r>
      <w:r w:rsidRPr="003103B9">
        <w:rPr>
          <w:rFonts w:ascii="Times New Roman" w:eastAsia="SchoolBookSanPin" w:hAnsi="Times New Roman"/>
          <w:bCs/>
          <w:position w:val="1"/>
          <w:sz w:val="28"/>
          <w:szCs w:val="28"/>
        </w:rPr>
        <w:t xml:space="preserve">-з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ы – и </w:t>
      </w:r>
      <w:r w:rsidRPr="003103B9">
        <w:rPr>
          <w:rFonts w:ascii="Times New Roman" w:eastAsia="SchoolBookSanPin" w:hAnsi="Times New Roman"/>
          <w:position w:val="1"/>
          <w:sz w:val="28"/>
          <w:szCs w:val="28"/>
        </w:rPr>
        <w:t>после приставок.</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ы – и </w:t>
      </w:r>
      <w:r w:rsidRPr="003103B9">
        <w:rPr>
          <w:rFonts w:ascii="Times New Roman" w:eastAsia="SchoolBookSanPin" w:hAnsi="Times New Roman"/>
          <w:position w:val="1"/>
          <w:sz w:val="28"/>
          <w:szCs w:val="28"/>
        </w:rPr>
        <w:t xml:space="preserve">после </w:t>
      </w:r>
      <w:r w:rsidRPr="003103B9">
        <w:rPr>
          <w:rFonts w:ascii="Times New Roman" w:eastAsia="SchoolBookSanPin" w:hAnsi="Times New Roman"/>
          <w:bCs/>
          <w:position w:val="1"/>
          <w:sz w:val="28"/>
          <w:szCs w:val="28"/>
        </w:rPr>
        <w:t>ц</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Орфографический анализ слова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.6.5.5. </w:t>
      </w:r>
      <w:r w:rsidRPr="003103B9">
        <w:rPr>
          <w:rFonts w:ascii="Times New Roman" w:eastAsia="SchoolBookSanPin" w:hAnsi="Times New Roman"/>
          <w:bCs/>
          <w:position w:val="1"/>
          <w:sz w:val="28"/>
          <w:szCs w:val="28"/>
        </w:rPr>
        <w:t>Морфология.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Морфология как раздел грамматики. Грамматическое значение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Части речи как лексико-грамматические разряды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Система частей речи в русском языке. Самостоятельные и служебные части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 xml:space="preserve">.6.5.6. </w:t>
      </w:r>
      <w:r w:rsidRPr="003103B9">
        <w:rPr>
          <w:rFonts w:ascii="Times New Roman" w:eastAsia="SchoolBookSanPin" w:hAnsi="Times New Roman"/>
          <w:bCs/>
          <w:position w:val="1"/>
          <w:sz w:val="28"/>
          <w:szCs w:val="28"/>
        </w:rPr>
        <w:t>Имя существительное.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Род, число, падеж имени существительного.</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Имена существительные общего рода.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Имена существительные, имеющие форму только единственного или только множественного числа.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Типы склонения имён существительных. Разносклоняемые имена существительные. Несклоняемые имена существительные.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собственных имён существительных. Правописание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на конце имён существительных после шипящих.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безударных окончаний имён существительных. Правописание</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о – е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ё</w:t>
      </w:r>
      <w:r w:rsidRPr="003103B9">
        <w:rPr>
          <w:rFonts w:ascii="Times New Roman" w:eastAsia="SchoolBookSanPin" w:hAnsi="Times New Roman"/>
          <w:position w:val="1"/>
          <w:sz w:val="28"/>
          <w:szCs w:val="28"/>
        </w:rPr>
        <w:t xml:space="preserve">) после шипящих и </w:t>
      </w:r>
      <w:r w:rsidRPr="003103B9">
        <w:rPr>
          <w:rFonts w:ascii="Times New Roman" w:eastAsia="SchoolBookSanPin" w:hAnsi="Times New Roman"/>
          <w:bCs/>
          <w:position w:val="1"/>
          <w:sz w:val="28"/>
          <w:szCs w:val="28"/>
        </w:rPr>
        <w:t xml:space="preserve">ц </w:t>
      </w:r>
      <w:r w:rsidRPr="003103B9">
        <w:rPr>
          <w:rFonts w:ascii="Times New Roman" w:eastAsia="SchoolBookSanPin" w:hAnsi="Times New Roman"/>
          <w:position w:val="1"/>
          <w:sz w:val="28"/>
          <w:szCs w:val="28"/>
        </w:rPr>
        <w:t>в суффиксах и окончаниях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 xml:space="preserve">Правописание суффиксов </w:t>
      </w:r>
      <w:r w:rsidRPr="003103B9">
        <w:rPr>
          <w:rFonts w:ascii="Times New Roman" w:eastAsia="SchoolBookSanPin" w:hAnsi="Times New Roman"/>
          <w:bCs/>
          <w:position w:val="1"/>
          <w:sz w:val="28"/>
          <w:szCs w:val="28"/>
        </w:rPr>
        <w:t>-чик- – -щик-</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 xml:space="preserve">ек- – -ик-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чик-</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корней с чередованием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о</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лаг</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лож</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раст</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ращ</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рос</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гар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гор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зар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зор</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-клан- – -клон-</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-скак- – -скоч-.</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именами существительными.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sidRPr="003103B9">
        <w:rPr>
          <w:rFonts w:ascii="Times New Roman" w:eastAsia="SchoolBookSanPin" w:hAnsi="Times New Roman"/>
          <w:bCs/>
          <w:position w:val="1"/>
          <w:sz w:val="28"/>
          <w:szCs w:val="28"/>
        </w:rPr>
        <w:t>Орфографический анализ имён существительных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.6.5.7. </w:t>
      </w:r>
      <w:r w:rsidRPr="003103B9">
        <w:rPr>
          <w:rFonts w:ascii="Times New Roman" w:eastAsia="SchoolBookSanPin" w:hAnsi="Times New Roman"/>
          <w:bCs/>
          <w:position w:val="1"/>
          <w:sz w:val="28"/>
          <w:szCs w:val="28"/>
        </w:rPr>
        <w:t>Имя прилагательное.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Имена прилагательные полные и краткие, их синтаксические функции.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Склонение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имён прилагательных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словоизменения, произношения имён прилагательных, постановки ударения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безударных окончаний имён прилагательных. Правописание</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о – е </w:t>
      </w:r>
      <w:r w:rsidRPr="003103B9">
        <w:rPr>
          <w:rFonts w:ascii="Times New Roman" w:eastAsia="SchoolBookSanPin" w:hAnsi="Times New Roman"/>
          <w:position w:val="1"/>
          <w:sz w:val="28"/>
          <w:szCs w:val="28"/>
        </w:rPr>
        <w:t xml:space="preserve">после шипящих и </w:t>
      </w:r>
      <w:r w:rsidRPr="003103B9">
        <w:rPr>
          <w:rFonts w:ascii="Times New Roman" w:eastAsia="SchoolBookSanPin" w:hAnsi="Times New Roman"/>
          <w:bCs/>
          <w:position w:val="1"/>
          <w:sz w:val="28"/>
          <w:szCs w:val="28"/>
        </w:rPr>
        <w:t xml:space="preserve">ц </w:t>
      </w:r>
      <w:r w:rsidRPr="003103B9">
        <w:rPr>
          <w:rFonts w:ascii="Times New Roman" w:eastAsia="SchoolBookSanPin" w:hAnsi="Times New Roman"/>
          <w:position w:val="1"/>
          <w:sz w:val="28"/>
          <w:szCs w:val="28"/>
        </w:rPr>
        <w:t>в суффиксах и окончаниях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кратких форм имён прилагательных с основой на шипящий.</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именами прилагательными.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Орфографический анализ имён прилагательных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.6.5.8. </w:t>
      </w:r>
      <w:r w:rsidRPr="003103B9">
        <w:rPr>
          <w:rFonts w:ascii="Times New Roman" w:eastAsia="SchoolBookSanPin" w:hAnsi="Times New Roman"/>
          <w:bCs/>
          <w:position w:val="1"/>
          <w:sz w:val="28"/>
          <w:szCs w:val="28"/>
        </w:rPr>
        <w:t>Глагол.</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Глагол как часть речи. Общее грамматическое значение, морфологические признаки и синтаксические функции глагола.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Роль глагола в словосочетании и предложении,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Глаголы совершенного и несовершенного вида, возвратные и невозвратные.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Инфинитив и его грамматические свойства. Основа инфинитива, основа настоящего (будущего простого) времени глагола.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Спряжение глагола.</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Морфологический анализ глаголов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словоизменения глаголов, постановки ударения в глагольных формах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корней с чередованием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и: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бер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бир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блест</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блист</w:t>
      </w:r>
      <w:r w:rsidRPr="003103B9">
        <w:rPr>
          <w:rFonts w:ascii="Times New Roman" w:eastAsia="SchoolBookSanPin" w:hAnsi="Times New Roman"/>
          <w:position w:val="1"/>
          <w:sz w:val="28"/>
          <w:szCs w:val="28"/>
        </w:rPr>
        <w:t>-,</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дер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дир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жег</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жиг</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мер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мир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пер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пир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стел</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стил</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тер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тир</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Использование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как показателя грамматической формы в инфинитиве,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форме 2-го лица единственного числа после шипящих.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-тся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-ться </w:t>
      </w:r>
      <w:r w:rsidRPr="003103B9">
        <w:rPr>
          <w:rFonts w:ascii="Times New Roman" w:eastAsia="SchoolBookSanPin" w:hAnsi="Times New Roman"/>
          <w:position w:val="1"/>
          <w:sz w:val="28"/>
          <w:szCs w:val="28"/>
        </w:rPr>
        <w:t xml:space="preserve">в глаголах, суффиксов </w:t>
      </w:r>
      <w:r w:rsidRPr="003103B9">
        <w:rPr>
          <w:rFonts w:ascii="Times New Roman" w:eastAsia="SchoolBookSanPin" w:hAnsi="Times New Roman"/>
          <w:bCs/>
          <w:position w:val="1"/>
          <w:sz w:val="28"/>
          <w:szCs w:val="28"/>
        </w:rPr>
        <w:t>-ова</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ева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-ыва- – -ива-</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безударных личных окончаний глагола.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гласной перед суффиксом </w:t>
      </w:r>
      <w:r w:rsidRPr="003103B9">
        <w:rPr>
          <w:rFonts w:ascii="Times New Roman" w:eastAsia="SchoolBookSanPin" w:hAnsi="Times New Roman"/>
          <w:bCs/>
          <w:position w:val="1"/>
          <w:sz w:val="28"/>
          <w:szCs w:val="28"/>
        </w:rPr>
        <w:t xml:space="preserve">-л- </w:t>
      </w:r>
      <w:r w:rsidRPr="003103B9">
        <w:rPr>
          <w:rFonts w:ascii="Times New Roman" w:eastAsia="SchoolBookSanPin" w:hAnsi="Times New Roman"/>
          <w:position w:val="1"/>
          <w:sz w:val="28"/>
          <w:szCs w:val="28"/>
        </w:rPr>
        <w:t>в формах прошедшего времени глагола.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глаголами.</w:t>
      </w:r>
    </w:p>
    <w:p w:rsidR="00C62E6B" w:rsidRPr="003103B9" w:rsidRDefault="00C62E6B" w:rsidP="00C62E6B">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глаголов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 xml:space="preserve">.6.5.9. </w:t>
      </w:r>
      <w:r w:rsidRPr="003103B9">
        <w:rPr>
          <w:rFonts w:ascii="Times New Roman" w:eastAsia="SchoolBookSanPin" w:hAnsi="Times New Roman"/>
          <w:bCs/>
          <w:position w:val="1"/>
          <w:sz w:val="28"/>
          <w:szCs w:val="28"/>
        </w:rPr>
        <w:t>Синтаксис. Культура речи. Пунктуация.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Синтаксис как раздел грамматики. Словосочетание и предложение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как единицы синтаксиса.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Словосочетание и его признаки. Основные виды словосочетаний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морфологическим свойствам главного слова (именные, глагольные, наречные). Средства связи слов в словосочетании.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Синтаксический анализ словосочетания.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Предложение и его признаки. Виды предложений по цели высказывания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эмоциональной окраске. Смысловые и интонационные особенности повествовательных, вопросительных, побудительных; восклицательных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невосклицательных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Главные члены предложения (грамматическая основа). Подлежащее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способы его выражения: именем существительным или местоимением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w:t>
      </w:r>
      <w:r w:rsidRPr="003103B9">
        <w:rPr>
          <w:rFonts w:ascii="Times New Roman" w:eastAsia="SchoolBookSanPin" w:hAnsi="Times New Roman"/>
          <w:position w:val="1"/>
          <w:sz w:val="28"/>
          <w:szCs w:val="28"/>
        </w:rPr>
        <w:lastRenderedPageBreak/>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Тире между подлежащим и сказуемым.</w:t>
      </w:r>
    </w:p>
    <w:p w:rsidR="00C62E6B" w:rsidRPr="003103B9" w:rsidRDefault="00C62E6B" w:rsidP="00C62E6B">
      <w:pPr>
        <w:tabs>
          <w:tab w:val="left" w:pos="1940"/>
          <w:tab w:val="left" w:pos="3980"/>
          <w:tab w:val="left" w:pos="4340"/>
        </w:tabs>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Предложения распространённые и нераспространённые.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Второстепенные члены предложения: определение, дополнение, обстоятельство. Определение и типичные средства его выраже</w:t>
      </w:r>
      <w:r w:rsidRPr="003103B9">
        <w:rPr>
          <w:rFonts w:ascii="Times New Roman" w:eastAsia="SchoolBookSanPin" w:hAnsi="Times New Roman"/>
          <w:sz w:val="28"/>
          <w:szCs w:val="28"/>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союзами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обобщающим словом при однородных членах.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Предложения с обращением, особенности интонации. Обращение и средства его выражения.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Синтаксический анализ простого и простого осложнённого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союзами</w:t>
      </w:r>
      <w:r>
        <w:rPr>
          <w:rFonts w:ascii="Times New Roman" w:eastAsia="SchoolBookSanPin" w:hAnsi="Times New Roman"/>
          <w:sz w:val="28"/>
          <w:szCs w:val="28"/>
        </w:rPr>
        <w:t xml:space="preserve">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Предложения простые и сложные. Сложные предложения с бессоюзной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союзной связью. Предложения сложносочинённые и сложноподчинённые (общее представление, практическое усвоение).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Пунктуационное оформление сложных предложений, состоящих из частей, связанных бессоюзной связью и союзами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да</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Предложения с прямой речью.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Пунктуационное оформление предложений с прямой речью.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Диалог.</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Пунктуационное оформление диалога при письме.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Пунктуация как раздел лингвистики.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Пунктуационный анализ предложения (в рамках изученного).</w:t>
      </w:r>
    </w:p>
    <w:p w:rsidR="00C62E6B" w:rsidRPr="003103B9" w:rsidRDefault="00C62E6B" w:rsidP="00C62E6B">
      <w:pPr>
        <w:spacing w:after="0" w:line="353" w:lineRule="auto"/>
        <w:ind w:firstLine="709"/>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 Содержание обучения в 6 классе.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.7.1. 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 государственный язык Российской Федерации и язык межнационального общения.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литературном языке.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.7.2. 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Монолог-описание, монолог-повествование, монолог-рассуждение; сообщение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лингвистическую тему.</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Виды диалога: побуждение к действию, обмен мнениями.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.7.3. 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Смысловой анализ текста: его композиционных особенностей, микротем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абзацев, способов и средств связи предложений в тексте; использование языковых средств выразительности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как тип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внешности человека.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помещения.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природы.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местности.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действий.</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.7.4. 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Официально-деловой стиль. Заявление. Расписка. Научный стиль. Словарная статья. Научное сообщение.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w:t>
      </w:r>
      <w:r w:rsidRPr="003103B9">
        <w:rPr>
          <w:rFonts w:ascii="Times New Roman" w:eastAsia="OfficinaSansBoldITC" w:hAnsi="Times New Roman"/>
          <w:sz w:val="28"/>
          <w:szCs w:val="28"/>
        </w:rPr>
        <w:t xml:space="preserve">.7.5. Система языка. </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.7.5.1. Лексикология. Культура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Лексика русского языка с точки зрения её происхождения: исконно русские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заимствованные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Лексика русского языка с точки зрения принадлежности к активному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пассивному запасу: неологизмы, устаревшие слова (историзмы и архаизмы).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Стилистические пласты лексики: стилистически нейтральная, высокая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сниженная лексика.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Лексический анализ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Фразеологизмы. Их признаки и значение. Употребление лексических средств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соответствии с ситуацией общения.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Оценка своей и чужой речи с точки зрения точного, уместного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выразительного словоупотребления.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Эпитеты, метафоры, олицетворения.</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Лексические словари.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.7.5.2. Словообразование.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Формообразующие и словообразующие морфемы. Производящая основа.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Понятие об этимологии (общее представление).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Морфемный и словообразовательный анализ слов. Правописание сложных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сложносокращённых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Правописания корня -</w:t>
      </w:r>
      <w:r w:rsidRPr="003103B9">
        <w:rPr>
          <w:rFonts w:ascii="Times New Roman" w:eastAsia="SchoolBookSanPin" w:hAnsi="Times New Roman"/>
          <w:bCs/>
          <w:sz w:val="28"/>
          <w:szCs w:val="28"/>
        </w:rPr>
        <w:t>кас</w:t>
      </w:r>
      <w:r w:rsidRPr="003103B9">
        <w:rPr>
          <w:rFonts w:ascii="Times New Roman" w:eastAsia="SchoolBookSanPin" w:hAnsi="Times New Roman"/>
          <w:sz w:val="28"/>
          <w:szCs w:val="28"/>
        </w:rPr>
        <w:t>- – -</w:t>
      </w:r>
      <w:r w:rsidRPr="003103B9">
        <w:rPr>
          <w:rFonts w:ascii="Times New Roman" w:eastAsia="SchoolBookSanPin" w:hAnsi="Times New Roman"/>
          <w:bCs/>
          <w:sz w:val="28"/>
          <w:szCs w:val="28"/>
        </w:rPr>
        <w:t>кос</w:t>
      </w:r>
      <w:r w:rsidRPr="003103B9">
        <w:rPr>
          <w:rFonts w:ascii="Times New Roman" w:eastAsia="SchoolBookSanPin" w:hAnsi="Times New Roman"/>
          <w:sz w:val="28"/>
          <w:szCs w:val="28"/>
        </w:rPr>
        <w:t xml:space="preserve">- с чередованием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о</w:t>
      </w:r>
      <w:r w:rsidRPr="003103B9">
        <w:rPr>
          <w:rFonts w:ascii="Times New Roman" w:eastAsia="SchoolBookSanPin" w:hAnsi="Times New Roman"/>
          <w:position w:val="1"/>
          <w:sz w:val="28"/>
          <w:szCs w:val="28"/>
        </w:rPr>
        <w:t xml:space="preserve">, гласных в приставках </w:t>
      </w:r>
      <w:r w:rsidRPr="003103B9">
        <w:rPr>
          <w:rFonts w:ascii="Times New Roman" w:eastAsia="SchoolBookSanPin" w:hAnsi="Times New Roman"/>
          <w:bCs/>
          <w:position w:val="1"/>
          <w:sz w:val="28"/>
          <w:szCs w:val="28"/>
        </w:rPr>
        <w:t>пре</w:t>
      </w:r>
      <w:r w:rsidRPr="003103B9">
        <w:rPr>
          <w:rFonts w:ascii="Times New Roman" w:eastAsia="SchoolBookSanPin" w:hAnsi="Times New Roman"/>
          <w:position w:val="1"/>
          <w:sz w:val="28"/>
          <w:szCs w:val="28"/>
        </w:rPr>
        <w:t xml:space="preserve">- и </w:t>
      </w:r>
      <w:r w:rsidRPr="003103B9">
        <w:rPr>
          <w:rFonts w:ascii="Times New Roman" w:eastAsia="SchoolBookSanPin" w:hAnsi="Times New Roman"/>
          <w:bCs/>
          <w:position w:val="1"/>
          <w:sz w:val="28"/>
          <w:szCs w:val="28"/>
        </w:rPr>
        <w:t>при</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Орфографический анализ слов (в рамках изученного).</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.7.5.3. Морфология.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4</w:t>
      </w:r>
      <w:r w:rsidRPr="003103B9">
        <w:rPr>
          <w:rFonts w:ascii="Times New Roman" w:eastAsia="OfficinaSansBoldITC" w:hAnsi="Times New Roman"/>
          <w:sz w:val="28"/>
          <w:szCs w:val="28"/>
        </w:rPr>
        <w:t>.7.5.3.1. </w:t>
      </w:r>
      <w:r w:rsidRPr="003103B9">
        <w:rPr>
          <w:rFonts w:ascii="Times New Roman" w:eastAsia="SchoolBookSanPin" w:hAnsi="Times New Roman"/>
          <w:bCs/>
          <w:sz w:val="28"/>
          <w:szCs w:val="28"/>
        </w:rPr>
        <w:t>Имя существительное.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Особенности словообразования.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произношения имён существительных, нормы постановки ударения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словоизменения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Морфологический анализ имён существительных.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Правила слитного и дефисного написания </w:t>
      </w:r>
      <w:r w:rsidRPr="003103B9">
        <w:rPr>
          <w:rFonts w:ascii="Times New Roman" w:eastAsia="SchoolBookSanPin" w:hAnsi="Times New Roman"/>
          <w:bCs/>
          <w:position w:val="1"/>
          <w:sz w:val="28"/>
          <w:szCs w:val="28"/>
        </w:rPr>
        <w:t>пол</w:t>
      </w:r>
      <w:r w:rsidRPr="003103B9">
        <w:rPr>
          <w:rFonts w:ascii="Times New Roman" w:eastAsia="SchoolBookSanPin" w:hAnsi="Times New Roman"/>
          <w:position w:val="1"/>
          <w:sz w:val="28"/>
          <w:szCs w:val="28"/>
        </w:rPr>
        <w:t xml:space="preserve">- и </w:t>
      </w:r>
      <w:r w:rsidRPr="003103B9">
        <w:rPr>
          <w:rFonts w:ascii="Times New Roman" w:eastAsia="SchoolBookSanPin" w:hAnsi="Times New Roman"/>
          <w:bCs/>
          <w:position w:val="1"/>
          <w:sz w:val="28"/>
          <w:szCs w:val="28"/>
        </w:rPr>
        <w:t>полу</w:t>
      </w:r>
      <w:r w:rsidRPr="003103B9">
        <w:rPr>
          <w:rFonts w:ascii="Times New Roman" w:eastAsia="SchoolBookSanPin" w:hAnsi="Times New Roman"/>
          <w:position w:val="1"/>
          <w:sz w:val="28"/>
          <w:szCs w:val="28"/>
        </w:rPr>
        <w:t>- со словами.</w:t>
      </w:r>
    </w:p>
    <w:p w:rsidR="00C62E6B" w:rsidRPr="003103B9" w:rsidRDefault="00C62E6B" w:rsidP="00C62E6B">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имён существительных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.7.5.3.2. </w:t>
      </w:r>
      <w:r w:rsidRPr="003103B9">
        <w:rPr>
          <w:rFonts w:ascii="Times New Roman" w:eastAsia="SchoolBookSanPin" w:hAnsi="Times New Roman"/>
          <w:bCs/>
          <w:position w:val="1"/>
          <w:sz w:val="28"/>
          <w:szCs w:val="28"/>
        </w:rPr>
        <w:t>Имя прилагательное.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Качественные, относительные и притяжательные имена прилагательные.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Степени сравнения качественных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Словообразование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в именах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суффиксов -</w:t>
      </w:r>
      <w:r w:rsidRPr="003103B9">
        <w:rPr>
          <w:rFonts w:ascii="Times New Roman" w:eastAsia="SchoolBookSanPin" w:hAnsi="Times New Roman"/>
          <w:bCs/>
          <w:position w:val="1"/>
          <w:sz w:val="28"/>
          <w:szCs w:val="28"/>
        </w:rPr>
        <w:t>к</w:t>
      </w:r>
      <w:r w:rsidRPr="003103B9">
        <w:rPr>
          <w:rFonts w:ascii="Times New Roman" w:eastAsia="SchoolBookSanPin" w:hAnsi="Times New Roman"/>
          <w:position w:val="1"/>
          <w:sz w:val="28"/>
          <w:szCs w:val="28"/>
        </w:rPr>
        <w:t>- и -</w:t>
      </w:r>
      <w:r w:rsidRPr="003103B9">
        <w:rPr>
          <w:rFonts w:ascii="Times New Roman" w:eastAsia="SchoolBookSanPin" w:hAnsi="Times New Roman"/>
          <w:bCs/>
          <w:position w:val="1"/>
          <w:sz w:val="28"/>
          <w:szCs w:val="28"/>
        </w:rPr>
        <w:t>ск</w:t>
      </w:r>
      <w:r w:rsidRPr="003103B9">
        <w:rPr>
          <w:rFonts w:ascii="Times New Roman" w:eastAsia="SchoolBookSanPin" w:hAnsi="Times New Roman"/>
          <w:position w:val="1"/>
          <w:sz w:val="28"/>
          <w:szCs w:val="28"/>
        </w:rPr>
        <w:t>-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сложных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Нормы произношения имён прилагательных, нормы ударения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Орфографический анализ имени прилагательного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.7.5.3.3. </w:t>
      </w:r>
      <w:r w:rsidRPr="003103B9">
        <w:rPr>
          <w:rFonts w:ascii="Times New Roman" w:eastAsia="SchoolBookSanPin" w:hAnsi="Times New Roman"/>
          <w:bCs/>
          <w:position w:val="1"/>
          <w:sz w:val="28"/>
          <w:szCs w:val="28"/>
        </w:rPr>
        <w:t>Имя числительное.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Общее грамматическое значение имени числительного. Синтаксические функции имён числительных.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имён числительных по значению: количественные</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целые, дробные, собирательные), порядковые числительные.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имён числительных по строению: простые, сложные, составные числительные.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Словообразование имён числительных.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Склонение количественных и порядковых имён числительных.</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lastRenderedPageBreak/>
        <w:t>Правильное образование форм имён числительных.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Правильное употребление собирательных имён числительных.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Морфологический анализ имён числительных.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Правила правописания имён числительных: написание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62E6B" w:rsidRPr="003103B9" w:rsidRDefault="00C62E6B" w:rsidP="00C62E6B">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имён числительных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.7.5.3.4. </w:t>
      </w:r>
      <w:r w:rsidRPr="003103B9">
        <w:rPr>
          <w:rFonts w:ascii="Times New Roman" w:eastAsia="SchoolBookSanPin" w:hAnsi="Times New Roman"/>
          <w:bCs/>
          <w:position w:val="1"/>
          <w:sz w:val="28"/>
          <w:szCs w:val="28"/>
        </w:rPr>
        <w:t>Местоимение.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Общее грамматическое значение местоимения. Синтаксические функции местоимений. Роль местоимений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Склонение местоимений.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Словообразование местоимений.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местоимений.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тексте.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Правила правописания местоимений: правописание местоимений с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ни</w:t>
      </w:r>
      <w:r w:rsidRPr="003103B9">
        <w:rPr>
          <w:rFonts w:ascii="Times New Roman" w:eastAsia="SchoolBookSanPin" w:hAnsi="Times New Roman"/>
          <w:position w:val="1"/>
          <w:sz w:val="28"/>
          <w:szCs w:val="28"/>
        </w:rPr>
        <w:t>; слитное, раздельное и дефисное написание местоимений.</w:t>
      </w:r>
    </w:p>
    <w:p w:rsidR="00C62E6B" w:rsidRPr="003103B9" w:rsidRDefault="00C62E6B" w:rsidP="00C62E6B">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местоимений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.7.5.3.5. </w:t>
      </w:r>
      <w:r w:rsidRPr="003103B9">
        <w:rPr>
          <w:rFonts w:ascii="Times New Roman" w:eastAsia="SchoolBookSanPin" w:hAnsi="Times New Roman"/>
          <w:bCs/>
          <w:position w:val="1"/>
          <w:sz w:val="28"/>
          <w:szCs w:val="28"/>
        </w:rPr>
        <w:t>Глагол.</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Переходные и непереходные глаголы.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Разноспрягаемые глаголы.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Безличные глаголы. Использование личных глаголов в безличном значении.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глаголов.</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Использование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как показателя грамматической формы в повелительном наклонении глагола.</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Орфографический анализ глаголов (в рамках изученного).</w:t>
      </w:r>
    </w:p>
    <w:p w:rsidR="00C62E6B" w:rsidRPr="003103B9" w:rsidRDefault="00C62E6B" w:rsidP="00C62E6B">
      <w:pPr>
        <w:spacing w:after="0" w:line="353" w:lineRule="auto"/>
        <w:ind w:firstLine="709"/>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 Содержание обучения в 7 классе.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.8.1. 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как развивающееся явление. Взаимосвязь языка, культуры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истории народа.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.8.2. 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Монолог-описание, монолог-рассуждение, монолог-повествование.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диалога: побуждение к действию, обмен мнениями, запрос информации, сообщение информации.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.8.3. 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Текст как речевое произведение. Основные признаки текста (</w:t>
      </w:r>
      <w:r w:rsidRPr="003103B9">
        <w:rPr>
          <w:rFonts w:ascii="Times New Roman" w:eastAsia="SchoolBookSanPin" w:hAnsi="Times New Roman"/>
          <w:position w:val="1"/>
          <w:sz w:val="28"/>
          <w:szCs w:val="28"/>
        </w:rPr>
        <w:t>обобщение).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Структура текста. Абзац.</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Способы и средства связи предложений в тексте (обобщение).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Языковые средства выразительности в тексте: фонетические</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звукопись), словообразовательные, лексические (обобщение).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Рассуждение как функционально-смысловой тип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Структурные особенности текста-рассуждения.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Смысловой анализ текста: его композиционных особенностей, микротем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абзацев, способов и средств связи предложений в тексте; использование языковых средств выразительности (в рамках изученного).</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w:t>
      </w:r>
      <w:r w:rsidRPr="003103B9">
        <w:rPr>
          <w:rFonts w:ascii="Times New Roman" w:eastAsia="OfficinaSansBoldITC" w:hAnsi="Times New Roman"/>
          <w:sz w:val="28"/>
          <w:szCs w:val="28"/>
        </w:rPr>
        <w:t>.8.4. 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Публицистический стиль. Сфера употребления, функции, языковые особенности.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Жанры публицистического стиля (репортаж, заметка, интервью).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Употребление языковых средств выразительности в текстах публицистического стиля.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Официально-деловой стиль. Сфера употребления, функции, языковые особенности. Инструкция.</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 xml:space="preserve">.8.5. Система языка. </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.8.5.1. Морфология.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Морфология как раздел науки о языке (обобщение).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.8.5.2. </w:t>
      </w:r>
      <w:r w:rsidRPr="003103B9">
        <w:rPr>
          <w:rFonts w:ascii="Times New Roman" w:eastAsia="SchoolBookSanPin" w:hAnsi="Times New Roman"/>
          <w:bCs/>
          <w:position w:val="1"/>
          <w:sz w:val="28"/>
          <w:szCs w:val="28"/>
        </w:rPr>
        <w:t>Причастие.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Причастный оборот. Знаки препинания в предложениях с причастным оборотом.</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Действительные и страдательные причастия.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Полные и краткие формы страдательных причастий.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103B9">
        <w:rPr>
          <w:rFonts w:ascii="Times New Roman" w:eastAsia="SchoolBookSanPin" w:hAnsi="Times New Roman"/>
          <w:bCs/>
          <w:position w:val="1"/>
          <w:sz w:val="28"/>
          <w:szCs w:val="28"/>
        </w:rPr>
        <w:t>висящий — висячий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горящий — горячий</w:t>
      </w:r>
      <w:r w:rsidRPr="003103B9">
        <w:rPr>
          <w:rFonts w:ascii="Times New Roman" w:eastAsia="SchoolBookSanPin" w:hAnsi="Times New Roman"/>
          <w:position w:val="1"/>
          <w:sz w:val="28"/>
          <w:szCs w:val="28"/>
        </w:rPr>
        <w:t>). Ударение в некоторых формах причастий.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причастий.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гласных в суффиксах причастий. Правописание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нн</w:t>
      </w:r>
      <w:r>
        <w:rPr>
          <w:rFonts w:ascii="Times New Roman" w:eastAsia="SchoolBookSanPin" w:hAnsi="Times New Roman"/>
          <w:bCs/>
          <w:position w:val="1"/>
          <w:sz w:val="28"/>
          <w:szCs w:val="28"/>
        </w:rPr>
        <w:t xml:space="preserve"> </w:t>
      </w:r>
      <w:r w:rsidRPr="003103B9">
        <w:rPr>
          <w:rFonts w:ascii="Times New Roman" w:eastAsia="SchoolBookSanPin" w:hAnsi="Times New Roman"/>
          <w:position w:val="1"/>
          <w:sz w:val="28"/>
          <w:szCs w:val="28"/>
        </w:rPr>
        <w:t>в суффиксах причастий и отглагольных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причастиями.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Орфографический анализ причастий (в рамках изученного).</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lastRenderedPageBreak/>
        <w:t>Синтаксический и пунктуационный анализ предложений с причастным оборотом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.8.5.3. </w:t>
      </w:r>
      <w:r w:rsidRPr="003103B9">
        <w:rPr>
          <w:rFonts w:ascii="Times New Roman" w:eastAsia="SchoolBookSanPin" w:hAnsi="Times New Roman"/>
          <w:bCs/>
          <w:position w:val="1"/>
          <w:sz w:val="28"/>
          <w:szCs w:val="28"/>
        </w:rPr>
        <w:t>Деепричастие.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Деепричастие как особая форма глагола. Признаки глагола и наречия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деепричастии. Синтаксическая функция деепричастия, роль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одиночными деепричастиями и деепричастными оборотами.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Деепричастия совершенного и несовершенного вида. Постановка ударения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деепричастиях.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деепричастий.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гласных в суффиксах деепричастий. 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деепричастиями.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Орфографический анализ деепричастий (в рамках изученного).</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Синтаксический и пунктуационный анализ предложений с деепричастным оборотом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.8.5.4. </w:t>
      </w:r>
      <w:r w:rsidRPr="003103B9">
        <w:rPr>
          <w:rFonts w:ascii="Times New Roman" w:eastAsia="SchoolBookSanPin" w:hAnsi="Times New Roman"/>
          <w:bCs/>
          <w:position w:val="1"/>
          <w:sz w:val="28"/>
          <w:szCs w:val="28"/>
        </w:rPr>
        <w:t>Наречие.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Общее грамматическое значение наречий. </w:t>
      </w:r>
      <w:r w:rsidRPr="003103B9">
        <w:rPr>
          <w:rFonts w:ascii="Times New Roman" w:eastAsia="SchoolBookSanPin" w:hAnsi="Times New Roman"/>
          <w:sz w:val="28"/>
          <w:szCs w:val="28"/>
        </w:rPr>
        <w:t>Синтаксические свойства наречий. Роль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Разряды наречий по значению. Простая и составная формы сравнительной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превосходной степеней сравнения наречий. </w:t>
      </w:r>
      <w:r w:rsidRPr="003103B9">
        <w:rPr>
          <w:rFonts w:ascii="Times New Roman" w:eastAsia="SchoolBookSanPin" w:hAnsi="Times New Roman"/>
          <w:sz w:val="28"/>
          <w:szCs w:val="28"/>
        </w:rPr>
        <w:t>Нормы постановки ударения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наречиях, нормы произношения наречий. Нормы образования степеней сравнения наречий.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Словообразование наречий.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Морфологический анализ наречий.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наречий: слитное, раздельное, дефисное написание; слитное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с наречиями;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в наречиях на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е</w:t>
      </w:r>
      <w:r w:rsidRPr="003103B9">
        <w:rPr>
          <w:rFonts w:ascii="Times New Roman" w:eastAsia="SchoolBookSanPin" w:hAnsi="Times New Roman"/>
          <w:position w:val="1"/>
          <w:sz w:val="28"/>
          <w:szCs w:val="28"/>
        </w:rPr>
        <w:t>); правописание суффиксов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и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 xml:space="preserve">наречий с приставками </w:t>
      </w:r>
      <w:r w:rsidRPr="003103B9">
        <w:rPr>
          <w:rFonts w:ascii="Times New Roman" w:eastAsia="SchoolBookSanPin" w:hAnsi="Times New Roman"/>
          <w:bCs/>
          <w:position w:val="1"/>
          <w:sz w:val="28"/>
          <w:szCs w:val="28"/>
        </w:rPr>
        <w:t>из-</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до-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за-</w:t>
      </w:r>
      <w:r w:rsidRPr="003103B9">
        <w:rPr>
          <w:rFonts w:ascii="Times New Roman" w:eastAsia="SchoolBookSanPin" w:hAnsi="Times New Roman"/>
          <w:position w:val="1"/>
          <w:sz w:val="28"/>
          <w:szCs w:val="28"/>
        </w:rPr>
        <w:t>;</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употребление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после шипящих на конце наречий; правописание суффиксов наречий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и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после шипящих.</w:t>
      </w:r>
    </w:p>
    <w:p w:rsidR="00C62E6B" w:rsidRPr="003103B9" w:rsidRDefault="00C62E6B" w:rsidP="00C62E6B">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lastRenderedPageBreak/>
        <w:t>Орфографический анализ наречий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.8.5.5. </w:t>
      </w:r>
      <w:r w:rsidRPr="003103B9">
        <w:rPr>
          <w:rFonts w:ascii="Times New Roman" w:eastAsia="SchoolBookSanPin" w:hAnsi="Times New Roman"/>
          <w:bCs/>
          <w:position w:val="1"/>
          <w:sz w:val="28"/>
          <w:szCs w:val="28"/>
        </w:rPr>
        <w:t>Слова категории состояния.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Вопрос о словах категории состояния в системе частей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синтаксическая функция слов категории состояния. Роль слов категории состояния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.8.5.6. </w:t>
      </w:r>
      <w:r w:rsidRPr="003103B9">
        <w:rPr>
          <w:rFonts w:ascii="Times New Roman" w:eastAsia="SchoolBookSanPin" w:hAnsi="Times New Roman"/>
          <w:bCs/>
          <w:position w:val="1"/>
          <w:sz w:val="28"/>
          <w:szCs w:val="28"/>
        </w:rPr>
        <w:t>Служебные части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Общая характеристика служебных частей речи. Отличие самостоятельных частей речи от служебных.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.8.5.7. </w:t>
      </w:r>
      <w:r w:rsidRPr="003103B9">
        <w:rPr>
          <w:rFonts w:ascii="Times New Roman" w:eastAsia="SchoolBookSanPin" w:hAnsi="Times New Roman"/>
          <w:bCs/>
          <w:position w:val="1"/>
          <w:sz w:val="28"/>
          <w:szCs w:val="28"/>
        </w:rPr>
        <w:t>Предлог.</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Предлог как служебная часть речи. Грамматические функции предлогов.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предлогов по происхождению: предлоги производные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непроизводные. Разряды предлогов по строению: предлоги простые и составные.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предлогов.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употребления имён существительных и местоимений с предлогами. Правильное использование предлогов </w:t>
      </w:r>
      <w:r w:rsidRPr="003103B9">
        <w:rPr>
          <w:rFonts w:ascii="Times New Roman" w:eastAsia="SchoolBookSanPin" w:hAnsi="Times New Roman"/>
          <w:bCs/>
          <w:position w:val="1"/>
          <w:sz w:val="28"/>
          <w:szCs w:val="28"/>
        </w:rPr>
        <w:t>из–с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в–на</w:t>
      </w:r>
      <w:r w:rsidRPr="003103B9">
        <w:rPr>
          <w:rFonts w:ascii="Times New Roman" w:eastAsia="SchoolBookSanPin" w:hAnsi="Times New Roman"/>
          <w:position w:val="1"/>
          <w:sz w:val="28"/>
          <w:szCs w:val="28"/>
        </w:rPr>
        <w:t xml:space="preserve">. Правильное образование предложно-падежных форм с предлогами </w:t>
      </w:r>
      <w:r w:rsidRPr="003103B9">
        <w:rPr>
          <w:rFonts w:ascii="Times New Roman" w:eastAsia="SchoolBookSanPin" w:hAnsi="Times New Roman"/>
          <w:bCs/>
          <w:position w:val="1"/>
          <w:sz w:val="28"/>
          <w:szCs w:val="28"/>
        </w:rPr>
        <w:t>по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благодаря</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согласно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вопреки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наперерез</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производных предлогов.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.8.5.8. </w:t>
      </w:r>
      <w:r w:rsidRPr="003103B9">
        <w:rPr>
          <w:rFonts w:ascii="Times New Roman" w:eastAsia="SchoolBookSanPin" w:hAnsi="Times New Roman"/>
          <w:bCs/>
          <w:position w:val="1"/>
          <w:sz w:val="28"/>
          <w:szCs w:val="28"/>
        </w:rPr>
        <w:t>Союз.</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Союз как служебная часть речи. Союз как средство связи однородных членов предложения и частей сложного предложения.</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Морфологический анализ союзов.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союзов.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 xml:space="preserve">Знаки препинания в сложных союзных предложениях (в рамках изученного). Знаки препинания в предложениях с союзом </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 связывающим однородные члены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части сложного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.8.5.9. </w:t>
      </w:r>
      <w:r w:rsidRPr="003103B9">
        <w:rPr>
          <w:rFonts w:ascii="Times New Roman" w:eastAsia="SchoolBookSanPin" w:hAnsi="Times New Roman"/>
          <w:bCs/>
          <w:position w:val="1"/>
          <w:sz w:val="28"/>
          <w:szCs w:val="28"/>
        </w:rPr>
        <w:t>Частица.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частиц по значению и употреблению: формообразующие, отрицательные, модальные.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частиц.</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Смысловые различия частиц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ни</w:t>
      </w:r>
      <w:r w:rsidRPr="003103B9">
        <w:rPr>
          <w:rFonts w:ascii="Times New Roman" w:eastAsia="SchoolBookSanPin" w:hAnsi="Times New Roman"/>
          <w:position w:val="1"/>
          <w:sz w:val="28"/>
          <w:szCs w:val="28"/>
        </w:rPr>
        <w:t>. Использование частиц</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ни </w:t>
      </w:r>
      <w:r w:rsidRPr="003103B9">
        <w:rPr>
          <w:rFonts w:ascii="Times New Roman" w:eastAsia="SchoolBookSanPin" w:hAnsi="Times New Roman"/>
          <w:position w:val="1"/>
          <w:sz w:val="28"/>
          <w:szCs w:val="28"/>
        </w:rPr>
        <w:t xml:space="preserve">в письменной речи. Различение приставки </w:t>
      </w:r>
      <w:r w:rsidRPr="003103B9">
        <w:rPr>
          <w:rFonts w:ascii="Times New Roman" w:eastAsia="SchoolBookSanPin" w:hAnsi="Times New Roman"/>
          <w:bCs/>
          <w:position w:val="1"/>
          <w:sz w:val="28"/>
          <w:szCs w:val="28"/>
        </w:rPr>
        <w:t>не</w:t>
      </w:r>
      <w:r w:rsidRPr="003103B9">
        <w:rPr>
          <w:rFonts w:ascii="Times New Roman" w:eastAsia="SchoolBookSanPin" w:hAnsi="Times New Roman"/>
          <w:position w:val="1"/>
          <w:sz w:val="28"/>
          <w:szCs w:val="28"/>
        </w:rPr>
        <w:t xml:space="preserve">- и частицы </w:t>
      </w:r>
      <w:r w:rsidRPr="003103B9">
        <w:rPr>
          <w:rFonts w:ascii="Times New Roman" w:eastAsia="SchoolBookSanPin" w:hAnsi="Times New Roman"/>
          <w:bCs/>
          <w:position w:val="1"/>
          <w:sz w:val="28"/>
          <w:szCs w:val="28"/>
        </w:rPr>
        <w:t>не</w:t>
      </w:r>
      <w:r w:rsidRPr="003103B9">
        <w:rPr>
          <w:rFonts w:ascii="Times New Roman" w:eastAsia="SchoolBookSanPin" w:hAnsi="Times New Roman"/>
          <w:position w:val="1"/>
          <w:sz w:val="28"/>
          <w:szCs w:val="28"/>
        </w:rPr>
        <w:t>. Слитное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с разными частями речи (обобщение). Правописание частиц </w:t>
      </w:r>
      <w:r w:rsidRPr="003103B9">
        <w:rPr>
          <w:rFonts w:ascii="Times New Roman" w:eastAsia="SchoolBookSanPin" w:hAnsi="Times New Roman"/>
          <w:bCs/>
          <w:position w:val="1"/>
          <w:sz w:val="28"/>
          <w:szCs w:val="28"/>
        </w:rPr>
        <w:t>бы</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ли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же </w:t>
      </w:r>
      <w:r w:rsidRPr="003103B9">
        <w:rPr>
          <w:rFonts w:ascii="Times New Roman" w:eastAsia="SchoolBookSanPin" w:hAnsi="Times New Roman"/>
          <w:position w:val="1"/>
          <w:sz w:val="28"/>
          <w:szCs w:val="28"/>
        </w:rPr>
        <w:t>с другими словами. Дефисное написание частиц -</w:t>
      </w:r>
      <w:r w:rsidRPr="003103B9">
        <w:rPr>
          <w:rFonts w:ascii="Times New Roman" w:eastAsia="SchoolBookSanPin" w:hAnsi="Times New Roman"/>
          <w:bCs/>
          <w:position w:val="1"/>
          <w:sz w:val="28"/>
          <w:szCs w:val="28"/>
        </w:rPr>
        <w:t>то</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таки</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ка</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.8.5.10. </w:t>
      </w:r>
      <w:r w:rsidRPr="003103B9">
        <w:rPr>
          <w:rFonts w:ascii="Times New Roman" w:eastAsia="SchoolBookSanPin" w:hAnsi="Times New Roman"/>
          <w:bCs/>
          <w:position w:val="1"/>
          <w:sz w:val="28"/>
          <w:szCs w:val="28"/>
        </w:rPr>
        <w:t>Междометия и звукоподражательные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Междометия как особая группа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междометий по значению (выражающие чувства, побуждающие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действию, этикетные междометия); междометия производные и непроизводные.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междометий.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Звукоподражательные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Использование междометий и звукоподражательных слов в разговорной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художественной речи как средства создания экспрессии. Интонационное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пунктуационное выделение междометий и звукоподражательных слов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предложении.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Омонимия слов разных частей речи. Грамматическая омонимия. Использование грамматических омонимов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 Содержание обучения в 8 классе.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.9.1.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в кругу других славянских языков.</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.9.2.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Монолог-описание, монолог-рассуждение, монолог-повествование; выступление с научным сообщением.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Диалог.</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.9.3.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Текст и его основные признаки.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Особенности функционально-смысловых типов речи (повествование, описание, рассуждение).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.9.4.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Официально-деловой стиль. Сфера употребления, функции, языковые особенности.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Жанры официально-делового стиля (заявление, объяснительная записка, автобиография, характеристика).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Научный стиль. Сфера употребления, функции, языковые особенности.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 </w:t>
      </w:r>
      <w:r w:rsidRPr="003103B9">
        <w:rPr>
          <w:rFonts w:ascii="Times New Roman" w:eastAsia="OfficinaSansBoldITC" w:hAnsi="Times New Roman"/>
          <w:sz w:val="28"/>
          <w:szCs w:val="28"/>
        </w:rPr>
        <w:t>Система языка.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.9.5.1. </w:t>
      </w:r>
      <w:r w:rsidRPr="003103B9">
        <w:rPr>
          <w:rFonts w:ascii="Times New Roman" w:eastAsia="OfficinaSansBoldITC" w:hAnsi="Times New Roman"/>
          <w:sz w:val="28"/>
          <w:szCs w:val="28"/>
        </w:rPr>
        <w:t>Синтаксис. Культура речи. Пунктуация.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Синтаксис как раздел лингвистики.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Словосочетание и предложение как единицы синтаксиса.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Пунктуация. Функции знаков препинания.</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.9.5.2. </w:t>
      </w:r>
      <w:r w:rsidRPr="003103B9">
        <w:rPr>
          <w:rFonts w:ascii="Times New Roman" w:eastAsia="OfficinaSansBoldITC" w:hAnsi="Times New Roman"/>
          <w:sz w:val="28"/>
          <w:szCs w:val="28"/>
        </w:rPr>
        <w:t>Словосочетание.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признаки словосочетания.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словосочетаний по морфологическим свойствам главного слова: глагольные, именные, наречные.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Типы подчинительной связи слов в словосочетании: согласование, управление, примыкание.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Синтаксический анализ словосочетаний.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Грамматическая синонимия словосочетаний. Нормы построения словосочетаний.</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.9.5.3. </w:t>
      </w:r>
      <w:r w:rsidRPr="003103B9">
        <w:rPr>
          <w:rFonts w:ascii="Times New Roman" w:eastAsia="OfficinaSansBoldITC" w:hAnsi="Times New Roman"/>
          <w:sz w:val="28"/>
          <w:szCs w:val="28"/>
        </w:rPr>
        <w:t>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Предложение. Основные признаки предложения: смысловая и интонационная законченность, грамматическая оформленность.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Употребление языковых форм выражения побуждения в побудительных предложениях.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Средства оформления предложения в устной и письменной речи (интонация, логическое ударение, знаки препинания).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предложений по количеству грамматических основ (</w:t>
      </w:r>
      <w:r w:rsidRPr="003103B9">
        <w:rPr>
          <w:rFonts w:ascii="Times New Roman" w:eastAsia="SchoolBookSanPin" w:hAnsi="Times New Roman"/>
          <w:position w:val="1"/>
          <w:sz w:val="28"/>
          <w:szCs w:val="28"/>
        </w:rPr>
        <w:t>простые, сложные).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Виды простых предложений по наличию главных членов</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двусоставные, односоставные).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предложений по наличию второстепенных членов (распространённые, нераспространённые).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Предложения полные и неполные.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Употребление неполных предложений в диалогической речи, соблюдение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устной речи интонации неполного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Грамматические, интонационные и пунктуационные особенности предложений со словами </w:t>
      </w:r>
      <w:r w:rsidRPr="003103B9">
        <w:rPr>
          <w:rFonts w:ascii="Times New Roman" w:eastAsia="SchoolBookSanPin" w:hAnsi="Times New Roman"/>
          <w:bCs/>
          <w:position w:val="1"/>
          <w:sz w:val="28"/>
          <w:szCs w:val="28"/>
        </w:rPr>
        <w:t>да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нет</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построения простого предложения, использования инверсии.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.9.5.4. </w:t>
      </w:r>
      <w:r w:rsidRPr="003103B9">
        <w:rPr>
          <w:rFonts w:ascii="Times New Roman" w:eastAsia="SchoolBookSanPin" w:hAnsi="Times New Roman"/>
          <w:bCs/>
          <w:position w:val="1"/>
          <w:sz w:val="28"/>
          <w:szCs w:val="28"/>
        </w:rPr>
        <w:t>Двусоставное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.9.5.4.1. </w:t>
      </w:r>
      <w:r w:rsidRPr="003103B9">
        <w:rPr>
          <w:rFonts w:ascii="Times New Roman" w:eastAsia="SchoolBookSanPin" w:hAnsi="Times New Roman"/>
          <w:bCs/>
          <w:position w:val="1"/>
          <w:sz w:val="28"/>
          <w:szCs w:val="28"/>
        </w:rPr>
        <w:t>Главные члены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Подлежащее и сказуемое как главные члены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Способы выражения подлежащего.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сказуемого (простое глагольное, составное глагольное, составное именное) и способы его выражения.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Тире между подлежащим и сказуемым.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согласования сказуемого с подлежащим, выраженным словосочетанием, сложносокращёнными словами, словами </w:t>
      </w:r>
      <w:r w:rsidRPr="003103B9">
        <w:rPr>
          <w:rFonts w:ascii="Times New Roman" w:eastAsia="SchoolBookSanPin" w:hAnsi="Times New Roman"/>
          <w:bCs/>
          <w:position w:val="1"/>
          <w:sz w:val="28"/>
          <w:szCs w:val="28"/>
        </w:rPr>
        <w:t>большинство – меньшинство</w:t>
      </w:r>
      <w:r w:rsidRPr="003103B9">
        <w:rPr>
          <w:rFonts w:ascii="Times New Roman" w:eastAsia="SchoolBookSanPin" w:hAnsi="Times New Roman"/>
          <w:position w:val="1"/>
          <w:sz w:val="28"/>
          <w:szCs w:val="28"/>
        </w:rPr>
        <w:t>, количественными сочетаниями.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.9.5.4.2. </w:t>
      </w:r>
      <w:r w:rsidRPr="003103B9">
        <w:rPr>
          <w:rFonts w:ascii="Times New Roman" w:eastAsia="SchoolBookSanPin" w:hAnsi="Times New Roman"/>
          <w:bCs/>
          <w:position w:val="1"/>
          <w:sz w:val="28"/>
          <w:szCs w:val="28"/>
        </w:rPr>
        <w:t>Второстепенные члены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Второстепенные члены предложения, их виды.</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Определение как второстепенный член предложения. Определения согласованные и несогласованные.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.9.5.5. </w:t>
      </w:r>
      <w:r w:rsidRPr="003103B9">
        <w:rPr>
          <w:rFonts w:ascii="Times New Roman" w:eastAsia="SchoolBookSanPin" w:hAnsi="Times New Roman"/>
          <w:bCs/>
          <w:sz w:val="28"/>
          <w:szCs w:val="28"/>
        </w:rPr>
        <w:t>Односоставные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Односоставные предложения, их грамматические признаки.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Грамматические различия односоставных предложений и двусоставных неполных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односоставных предложений: назывные, определённо-личные, неопределённо-личные, обобщённо-личные, безличные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Синтаксическая синонимия односоставных и двусоставных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Употребление односоставных предложений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.9.5.6. </w:t>
      </w:r>
      <w:r w:rsidRPr="003103B9">
        <w:rPr>
          <w:rFonts w:ascii="Times New Roman" w:eastAsia="SchoolBookSanPin" w:hAnsi="Times New Roman"/>
          <w:bCs/>
          <w:position w:val="1"/>
          <w:sz w:val="28"/>
          <w:szCs w:val="28"/>
        </w:rPr>
        <w:t>Простое осложнённое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.9.5.6.1. </w:t>
      </w:r>
      <w:r w:rsidRPr="003103B9">
        <w:rPr>
          <w:rFonts w:ascii="Times New Roman" w:eastAsia="SchoolBookSanPin" w:hAnsi="Times New Roman"/>
          <w:bCs/>
          <w:position w:val="1"/>
          <w:sz w:val="28"/>
          <w:szCs w:val="28"/>
        </w:rPr>
        <w:t>Предложения с однородными членами.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Однородные члены предложения, их признаки, средства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Союзная и бессоюзная связь однородных членов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Однородные и неоднородные определения.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Предложения с обобщающими словами при однородных членах.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построения предложений с однородными членами, связанными двойными союзами </w:t>
      </w:r>
      <w:r w:rsidRPr="003103B9">
        <w:rPr>
          <w:rFonts w:ascii="Times New Roman" w:eastAsia="SchoolBookSanPin" w:hAnsi="Times New Roman"/>
          <w:bCs/>
          <w:position w:val="1"/>
          <w:sz w:val="28"/>
          <w:szCs w:val="28"/>
        </w:rPr>
        <w:t>не только… но 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как…так 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 однородными членами, связанными попарно, с помощью повторяющихся союзов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и... 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или... или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либo... либo</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ни...ни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тo... тo</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 обобщающими словами при однородных членах.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простом и сложном предложениях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союзом </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.9.5.6.2. </w:t>
      </w:r>
      <w:r w:rsidRPr="003103B9">
        <w:rPr>
          <w:rFonts w:ascii="Times New Roman" w:eastAsia="SchoolBookSanPin" w:hAnsi="Times New Roman"/>
          <w:bCs/>
          <w:position w:val="1"/>
          <w:sz w:val="28"/>
          <w:szCs w:val="28"/>
        </w:rPr>
        <w:t>Предложения с обособленными членами.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Уточняющие члены предложения, пояснительные и присоединительные конструкции.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со сравнительным оборотом; правила обособления согласованных</w:t>
      </w:r>
      <w:r w:rsidRPr="003103B9">
        <w:rPr>
          <w:rFonts w:ascii="Times New Roman" w:eastAsia="SchoolBookSanPin" w:hAnsi="Times New Roman"/>
          <w:sz w:val="28"/>
          <w:szCs w:val="28"/>
        </w:rPr>
        <w:t xml:space="preserve"> и несогласованных определений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том числе приложений), дополнений, </w:t>
      </w:r>
      <w:r w:rsidRPr="003103B9">
        <w:rPr>
          <w:rFonts w:ascii="Times New Roman" w:eastAsia="SchoolBookSanPin" w:hAnsi="Times New Roman"/>
          <w:sz w:val="28"/>
          <w:szCs w:val="28"/>
        </w:rPr>
        <w:lastRenderedPageBreak/>
        <w:t>обстоятельств, уточняющих членов, пояснительных и присоединительных конструкций.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4</w:t>
      </w:r>
      <w:r w:rsidRPr="003103B9">
        <w:rPr>
          <w:rFonts w:ascii="Times New Roman" w:eastAsia="SchoolBookSanPin" w:hAnsi="Times New Roman"/>
          <w:position w:val="1"/>
          <w:sz w:val="28"/>
          <w:szCs w:val="28"/>
        </w:rPr>
        <w:t>.9.5.6.3. </w:t>
      </w:r>
      <w:r w:rsidRPr="003103B9">
        <w:rPr>
          <w:rFonts w:ascii="Times New Roman" w:eastAsia="SchoolBookSanPin" w:hAnsi="Times New Roman"/>
          <w:bCs/>
          <w:sz w:val="28"/>
          <w:szCs w:val="28"/>
        </w:rPr>
        <w:t>Предложения с обращениями, вводными и вставными конструкциями.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Обращение. Основные функции обращения. Распространённое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нераспространённое обращение.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Вводные конструкции.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Вставные конструкции.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Омонимия членов предложения и вводных слов, словосочетаний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построения предложений с вводными словами и предложениями, вставными конструкциями, обращениями (распространёнными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нераспространёнными), междометиями.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 вводными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вставными конструкциями, обращениями и междометиями.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Синтаксический и пунктуационный анализ простых предложений.</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w:t>
      </w:r>
      <w:r w:rsidRPr="003103B9">
        <w:rPr>
          <w:rFonts w:ascii="Times New Roman" w:eastAsia="SchoolBookSanPin" w:hAnsi="Times New Roman"/>
          <w:position w:val="1"/>
          <w:sz w:val="28"/>
          <w:szCs w:val="28"/>
        </w:rPr>
        <w:t xml:space="preserve"> Содержание обучения в 9 классе. </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.10.1.</w:t>
      </w:r>
      <w:r w:rsidRPr="003103B9">
        <w:rPr>
          <w:rFonts w:ascii="Times New Roman" w:eastAsia="SchoolBookSanPin" w:hAnsi="Times New Roman"/>
          <w:position w:val="1"/>
          <w:sz w:val="28"/>
          <w:szCs w:val="28"/>
        </w:rPr>
        <w:t>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Роль русского языка в Российской Федерации. Русский язык в современном мире.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.10.2.</w:t>
      </w:r>
      <w:r w:rsidRPr="003103B9">
        <w:rPr>
          <w:rFonts w:ascii="Times New Roman" w:eastAsia="SchoolBookSanPin" w:hAnsi="Times New Roman"/>
          <w:position w:val="1"/>
          <w:sz w:val="28"/>
          <w:szCs w:val="28"/>
        </w:rPr>
        <w:t>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Речь устная и письменная, монологическая и диалогическая, полилог (повторение).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речевой деятельности: говорение, письмо, аудирование, чтение (повторение).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аудирования: выборочное, ознакомительное, детальное.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чтения: изучающее, ознакомительное, просмотровое, поисковое.</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Подробное, сжатое, выборочное изложение прочитанного или прослушанного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речевой практике при создании устных и письменных высказываний.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Приёмы работы с учебной книгой, лингвистическими словарями, справочной литературой.</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.10.3.</w:t>
      </w:r>
      <w:r w:rsidRPr="003103B9">
        <w:rPr>
          <w:rFonts w:ascii="Times New Roman" w:eastAsia="SchoolBookSanPin" w:hAnsi="Times New Roman"/>
          <w:position w:val="1"/>
          <w:sz w:val="28"/>
          <w:szCs w:val="28"/>
        </w:rPr>
        <w:t>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Сочетание разных функционально-смысловых типов речи в тексте,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сочетание элементов разных функциональных разновидностей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художественном произведении.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.10.4.</w:t>
      </w:r>
      <w:r w:rsidRPr="003103B9">
        <w:rPr>
          <w:rFonts w:ascii="Times New Roman" w:eastAsia="SchoolBookSanPin" w:hAnsi="Times New Roman"/>
          <w:position w:val="1"/>
          <w:sz w:val="28"/>
          <w:szCs w:val="28"/>
        </w:rPr>
        <w:t>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Язык художественной литературы и его отличие от других разновидностей современного русского языка. Основные признаки </w:t>
      </w:r>
      <w:r w:rsidRPr="003103B9">
        <w:rPr>
          <w:rFonts w:ascii="Times New Roman" w:eastAsia="SchoolBookSanPin" w:hAnsi="Times New Roman"/>
          <w:sz w:val="28"/>
          <w:szCs w:val="28"/>
        </w:rPr>
        <w:lastRenderedPageBreak/>
        <w:t>художественной речи: образность, широкое использование изобразительно-выразительных средств,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а также языковых средств других функциональных разновидностей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изобразительно-выразительные средства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использование в речи (метафора, эпитет, сравнение, гипербола, олицетворение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другие).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w:t>
      </w:r>
      <w:r w:rsidRPr="003103B9">
        <w:rPr>
          <w:rFonts w:ascii="Times New Roman" w:eastAsia="SchoolBookSanPin" w:hAnsi="Times New Roman"/>
          <w:position w:val="1"/>
          <w:sz w:val="28"/>
          <w:szCs w:val="28"/>
        </w:rPr>
        <w:t> </w:t>
      </w:r>
      <w:r w:rsidRPr="003103B9">
        <w:rPr>
          <w:rFonts w:ascii="Times New Roman" w:eastAsia="OfficinaSansBoldITC" w:hAnsi="Times New Roman"/>
          <w:sz w:val="28"/>
          <w:szCs w:val="28"/>
        </w:rPr>
        <w:t>Синтаксис. Культура речи. Пунктуация.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.10.5.1.</w:t>
      </w:r>
      <w:r w:rsidRPr="003103B9">
        <w:rPr>
          <w:rFonts w:ascii="Times New Roman" w:eastAsia="SchoolBookSanPin" w:hAnsi="Times New Roman"/>
          <w:position w:val="1"/>
          <w:sz w:val="28"/>
          <w:szCs w:val="28"/>
        </w:rPr>
        <w:t> </w:t>
      </w:r>
      <w:r w:rsidRPr="003103B9">
        <w:rPr>
          <w:rFonts w:ascii="Times New Roman" w:eastAsia="SchoolBookSanPin" w:hAnsi="Times New Roman"/>
          <w:bCs/>
          <w:sz w:val="28"/>
          <w:szCs w:val="28"/>
        </w:rPr>
        <w:t>Сложное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сложном предложении (повторение).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Классификация сложных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Смысловое, структурное и интонационное единство частей сложного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.10.5.2.</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Сложносочинённое предложение.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Понятие о сложносочинённом предложении, его строении.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сложносочинённых предложений. Средства связи частей сложносочинённого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Интонационные особенности сложносочинённых предложений с разными смысловыми отношениями между частями.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однородными членами.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Нормы построения сложносочинённого предложения; правила постановки знаков препинания в сложных предложениях.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Синтаксический и пунктуационный анализ сложносочинённых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.10.5.3.</w:t>
      </w:r>
      <w:r w:rsidRPr="003103B9">
        <w:rPr>
          <w:rFonts w:ascii="Times New Roman" w:eastAsia="SchoolBookSanPin" w:hAnsi="Times New Roman"/>
          <w:position w:val="1"/>
          <w:sz w:val="28"/>
          <w:szCs w:val="28"/>
        </w:rPr>
        <w:t> </w:t>
      </w:r>
      <w:r w:rsidRPr="003103B9">
        <w:rPr>
          <w:rFonts w:ascii="Times New Roman" w:eastAsia="SchoolBookSanPin" w:hAnsi="Times New Roman"/>
          <w:bCs/>
          <w:sz w:val="28"/>
          <w:szCs w:val="28"/>
        </w:rPr>
        <w:t>Сложноподчинённое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сложноподчинённом предложении. Главная и придаточная части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Союзы и союзные слова. Различия подчинительных союзов и союзных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Грамматическая синонимия сложноподчинённых предложений и простых предложений с обособленными членами.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степени и сравнительными.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103B9">
        <w:rPr>
          <w:rFonts w:ascii="Times New Roman" w:eastAsia="SchoolBookSanPin" w:hAnsi="Times New Roman"/>
          <w:bCs/>
          <w:position w:val="1"/>
          <w:sz w:val="28"/>
          <w:szCs w:val="28"/>
        </w:rPr>
        <w:t>чтобы</w:t>
      </w:r>
      <w:r w:rsidRPr="003103B9">
        <w:rPr>
          <w:rFonts w:ascii="Times New Roman" w:eastAsia="SchoolBookSanPin" w:hAnsi="Times New Roman"/>
          <w:position w:val="1"/>
          <w:sz w:val="28"/>
          <w:szCs w:val="28"/>
        </w:rPr>
        <w:t xml:space="preserve">, союзными словами </w:t>
      </w:r>
      <w:r w:rsidRPr="003103B9">
        <w:rPr>
          <w:rFonts w:ascii="Times New Roman" w:eastAsia="SchoolBookSanPin" w:hAnsi="Times New Roman"/>
          <w:bCs/>
          <w:position w:val="1"/>
          <w:sz w:val="28"/>
          <w:szCs w:val="28"/>
        </w:rPr>
        <w:t>какой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который</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Типичные грамматические ошибки при построении сложноподчинённых предложений.</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Правила постановки знаков препинания в сложноподчинённых предложениях.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Синтаксический и пунктуационный анализ сложноподчинённых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.10.5.4.</w:t>
      </w:r>
      <w:r w:rsidRPr="003103B9">
        <w:rPr>
          <w:rFonts w:ascii="Times New Roman" w:eastAsia="SchoolBookSanPin" w:hAnsi="Times New Roman"/>
          <w:position w:val="1"/>
          <w:sz w:val="28"/>
          <w:szCs w:val="28"/>
        </w:rPr>
        <w:t> </w:t>
      </w:r>
      <w:r w:rsidRPr="003103B9">
        <w:rPr>
          <w:rFonts w:ascii="Times New Roman" w:eastAsia="SchoolBookSanPin" w:hAnsi="Times New Roman"/>
          <w:bCs/>
          <w:sz w:val="28"/>
          <w:szCs w:val="28"/>
        </w:rPr>
        <w:t>Бессоюзное сложное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бессоюзном сложном предложении.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3103B9">
        <w:rPr>
          <w:rFonts w:ascii="Times New Roman" w:eastAsia="SchoolBookSanPin" w:hAnsi="Times New Roman"/>
          <w:position w:val="1"/>
          <w:sz w:val="28"/>
          <w:szCs w:val="28"/>
        </w:rPr>
        <w:lastRenderedPageBreak/>
        <w:t>бессоюзных сложных предложений в речи. Грамматическая синонимия бессоюзных сложных предложений и союзных сложных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Бессоюзные сложные предложения со значением перечисления. Запятая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точка с запятой в бессоюзном сложном предложении.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Бессоюзные сложные предложения со значением причины, пояснения, дополнения. Двоеточие в бессоюзном сложном предложении.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Синтаксический и пунктуационный анализ бессоюзных сложных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.10.5.5.</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Сложные предложения с разными видами союзной и бессоюзной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Типы сложных предложений с разными видами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Синтаксический и пунктуационный анализ сложных предложений с разными видами союзной и бессоюзной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.10.5.6.</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Прямая и косвенная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Прямая и косвенная речь. Синонимия предложений с прямой и косвенной речью.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Цитирование. Способы включения цитат в высказывание.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Применение знаний по синтаксису и пунктуации в практике правописания.</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 Планируемые результаты освоения программы по русскому языку</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на уровне основного общего образования.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 xml:space="preserve">.11.1. Личностные результаты освоения </w:t>
      </w:r>
      <w:r w:rsidRPr="003103B9">
        <w:rPr>
          <w:rFonts w:ascii="Times New Roman" w:eastAsia="OfficinaSansBoldITC" w:hAnsi="Times New Roman"/>
          <w:sz w:val="28"/>
          <w:szCs w:val="28"/>
        </w:rPr>
        <w:t>программы по русскому языку</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на уровне основного общего образования</w:t>
      </w:r>
      <w:r w:rsidRPr="003103B9">
        <w:rPr>
          <w:rFonts w:ascii="Times New Roman" w:eastAsia="SchoolBookSanPin" w:hAnsi="Times New Roman"/>
          <w:sz w:val="28"/>
          <w:szCs w:val="28"/>
        </w:rPr>
        <w:t xml:space="preserve"> достигаются в единстве учебной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w:t>
      </w:r>
      <w:r w:rsidRPr="003103B9">
        <w:rPr>
          <w:rFonts w:ascii="Times New Roman" w:eastAsia="SchoolBookSanPin" w:hAnsi="Times New Roman"/>
          <w:sz w:val="28"/>
          <w:szCs w:val="28"/>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1) гражданского воспитания: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неприятие любых форм экстремизма, дискриминации; понимание роли различных социальных институтов в жизни человека;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разнообразной совместной деятельности, стремление к взаимопониманию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2) патриотического воспитания: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российской гражданской идентичности в поликультурном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многоконфессиональном обществе, понимание</w:t>
      </w:r>
      <w:r w:rsidRPr="003103B9">
        <w:rPr>
          <w:rFonts w:ascii="Times New Roman" w:eastAsia="SchoolBookSanPin" w:hAnsi="Times New Roman"/>
          <w:sz w:val="28"/>
          <w:szCs w:val="28"/>
        </w:rPr>
        <w:t xml:space="preserve"> роли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как государственного языка Российской Федерации и языка межнационального общения народов России, проявление интереса к познанию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истории и культуре Российской Федерации, культуре своего края, народов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ценностное отношение к русскому языку, к достижениям своей Родины –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к науке, искусству, боевым подвигам и трудовым </w:t>
      </w:r>
      <w:r w:rsidRPr="003103B9">
        <w:rPr>
          <w:rFonts w:ascii="Times New Roman" w:eastAsia="SchoolBookSanPin" w:hAnsi="Times New Roman"/>
          <w:sz w:val="28"/>
          <w:szCs w:val="28"/>
        </w:rPr>
        <w:lastRenderedPageBreak/>
        <w:t>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памятникам, традициям разных народов, проживающих в родной стране;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3) духовно-нравственного воспитания: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общественного пространства;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4) эстетического воспитания: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восприимчивость к разным видам искусства, традициям и творчеству своего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важности русского языка как средства коммуникации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самовыражению в разных видах искусства;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5) физического воспитания, формирования культуры здоровья</w:t>
      </w:r>
      <w:r>
        <w:rPr>
          <w:rFonts w:ascii="Times New Roman" w:eastAsia="SchoolBookSanPin" w:hAnsi="Times New Roman"/>
          <w:bCs/>
          <w:position w:val="1"/>
          <w:sz w:val="28"/>
          <w:szCs w:val="28"/>
        </w:rPr>
        <w:t xml:space="preserve"> </w:t>
      </w:r>
      <w:r w:rsidRPr="003103B9">
        <w:rPr>
          <w:rFonts w:ascii="Times New Roman" w:eastAsia="SchoolBookSanPin" w:hAnsi="Times New Roman"/>
          <w:bCs/>
          <w:position w:val="1"/>
          <w:sz w:val="28"/>
          <w:szCs w:val="28"/>
        </w:rPr>
        <w:t>и эмоционального благополучия:</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ценности жизни с использованием собственного жизненного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читательского опыта, ответственного отношения к своему здоровью и установки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Pr="003103B9">
        <w:rPr>
          <w:rFonts w:ascii="Times New Roman" w:eastAsia="SchoolBookSanPin" w:hAnsi="Times New Roman"/>
          <w:position w:val="1"/>
          <w:sz w:val="28"/>
          <w:szCs w:val="28"/>
        </w:rPr>
        <w:lastRenderedPageBreak/>
        <w:t>навыки безопасного поведения в информационно-коммуникационной сети «Интернет» (далее – Интернет) в образовательном процессе;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способность адаптироваться к стрессовым ситуациям и меняю</w:t>
      </w:r>
      <w:r w:rsidRPr="003103B9">
        <w:rPr>
          <w:rFonts w:ascii="Times New Roman" w:eastAsia="SchoolBookSanPin" w:hAnsi="Times New Roman"/>
          <w:sz w:val="28"/>
          <w:szCs w:val="28"/>
        </w:rPr>
        <w:t>щимся социальным, информационным и природным условиям, в том числе осмысляя собственный опыт и выстраивая дальнейшие цели;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принимать себя и других, не осуждая;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такого же права другого человека;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6) трудового воспитания: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установка на активное участие в решении практических задач (в рамках семьи, общеобравательной организации, </w:t>
      </w:r>
      <w:r w:rsidRPr="003103B9">
        <w:rPr>
          <w:rFonts w:ascii="Times New Roman" w:eastAsia="SchoolBookSanPin" w:hAnsi="Times New Roman"/>
          <w:sz w:val="28"/>
          <w:szCs w:val="28"/>
        </w:rPr>
        <w:t>населенного пункта, родного края)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деятельностью филологов, журналистов, писателей, уважение к труду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результатам трудовой деятельности, осознанный выбор и построение индивидуальной траектории образования и жизненных планов с учётом личных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общественных интересов и потребностей;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рассказать о своих планах на будущее;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7) экологического воспитания: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оценки их возможных последствий для окружающей среды, умение точно, логично выражать свою точку зрения на экологические проблемы;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w:t>
      </w:r>
      <w:r w:rsidRPr="003103B9">
        <w:rPr>
          <w:rFonts w:ascii="Times New Roman" w:eastAsia="SchoolBookSanPin" w:hAnsi="Times New Roman"/>
          <w:position w:val="1"/>
          <w:sz w:val="28"/>
          <w:szCs w:val="28"/>
        </w:rPr>
        <w:lastRenderedPageBreak/>
        <w:t>действий, приносящих вред окружающей среде, в том числе сформированное при знакомстве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практической деятельности экологической направленности;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8) ценности научного познания: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в деятельности на современную систему научных представлений об основных закономерностях развития чело</w:t>
      </w:r>
      <w:r w:rsidRPr="003103B9">
        <w:rPr>
          <w:rFonts w:ascii="Times New Roman" w:eastAsia="SchoolBookSanPin" w:hAnsi="Times New Roman"/>
          <w:sz w:val="28"/>
          <w:szCs w:val="28"/>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как средства познания мира, овладение основными навыками исследовательской деятельности, установка на осмысление опыта, наблюдений, поступков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стремление совершенствовать пути достижения индивидуального и коллективного благополучия;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9) адаптации обучающегося к изменяющимся условиям социальной</w:t>
      </w:r>
      <w:r>
        <w:rPr>
          <w:rFonts w:ascii="Times New Roman" w:eastAsia="SchoolBookSanPin" w:hAnsi="Times New Roman"/>
          <w:bCs/>
          <w:sz w:val="28"/>
          <w:szCs w:val="28"/>
        </w:rPr>
        <w:t xml:space="preserve"> </w:t>
      </w:r>
      <w:r w:rsidRPr="003103B9">
        <w:rPr>
          <w:rFonts w:ascii="Times New Roman" w:eastAsia="SchoolBookSanPin" w:hAnsi="Times New Roman"/>
          <w:bCs/>
          <w:sz w:val="28"/>
          <w:szCs w:val="28"/>
        </w:rPr>
        <w:t>и природной среды: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повышении уровня своей компетентности через практическую деятельность,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умение учиться у других людей, получать в совместной деятельности новые знания, навыки и компетенции из опыта других, необходимость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sidRPr="003103B9">
        <w:rPr>
          <w:rFonts w:ascii="Times New Roman" w:eastAsia="SchoolBookSanPin" w:hAnsi="Times New Roman"/>
          <w:sz w:val="28"/>
          <w:szCs w:val="28"/>
        </w:rPr>
        <w:lastRenderedPageBreak/>
        <w:t>основными понятиями, терминами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представлениями в области концепции устойчивого развития, анализировать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выявлять взаимосвязь природы, общества и экономики, оценивать свои действия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учётом влияния на окружающую среду, достижения целей и преодоления вызовов, возможных глобальных последствий;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отсутствие гарантий успеха.</w:t>
      </w:r>
    </w:p>
    <w:p w:rsidR="00C62E6B" w:rsidRPr="003103B9" w:rsidRDefault="00C62E6B" w:rsidP="00C62E6B">
      <w:pPr>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 xml:space="preserve">.11.3.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103B9">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.11.3.1. </w:t>
      </w:r>
      <w:r w:rsidRPr="003103B9">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и характеризовать существенные признаки языковых единиц, языковых явлений и процессов;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противоречий;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дефицит информации текста, необходимой для решения поставленной учебной задачи;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самостоятельно выбирать способ решения учебной задачи при работе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.11.3.2. </w:t>
      </w:r>
      <w:r w:rsidRPr="003103B9">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вопросы как исследовательский инструмент познания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языковом образовании;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формулировать вопросы, фиксирующие несоответствие между реальным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желательным состоянием ситуации, и самостоятельно устанавливать искомое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данное;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формировать гипотезу об истинности собственных суждений и суждений других, аргументировать свою позицию, мнение;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составлять алгоритм действий и использовать его для решения учебных задач;</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оценивать на применимость и достоверность информацию, полученную в ходе лингвистического исследования (эксперимента);</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прогнозировать возможное дальнейшее развитие процессов, событий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их последствия в аналогичных или сходных ситуациях, а также выдвигать предположения об их развитии в новых условиях и контекстах.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4</w:t>
      </w:r>
      <w:r w:rsidRPr="003103B9">
        <w:rPr>
          <w:rFonts w:ascii="Times New Roman" w:eastAsia="OfficinaSansBoldITC" w:hAnsi="Times New Roman"/>
          <w:sz w:val="28"/>
          <w:szCs w:val="28"/>
        </w:rPr>
        <w:t>.11.3.3. </w:t>
      </w:r>
      <w:r w:rsidRPr="003103B9">
        <w:rPr>
          <w:rFonts w:ascii="Times New Roman" w:eastAsia="SchoolBookSanPin" w:hAnsi="Times New Roman"/>
          <w:sz w:val="28"/>
          <w:szCs w:val="28"/>
        </w:rPr>
        <w:t>У обучающегося будут сформированы умения работать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информацией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находить сходные аргументы (подтверждающие или опровергающие одну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ту же идею, версию) в различных информационных источниках;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зависимости от коммуникативной установки;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оценивать надёжность информации по критериям, предложенным учителем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или сформулированным самостоятельно;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эффективно запоминать и систематизировать информацию.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.11.3.4. </w:t>
      </w:r>
      <w:r w:rsidRPr="003103B9">
        <w:rPr>
          <w:rFonts w:ascii="Times New Roman" w:eastAsia="SchoolBookSanPin" w:hAnsi="Times New Roman"/>
          <w:sz w:val="28"/>
          <w:szCs w:val="28"/>
        </w:rPr>
        <w:t xml:space="preserve">У обучающегося будут сформированы умения общения как часть </w:t>
      </w:r>
      <w:r w:rsidRPr="003103B9">
        <w:rPr>
          <w:rFonts w:ascii="Times New Roman" w:eastAsia="SchoolBookSanPin" w:hAnsi="Times New Roman"/>
          <w:bCs/>
          <w:sz w:val="28"/>
          <w:szCs w:val="28"/>
        </w:rPr>
        <w:t>коммуникативных универсальных учебных действий</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воспринимать и формулировать суждения, выражать эмоции в соответствии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условиями и целями общения; выражать себя</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свою точку зрения) в диалогах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дискуссиях, в устной монологической речи и в письменных текстах;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распознавать невербальные средства общения, понимать значение социальных знаков;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знать и распознавать предпосылки конфликтных ситуаций и смягчать конфликты, вести переговоры;</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понимать намерения других, проявлять уважительное отношение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собеседнику и в корректной форме формулировать свои возражения;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 ходе диалога (дискуссии) задавать вопросы по существу обсуждаемой темы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высказывать идеи, нацеленные на решение задачи и поддержание благожелательности общения;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сопоставлять свои суждения с суждениями других участников диалога, обнаруживать различие и сходство позиций;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самостоятельно выбирать формат выступления с учётом цели презентации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особенностей аудитории и в соответствии с ним составлять устные и письменные тексты с использованием иллюстративного материала.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.11.3.5. </w:t>
      </w:r>
      <w:r w:rsidRPr="003103B9">
        <w:rPr>
          <w:rFonts w:ascii="Times New Roman" w:eastAsia="SchoolBookSanPin" w:hAnsi="Times New Roman"/>
          <w:sz w:val="28"/>
          <w:szCs w:val="28"/>
        </w:rPr>
        <w:t xml:space="preserve">У обучающегося будут сформированы умения самоорганизации как части </w:t>
      </w:r>
      <w:r w:rsidRPr="003103B9">
        <w:rPr>
          <w:rFonts w:ascii="Times New Roman" w:eastAsia="SchoolBookSanPin" w:hAnsi="Times New Roman"/>
          <w:bCs/>
          <w:sz w:val="28"/>
          <w:szCs w:val="28"/>
        </w:rPr>
        <w:t>регулятивных универсальных учебных действий</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проблемы для решения в учебных и жизненных ситуациях;</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ориентироваться в различных подходах к принятию решений</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индивидуальное, принятие решения в группе, принятие решения группой);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собственных возможностей, аргументировать предлагаемые варианты решений;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самостоятельно составлять план действий, вносить необходимые коррективы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ходе его реализации;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выбор и брать ответственность за решение.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.11.3.6. </w:t>
      </w:r>
      <w:r w:rsidRPr="003103B9">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bCs/>
          <w:sz w:val="28"/>
          <w:szCs w:val="28"/>
        </w:rPr>
        <w:t>регулятивных универсальных учебных действий</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владеть разными способами самоконтроля (в том числе речевого), самомотивации и рефлексии;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давать оценку учебной ситуации и предлагать план её изменения;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учётом целей и условий общения; оценивать соответствие результата цели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условиям общения;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развивать способность управлять собственными эмоциями и эмоциями других;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осознанно относиться к другому человеку и его мнению;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признавать своё и чужое право на ошибку;</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принимать себя и других, не осуждая;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проявлять открытость;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осознавать невозможность контролировать всё вокруг.</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3103B9">
        <w:rPr>
          <w:rFonts w:ascii="Times New Roman" w:eastAsia="OfficinaSansBoldITC" w:hAnsi="Times New Roman"/>
          <w:sz w:val="28"/>
          <w:szCs w:val="28"/>
        </w:rPr>
        <w:t>.11.3.7. </w:t>
      </w:r>
      <w:r w:rsidRPr="003103B9">
        <w:rPr>
          <w:rFonts w:ascii="Times New Roman" w:eastAsia="SchoolBookSanPin" w:hAnsi="Times New Roman"/>
          <w:sz w:val="28"/>
          <w:szCs w:val="28"/>
        </w:rPr>
        <w:t>У обучающегося будут сформированы умения совместной деятельности: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принимать цель совместной деятельности, коллективно строить действия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её достижению: распределять роли, договариваться, обсуждать процесс</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результат совместной работы;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обобщать мнения нескольких </w:t>
      </w:r>
      <w:r w:rsidRPr="003103B9">
        <w:rPr>
          <w:rFonts w:ascii="Times New Roman" w:hAnsi="Times New Roman"/>
          <w:sz w:val="28"/>
          <w:szCs w:val="28"/>
        </w:rPr>
        <w:t>человек</w:t>
      </w:r>
      <w:r w:rsidRPr="003103B9">
        <w:rPr>
          <w:rFonts w:ascii="Times New Roman" w:eastAsia="SchoolBookSanPin" w:hAnsi="Times New Roman"/>
          <w:position w:val="1"/>
          <w:sz w:val="28"/>
          <w:szCs w:val="28"/>
        </w:rPr>
        <w:t>, проявлять готовность руководить, выполнять поручения, подчиняться;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представлению отчёта перед группой.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 </w:t>
      </w: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5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.11.4.1.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Осознавать богатство и выразительность русского языка, приводить примеры, свидетельствующие об этом.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Знать основные разделы лингвистики, основные единицы языка и речи (звук, морфема, слово, словосочетание, предложение).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.11.4.2.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различия между устной и письменной речью, диалогом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монологом, учитывать особенности видов речевой деятельности при решении практико-ориентированных учебных задач и в повседневной жизни.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5 предложений на основе жизненных наблюдений, чтения научно-учебной, художественной и научно-популярной литературы.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на лингвистические темы (в рамках изученного)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 диалоге и (или) полилоге на основе жизненных наблюдений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3 реплик.</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100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Понимать содержание прослушанных и прочитанных научно-учебных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100 слов; для сжатого изложения – не менее 110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при письме нормы современного русского литературного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во время списывания текста объёмом 90–100 слов, словарного диктанта объёмом 15–20 слов; диктанта на основе связного текста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90–100 слов, составленного с учётом ранее изученных правил правописания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.11.4.3.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Проводить смысловой анализ текста, его композиционных особенностей, определять количество микротем и абзацев.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относительной законченности), с точки зрения его принадлежности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функционально-смысловому типу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практике создания текста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знание основных признаков текста (повествование) в практике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создания.</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тексты-повествования с использованием жизненного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читательского опыта; тексты с использованием сюжетной картины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сочинения-миниатюры объёмом 3 и более предложений, сочинения объёмом не менее 70 слов).</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умениями информационной переработки прослушанного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использовать её в учебной деятельности.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103B9">
        <w:rPr>
          <w:rFonts w:ascii="Times New Roman" w:eastAsia="SchoolBookSanPin" w:hAnsi="Times New Roman"/>
          <w:position w:val="1"/>
          <w:sz w:val="28"/>
          <w:szCs w:val="28"/>
        </w:rPr>
        <w:t>текста – целостность, связность, информативность).</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lastRenderedPageBreak/>
        <w:t>4</w:t>
      </w:r>
      <w:r w:rsidRPr="003103B9">
        <w:rPr>
          <w:rFonts w:ascii="Times New Roman" w:eastAsia="SchoolBookSanPin" w:hAnsi="Times New Roman"/>
          <w:sz w:val="28"/>
          <w:szCs w:val="28"/>
        </w:rPr>
        <w:t>.11.4.4.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bookmarkStart w:id="0" w:name="_Hlk128600300"/>
      <w:r>
        <w:rPr>
          <w:rFonts w:ascii="Times New Roman" w:eastAsia="SchoolBookSanPin" w:hAnsi="Times New Roman"/>
          <w:sz w:val="28"/>
          <w:szCs w:val="28"/>
        </w:rPr>
        <w:t>4</w:t>
      </w:r>
      <w:r w:rsidRPr="003103B9">
        <w:rPr>
          <w:rFonts w:ascii="Times New Roman" w:eastAsia="SchoolBookSanPin" w:hAnsi="Times New Roman"/>
          <w:sz w:val="28"/>
          <w:szCs w:val="28"/>
        </w:rPr>
        <w:t xml:space="preserve">.11.4.5. </w:t>
      </w:r>
      <w:bookmarkEnd w:id="0"/>
      <w:r w:rsidRPr="003103B9">
        <w:rPr>
          <w:rFonts w:ascii="Times New Roman" w:eastAsia="SchoolBookSanPin" w:hAnsi="Times New Roman"/>
          <w:sz w:val="28"/>
          <w:szCs w:val="28"/>
        </w:rPr>
        <w:t>Система языка.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.11.4.6. </w:t>
      </w:r>
      <w:r w:rsidRPr="003103B9">
        <w:rPr>
          <w:rFonts w:ascii="Times New Roman" w:eastAsia="SchoolBookSanPin" w:hAnsi="Times New Roman"/>
          <w:bCs/>
          <w:sz w:val="28"/>
          <w:szCs w:val="28"/>
        </w:rPr>
        <w:t>Фонетика. Графика. Орфоэпия.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звуки; понимать различие между звуком и буквой, характеризовать систему звуков.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фонетический анализ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знания по фонетике, графике и орфоэпии в практике произношения и правописания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.11.4.7. </w:t>
      </w:r>
      <w:r w:rsidRPr="003103B9">
        <w:rPr>
          <w:rFonts w:ascii="Times New Roman" w:eastAsia="SchoolBookSanPin" w:hAnsi="Times New Roman"/>
          <w:bCs/>
          <w:position w:val="1"/>
          <w:sz w:val="28"/>
          <w:szCs w:val="28"/>
        </w:rPr>
        <w:t>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изученные орфограммы.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знания по орфографии в практике правописания</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 xml:space="preserve">в том числе применять знание о правописании разделительных </w:t>
      </w:r>
      <w:r w:rsidRPr="003103B9">
        <w:rPr>
          <w:rFonts w:ascii="Times New Roman" w:eastAsia="SchoolBookSanPin" w:hAnsi="Times New Roman"/>
          <w:bCs/>
          <w:position w:val="1"/>
          <w:sz w:val="28"/>
          <w:szCs w:val="28"/>
        </w:rPr>
        <w:t xml:space="preserve">ъ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ь</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.11.4.8. </w:t>
      </w:r>
      <w:r w:rsidRPr="003103B9">
        <w:rPr>
          <w:rFonts w:ascii="Times New Roman" w:eastAsia="SchoolBookSanPin" w:hAnsi="Times New Roman"/>
          <w:bCs/>
          <w:position w:val="1"/>
          <w:sz w:val="28"/>
          <w:szCs w:val="28"/>
        </w:rPr>
        <w:t>Лексикология.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Объяснять лексическое значение слова разными способами</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подбор однокоренных слов; подбор синонимов и антонимов, определение значения слова</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контексту, с помощью толкового словаря).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однозначные и многозначные слова, различать прямое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переносное значения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синонимы, антонимы, омонимы; различать многозначные слова и омонимы, правильно употреблять слова-паронимы.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тематические группы слов, родовые и видовые понятия.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лексический анализ слов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Пользоваться лексическими словарями (толковым словарём, словарями синонимов, антонимов, омонимов, паронимов).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.11.4.9. </w:t>
      </w:r>
      <w:r w:rsidRPr="003103B9">
        <w:rPr>
          <w:rFonts w:ascii="Times New Roman" w:eastAsia="SchoolBookSanPin" w:hAnsi="Times New Roman"/>
          <w:bCs/>
          <w:position w:val="1"/>
          <w:sz w:val="28"/>
          <w:szCs w:val="28"/>
        </w:rPr>
        <w:t>Морфемика.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Характеризовать морфему как минимальную значимую единицу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морфемы в слове (корень, приставку, суффикс, окончание), выделять основу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Находить чередование звуков в морфемах (в том числе чередование гласных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нулём звука).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морфемный анализ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103B9">
        <w:rPr>
          <w:rFonts w:ascii="Times New Roman" w:eastAsia="SchoolBookSanPin" w:hAnsi="Times New Roman"/>
          <w:bCs/>
          <w:position w:val="1"/>
          <w:sz w:val="28"/>
          <w:szCs w:val="28"/>
        </w:rPr>
        <w:t xml:space="preserve">з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ы – и </w:t>
      </w:r>
      <w:r w:rsidRPr="003103B9">
        <w:rPr>
          <w:rFonts w:ascii="Times New Roman" w:eastAsia="SchoolBookSanPin" w:hAnsi="Times New Roman"/>
          <w:position w:val="1"/>
          <w:sz w:val="28"/>
          <w:szCs w:val="28"/>
        </w:rPr>
        <w:t xml:space="preserve">после приставок, корней с безударными проверяемыми, непроверяемыми, </w:t>
      </w:r>
      <w:r w:rsidRPr="003103B9">
        <w:rPr>
          <w:rFonts w:ascii="Times New Roman" w:eastAsia="SchoolBookSanPin" w:hAnsi="Times New Roman"/>
          <w:sz w:val="28"/>
          <w:szCs w:val="28"/>
        </w:rPr>
        <w:t>чередующимися гласными (в рамках изученного), корней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проверяемыми, непроверяемыми, непроизносимыми согласными (в рамках изученного), </w:t>
      </w:r>
      <w:r w:rsidRPr="003103B9">
        <w:rPr>
          <w:rFonts w:ascii="Times New Roman" w:eastAsia="SchoolBookSanPin" w:hAnsi="Times New Roman"/>
          <w:bCs/>
          <w:sz w:val="28"/>
          <w:szCs w:val="28"/>
        </w:rPr>
        <w:t xml:space="preserve">ё – о </w:t>
      </w:r>
      <w:r w:rsidRPr="003103B9">
        <w:rPr>
          <w:rFonts w:ascii="Times New Roman" w:eastAsia="SchoolBookSanPin" w:hAnsi="Times New Roman"/>
          <w:sz w:val="28"/>
          <w:szCs w:val="28"/>
        </w:rPr>
        <w:t xml:space="preserve">после шипящих в корне слова, </w:t>
      </w:r>
      <w:r w:rsidRPr="003103B9">
        <w:rPr>
          <w:rFonts w:ascii="Times New Roman" w:eastAsia="SchoolBookSanPin" w:hAnsi="Times New Roman"/>
          <w:bCs/>
          <w:sz w:val="28"/>
          <w:szCs w:val="28"/>
        </w:rPr>
        <w:t xml:space="preserve">ы – и </w:t>
      </w:r>
      <w:r w:rsidRPr="003103B9">
        <w:rPr>
          <w:rFonts w:ascii="Times New Roman" w:eastAsia="SchoolBookSanPin" w:hAnsi="Times New Roman"/>
          <w:sz w:val="28"/>
          <w:szCs w:val="28"/>
        </w:rPr>
        <w:t xml:space="preserve">после </w:t>
      </w:r>
      <w:r w:rsidRPr="003103B9">
        <w:rPr>
          <w:rFonts w:ascii="Times New Roman" w:eastAsia="SchoolBookSanPin" w:hAnsi="Times New Roman"/>
          <w:bCs/>
          <w:sz w:val="28"/>
          <w:szCs w:val="28"/>
        </w:rPr>
        <w:t>ц</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орфографический анализ слов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Уместно использовать слова с суффиксами оценки в собственной речи.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.11.4.10. </w:t>
      </w:r>
      <w:r w:rsidRPr="003103B9">
        <w:rPr>
          <w:rFonts w:ascii="Times New Roman" w:eastAsia="OfficinaSansBoldITC" w:hAnsi="Times New Roman"/>
          <w:sz w:val="28"/>
          <w:szCs w:val="28"/>
        </w:rPr>
        <w:t>Морфология.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 частях речи как лексико-грамматических разрядах слов,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о грамматическом значении слова, о системе частей речи в русском языке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для решения практико-ориентированных учебных задач.</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имена существительные, имена прилагательные, глаголы.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орфографический анализ имён существительных, имён прилагательных, глаголов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по морфологии 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.11.4.11. </w:t>
      </w:r>
      <w:r w:rsidRPr="003103B9">
        <w:rPr>
          <w:rFonts w:ascii="Times New Roman" w:eastAsia="SchoolBookSanPin" w:hAnsi="Times New Roman"/>
          <w:bCs/>
          <w:position w:val="1"/>
          <w:sz w:val="28"/>
          <w:szCs w:val="28"/>
        </w:rPr>
        <w:t>Имя существительное.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синтаксические функции имени существительного, объяснять его роль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лексико-грамматические разряды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Различать типы склонения имён существительных, выявлять разносклоняемые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несклоняемые имена существительные.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Соблюдать правила правописания имён существительных: безударных окончаний, </w:t>
      </w:r>
      <w:r w:rsidRPr="003103B9">
        <w:rPr>
          <w:rFonts w:ascii="Times New Roman" w:eastAsia="SchoolBookSanPin" w:hAnsi="Times New Roman"/>
          <w:bCs/>
          <w:position w:val="1"/>
          <w:sz w:val="28"/>
          <w:szCs w:val="28"/>
        </w:rPr>
        <w:t xml:space="preserve">о – е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ё</w:t>
      </w:r>
      <w:r w:rsidRPr="003103B9">
        <w:rPr>
          <w:rFonts w:ascii="Times New Roman" w:eastAsia="SchoolBookSanPin" w:hAnsi="Times New Roman"/>
          <w:position w:val="1"/>
          <w:sz w:val="28"/>
          <w:szCs w:val="28"/>
        </w:rPr>
        <w:t xml:space="preserve">) после шипящих и </w:t>
      </w:r>
      <w:r w:rsidRPr="003103B9">
        <w:rPr>
          <w:rFonts w:ascii="Times New Roman" w:eastAsia="SchoolBookSanPin" w:hAnsi="Times New Roman"/>
          <w:bCs/>
          <w:position w:val="1"/>
          <w:sz w:val="28"/>
          <w:szCs w:val="28"/>
        </w:rPr>
        <w:t xml:space="preserve">ц </w:t>
      </w:r>
      <w:r w:rsidRPr="003103B9">
        <w:rPr>
          <w:rFonts w:ascii="Times New Roman" w:eastAsia="SchoolBookSanPin" w:hAnsi="Times New Roman"/>
          <w:position w:val="1"/>
          <w:sz w:val="28"/>
          <w:szCs w:val="28"/>
        </w:rPr>
        <w:t xml:space="preserve">в суффиксах и окончаниях, суффиксов </w:t>
      </w:r>
      <w:r w:rsidRPr="003103B9">
        <w:rPr>
          <w:rFonts w:ascii="Times New Roman" w:eastAsia="SchoolBookSanPin" w:hAnsi="Times New Roman"/>
          <w:bCs/>
          <w:position w:val="1"/>
          <w:sz w:val="28"/>
          <w:szCs w:val="28"/>
        </w:rPr>
        <w:t>-чик- – -щик-</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-ек- – -ик- (-чик-), </w:t>
      </w:r>
      <w:r w:rsidRPr="003103B9">
        <w:rPr>
          <w:rFonts w:ascii="Times New Roman" w:eastAsia="SchoolBookSanPin" w:hAnsi="Times New Roman"/>
          <w:position w:val="1"/>
          <w:sz w:val="28"/>
          <w:szCs w:val="28"/>
        </w:rPr>
        <w:t xml:space="preserve">корней с чередованием </w:t>
      </w:r>
      <w:r w:rsidRPr="003103B9">
        <w:rPr>
          <w:rFonts w:ascii="Times New Roman" w:eastAsia="SchoolBookSanPin" w:hAnsi="Times New Roman"/>
          <w:bCs/>
          <w:position w:val="1"/>
          <w:sz w:val="28"/>
          <w:szCs w:val="28"/>
        </w:rPr>
        <w:t>а (о)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-лаг- – -лож-</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-раст- – -ращ- – рос-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-гар- – -гор-</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-зар- – -зор-</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-клан- – -клон-</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-скак- – -скоч-</w:t>
      </w:r>
      <w:r w:rsidRPr="003103B9">
        <w:rPr>
          <w:rFonts w:ascii="Times New Roman" w:eastAsia="SchoolBookSanPin" w:hAnsi="Times New Roman"/>
          <w:position w:val="1"/>
          <w:sz w:val="28"/>
          <w:szCs w:val="28"/>
        </w:rPr>
        <w:t xml:space="preserve">, употребления (неупотребления)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на конце имён существительных после шипящих; слитное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именами существительными; правописание собственных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.11.4.12. </w:t>
      </w:r>
      <w:r w:rsidRPr="003103B9">
        <w:rPr>
          <w:rFonts w:ascii="Times New Roman" w:eastAsia="SchoolBookSanPin" w:hAnsi="Times New Roman"/>
          <w:bCs/>
          <w:position w:val="1"/>
          <w:sz w:val="28"/>
          <w:szCs w:val="28"/>
        </w:rPr>
        <w:t>Имя прилагательное.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синтаксические функции имени прилагательного,</w:t>
      </w:r>
      <w:r w:rsidRPr="003103B9">
        <w:rPr>
          <w:rFonts w:ascii="Times New Roman" w:eastAsia="SchoolBookSanPin" w:hAnsi="Times New Roman"/>
          <w:sz w:val="28"/>
          <w:szCs w:val="28"/>
        </w:rPr>
        <w:t xml:space="preserve"> объяснять его роль в речи; различать полную и краткую формы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частичный морфологический анализ имён прилагательных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нормы словоизменения, произношения имён прилагательных, постановки в них ударения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Соблюдать </w:t>
      </w:r>
      <w:r w:rsidRPr="003103B9">
        <w:rPr>
          <w:rFonts w:ascii="Times New Roman" w:eastAsia="SchoolBookSanPin" w:hAnsi="Times New Roman"/>
          <w:position w:val="1"/>
          <w:sz w:val="28"/>
          <w:szCs w:val="28"/>
        </w:rPr>
        <w:t xml:space="preserve">правила </w:t>
      </w:r>
      <w:r w:rsidRPr="003103B9">
        <w:rPr>
          <w:rFonts w:ascii="Times New Roman" w:eastAsia="SchoolBookSanPin" w:hAnsi="Times New Roman"/>
          <w:sz w:val="28"/>
          <w:szCs w:val="28"/>
        </w:rPr>
        <w:t xml:space="preserve">правописания имён прилагательных: безударных окончаний, </w:t>
      </w:r>
      <w:r w:rsidRPr="003103B9">
        <w:rPr>
          <w:rFonts w:ascii="Times New Roman" w:eastAsia="SchoolBookSanPin" w:hAnsi="Times New Roman"/>
          <w:bCs/>
          <w:sz w:val="28"/>
          <w:szCs w:val="28"/>
        </w:rPr>
        <w:t xml:space="preserve">о – е </w:t>
      </w:r>
      <w:r w:rsidRPr="003103B9">
        <w:rPr>
          <w:rFonts w:ascii="Times New Roman" w:eastAsia="SchoolBookSanPin" w:hAnsi="Times New Roman"/>
          <w:sz w:val="28"/>
          <w:szCs w:val="28"/>
        </w:rPr>
        <w:t xml:space="preserve">после шипящих и </w:t>
      </w:r>
      <w:r w:rsidRPr="003103B9">
        <w:rPr>
          <w:rFonts w:ascii="Times New Roman" w:eastAsia="SchoolBookSanPin" w:hAnsi="Times New Roman"/>
          <w:bCs/>
          <w:sz w:val="28"/>
          <w:szCs w:val="28"/>
        </w:rPr>
        <w:t xml:space="preserve">ц </w:t>
      </w:r>
      <w:r w:rsidRPr="003103B9">
        <w:rPr>
          <w:rFonts w:ascii="Times New Roman" w:eastAsia="SchoolBookSanPin" w:hAnsi="Times New Roman"/>
          <w:sz w:val="28"/>
          <w:szCs w:val="28"/>
        </w:rPr>
        <w:t xml:space="preserve">в суффиксах и окончаниях; кратких форм имён прилагательных с основой на шипящие; </w:t>
      </w:r>
      <w:r w:rsidRPr="003103B9">
        <w:rPr>
          <w:rFonts w:ascii="Times New Roman" w:eastAsia="SchoolBookSanPin" w:hAnsi="Times New Roman"/>
          <w:position w:val="1"/>
          <w:sz w:val="28"/>
          <w:szCs w:val="28"/>
        </w:rPr>
        <w:t xml:space="preserve">правила </w:t>
      </w:r>
      <w:r w:rsidRPr="003103B9">
        <w:rPr>
          <w:rFonts w:ascii="Times New Roman" w:eastAsia="SchoolBookSanPin" w:hAnsi="Times New Roman"/>
          <w:sz w:val="28"/>
          <w:szCs w:val="28"/>
        </w:rPr>
        <w:t xml:space="preserve">слитного и раздельного написания </w:t>
      </w:r>
      <w:r w:rsidRPr="003103B9">
        <w:rPr>
          <w:rFonts w:ascii="Times New Roman" w:eastAsia="SchoolBookSanPin" w:hAnsi="Times New Roman"/>
          <w:bCs/>
          <w:sz w:val="28"/>
          <w:szCs w:val="28"/>
        </w:rPr>
        <w:t xml:space="preserve">не </w:t>
      </w:r>
      <w:r w:rsidRPr="003103B9">
        <w:rPr>
          <w:rFonts w:ascii="Times New Roman" w:eastAsia="SchoolBookSanPin" w:hAnsi="Times New Roman"/>
          <w:sz w:val="28"/>
          <w:szCs w:val="28"/>
        </w:rPr>
        <w:t xml:space="preserve">с именами прилагательными.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.11.4.13. </w:t>
      </w:r>
      <w:r w:rsidRPr="003103B9">
        <w:rPr>
          <w:rFonts w:ascii="Times New Roman" w:eastAsia="SchoolBookSanPin" w:hAnsi="Times New Roman"/>
          <w:bCs/>
          <w:position w:val="1"/>
          <w:sz w:val="28"/>
          <w:szCs w:val="28"/>
        </w:rPr>
        <w:t>Глагол.</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синтаксические функции глагола; объяснять его роль в словосочетании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предложении, а также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Различать глаголы совершенного и несовершенного вида, возвратные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невозвратные.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Определять спряжение глагола, спрягать глаголы.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частичный морфологический анализ глаголов</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словоизменения глаголов, постановки ударения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глагольных формах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правила правописания глаголов: корней с чередованием</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 xml:space="preserve"> использования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после шипящих как показателя грамматической формы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инфинитиве, в форме 2-го лица единственного числа, </w:t>
      </w:r>
      <w:r w:rsidRPr="003103B9">
        <w:rPr>
          <w:rFonts w:ascii="Times New Roman" w:eastAsia="SchoolBookSanPin" w:hAnsi="Times New Roman"/>
          <w:bCs/>
          <w:position w:val="1"/>
          <w:sz w:val="28"/>
          <w:szCs w:val="28"/>
        </w:rPr>
        <w:t xml:space="preserve">-тся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-ться </w:t>
      </w:r>
      <w:r w:rsidRPr="003103B9">
        <w:rPr>
          <w:rFonts w:ascii="Times New Roman" w:eastAsia="SchoolBookSanPin" w:hAnsi="Times New Roman"/>
          <w:position w:val="1"/>
          <w:sz w:val="28"/>
          <w:szCs w:val="28"/>
        </w:rPr>
        <w:t xml:space="preserve">в глаголах; суффиксов </w:t>
      </w:r>
      <w:r w:rsidRPr="003103B9">
        <w:rPr>
          <w:rFonts w:ascii="Times New Roman" w:eastAsia="SchoolBookSanPin" w:hAnsi="Times New Roman"/>
          <w:bCs/>
          <w:position w:val="1"/>
          <w:sz w:val="28"/>
          <w:szCs w:val="28"/>
        </w:rPr>
        <w:t>-ова</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ева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-ыва- – -ива-</w:t>
      </w:r>
      <w:r w:rsidRPr="003103B9">
        <w:rPr>
          <w:rFonts w:ascii="Times New Roman" w:eastAsia="SchoolBookSanPin" w:hAnsi="Times New Roman"/>
          <w:position w:val="1"/>
          <w:sz w:val="28"/>
          <w:szCs w:val="28"/>
        </w:rPr>
        <w:t xml:space="preserve">, личных окончаний глагола, гласной перед суффиксом </w:t>
      </w:r>
      <w:r w:rsidRPr="003103B9">
        <w:rPr>
          <w:rFonts w:ascii="Times New Roman" w:eastAsia="SchoolBookSanPin" w:hAnsi="Times New Roman"/>
          <w:bCs/>
          <w:position w:val="1"/>
          <w:sz w:val="28"/>
          <w:szCs w:val="28"/>
        </w:rPr>
        <w:t xml:space="preserve">-л- </w:t>
      </w:r>
      <w:r w:rsidRPr="003103B9">
        <w:rPr>
          <w:rFonts w:ascii="Times New Roman" w:eastAsia="SchoolBookSanPin" w:hAnsi="Times New Roman"/>
          <w:position w:val="1"/>
          <w:sz w:val="28"/>
          <w:szCs w:val="28"/>
        </w:rPr>
        <w:t xml:space="preserve">в формах прошедшего времени глагола, слитного и раздельного написания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глаголами.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.11.4.14. </w:t>
      </w:r>
      <w:r w:rsidRPr="003103B9">
        <w:rPr>
          <w:rFonts w:ascii="Times New Roman" w:eastAsia="OfficinaSansBoldITC" w:hAnsi="Times New Roman"/>
          <w:sz w:val="28"/>
          <w:szCs w:val="28"/>
        </w:rPr>
        <w:t>Синтаксис. Культура речи. Пунктуация.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w:t>
      </w:r>
      <w:r w:rsidRPr="003103B9">
        <w:rPr>
          <w:rFonts w:ascii="Times New Roman" w:eastAsia="SchoolBookSanPin" w:hAnsi="Times New Roman"/>
          <w:sz w:val="28"/>
          <w:szCs w:val="28"/>
        </w:rPr>
        <w:lastRenderedPageBreak/>
        <w:t>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сказуемого (глаголом, именем существительным, именем прилагательным), типичные средства выражения второстепенных членов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однородными членами, связанными бессоюзной связью, одиночным союзом</w:t>
      </w:r>
      <w:r>
        <w:rPr>
          <w:rFonts w:ascii="Times New Roman" w:eastAsia="SchoolBookSanPin" w:hAnsi="Times New Roman"/>
          <w:sz w:val="28"/>
          <w:szCs w:val="28"/>
        </w:rPr>
        <w:t xml:space="preserve">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союзами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с обобщающим словом при однородных членах; с обращением, в предложениях с прямой речью,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сложных предложениях, состоящих из частей, связанных бессоюзной связью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союзами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да</w:t>
      </w:r>
      <w:r w:rsidRPr="003103B9">
        <w:rPr>
          <w:rFonts w:ascii="Times New Roman" w:eastAsia="SchoolBookSanPin" w:hAnsi="Times New Roman"/>
          <w:sz w:val="28"/>
          <w:szCs w:val="28"/>
        </w:rPr>
        <w:t>; оформлять при письме диалог.</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пунктуационный анализ предложения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 </w:t>
      </w: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6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.11.5.1.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как языка межнационального общения (в рамках изученного).</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Иметь представление о русском литературном языке.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.11.5.2.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6 предложений на основе жизненных наблюдений, чтения научно-учебной, художественной и научно-популярной литературы (монолог-описание,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монолог-повествование, монолог-рассуждение), выступать с сообщением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лингвистическую тему.</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(побуждение к действию, обмен мнениями)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4 реплик.</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110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Понимать содержание прослушанных и прочитанных научно-учебных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(для подробного изложения объём исходного текста должен составлять не менее</w:t>
      </w:r>
      <w:r>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160 слов; для сжатого изложения – не менее 165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w:t>
      </w:r>
      <w:r w:rsidRPr="003103B9">
        <w:rPr>
          <w:rFonts w:ascii="Times New Roman" w:eastAsia="SchoolBookSanPin" w:hAnsi="Times New Roman"/>
          <w:position w:val="1"/>
          <w:sz w:val="28"/>
          <w:szCs w:val="28"/>
        </w:rP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устной речи и при письме правила речевого этикета.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.11.5.3.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с точки зрения его соответствия основным признакам,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точки зрения его принадлежности к функционально-смысловому типу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Выявлять средства связи предложений в тексте, в том числе притяжательные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указательные местоимения, видо-временную соотнесённость глагольных форм.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жанра сочинения, характера темы).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устной и письменной форме, выделять главную и второстепенную информацию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прослушанном и прочитанном тексте, извлекать информацию из различных источников, в том числе из </w:t>
      </w:r>
      <w:r w:rsidRPr="003103B9">
        <w:rPr>
          <w:rFonts w:ascii="Times New Roman" w:eastAsia="SchoolBookSanPin" w:hAnsi="Times New Roman"/>
          <w:sz w:val="28"/>
          <w:szCs w:val="28"/>
        </w:rPr>
        <w:lastRenderedPageBreak/>
        <w:t>лингвистических словарей и справочной литературы,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использовать её в учебной деятельности.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rPr>
        <w:t>содержание таблицы, схемы в виде текста.</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Редактировать собственные тексты с использованием знаний норм современного русского литературного языка.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.11.5.4.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жанров (рассказ; заявление, расписка; словарная статья, научное сообщение).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.11.5.5. Система языка.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.11.5.6. </w:t>
      </w:r>
      <w:r w:rsidRPr="003103B9">
        <w:rPr>
          <w:rFonts w:ascii="Times New Roman" w:eastAsia="OfficinaSansBoldITC" w:hAnsi="Times New Roman"/>
          <w:sz w:val="28"/>
          <w:szCs w:val="28"/>
        </w:rPr>
        <w:t>Лексикология. Культура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слова с точки зрения их происхождения: исконно русские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заимствованные слова, различать слова с точки зрения их принадлежности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активному или пассивному запасу: неологизмы, устаревшие слова (историзмы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целью повышения её богатства и выразительности.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в тексте фразеологизмы, определять их значения; характеризовать ситуацию употребления фразеологизма.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.11.5.7. </w:t>
      </w:r>
      <w:r w:rsidRPr="003103B9">
        <w:rPr>
          <w:rFonts w:ascii="Times New Roman" w:eastAsia="OfficinaSansBoldITC" w:hAnsi="Times New Roman"/>
          <w:sz w:val="28"/>
          <w:szCs w:val="28"/>
        </w:rPr>
        <w:t>Словообразование.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формообразующие и словообразующие морфемы в слове; выделять производящую основу.</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Соблюдать правила правописания сложных и сложносокращённых слов, правила правописания корня </w:t>
      </w:r>
      <w:r w:rsidRPr="003103B9">
        <w:rPr>
          <w:rFonts w:ascii="Times New Roman" w:eastAsia="SchoolBookSanPin" w:hAnsi="Times New Roman"/>
          <w:bCs/>
          <w:sz w:val="28"/>
          <w:szCs w:val="28"/>
        </w:rPr>
        <w:t xml:space="preserve">-кас- – -кос- </w:t>
      </w:r>
      <w:r w:rsidRPr="003103B9">
        <w:rPr>
          <w:rFonts w:ascii="Times New Roman" w:eastAsia="SchoolBookSanPin" w:hAnsi="Times New Roman"/>
          <w:sz w:val="28"/>
          <w:szCs w:val="28"/>
        </w:rPr>
        <w:t xml:space="preserve">с чередованием </w:t>
      </w:r>
      <w:r w:rsidRPr="003103B9">
        <w:rPr>
          <w:rFonts w:ascii="Times New Roman" w:eastAsia="SchoolBookSanPin" w:hAnsi="Times New Roman"/>
          <w:bCs/>
          <w:sz w:val="28"/>
          <w:szCs w:val="28"/>
        </w:rPr>
        <w:t xml:space="preserve">а </w:t>
      </w:r>
      <w:r w:rsidRPr="003103B9">
        <w:rPr>
          <w:rFonts w:ascii="Times New Roman" w:eastAsia="SchoolBookSanPin" w:hAnsi="Times New Roman"/>
          <w:sz w:val="28"/>
          <w:szCs w:val="28"/>
        </w:rPr>
        <w:t>(</w:t>
      </w:r>
      <w:r w:rsidRPr="003103B9">
        <w:rPr>
          <w:rFonts w:ascii="Times New Roman" w:eastAsia="SchoolBookSanPin" w:hAnsi="Times New Roman"/>
          <w:bCs/>
          <w:sz w:val="28"/>
          <w:szCs w:val="28"/>
        </w:rPr>
        <w:t>о)</w:t>
      </w:r>
      <w:r w:rsidRPr="003103B9">
        <w:rPr>
          <w:rFonts w:ascii="Times New Roman" w:eastAsia="SchoolBookSanPin" w:hAnsi="Times New Roman"/>
          <w:sz w:val="28"/>
          <w:szCs w:val="28"/>
        </w:rPr>
        <w:t>, гласных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приставках </w:t>
      </w:r>
      <w:r w:rsidRPr="003103B9">
        <w:rPr>
          <w:rFonts w:ascii="Times New Roman" w:eastAsia="SchoolBookSanPin" w:hAnsi="Times New Roman"/>
          <w:bCs/>
          <w:sz w:val="28"/>
          <w:szCs w:val="28"/>
        </w:rPr>
        <w:t xml:space="preserve">пре- </w:t>
      </w:r>
      <w:r w:rsidRPr="003103B9">
        <w:rPr>
          <w:rFonts w:ascii="Times New Roman" w:eastAsia="SchoolBookSanPin" w:hAnsi="Times New Roman"/>
          <w:sz w:val="28"/>
          <w:szCs w:val="28"/>
        </w:rPr>
        <w:t xml:space="preserve">и </w:t>
      </w:r>
      <w:r w:rsidRPr="003103B9">
        <w:rPr>
          <w:rFonts w:ascii="Times New Roman" w:eastAsia="SchoolBookSanPin" w:hAnsi="Times New Roman"/>
          <w:bCs/>
          <w:sz w:val="28"/>
          <w:szCs w:val="28"/>
        </w:rPr>
        <w:t>при-</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.11.5.8. </w:t>
      </w:r>
      <w:r w:rsidRPr="003103B9">
        <w:rPr>
          <w:rFonts w:ascii="Times New Roman" w:eastAsia="OfficinaSansBoldITC" w:hAnsi="Times New Roman"/>
          <w:sz w:val="28"/>
          <w:szCs w:val="28"/>
        </w:rPr>
        <w:t>Морфология.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словообразования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Соблюдать правила слитного и дефисного написания </w:t>
      </w:r>
      <w:r w:rsidRPr="003103B9">
        <w:rPr>
          <w:rFonts w:ascii="Times New Roman" w:eastAsia="SchoolBookSanPin" w:hAnsi="Times New Roman"/>
          <w:bCs/>
          <w:sz w:val="28"/>
          <w:szCs w:val="28"/>
        </w:rPr>
        <w:t xml:space="preserve">пол- </w:t>
      </w:r>
      <w:r w:rsidRPr="003103B9">
        <w:rPr>
          <w:rFonts w:ascii="Times New Roman" w:eastAsia="SchoolBookSanPin" w:hAnsi="Times New Roman"/>
          <w:sz w:val="28"/>
          <w:szCs w:val="28"/>
        </w:rPr>
        <w:t xml:space="preserve">и </w:t>
      </w:r>
      <w:r w:rsidRPr="003103B9">
        <w:rPr>
          <w:rFonts w:ascii="Times New Roman" w:eastAsia="SchoolBookSanPin" w:hAnsi="Times New Roman"/>
          <w:bCs/>
          <w:position w:val="1"/>
          <w:sz w:val="28"/>
          <w:szCs w:val="28"/>
        </w:rPr>
        <w:t xml:space="preserve">полу- </w:t>
      </w:r>
      <w:r w:rsidRPr="003103B9">
        <w:rPr>
          <w:rFonts w:ascii="Times New Roman" w:eastAsia="SchoolBookSanPin" w:hAnsi="Times New Roman"/>
          <w:position w:val="1"/>
          <w:sz w:val="28"/>
          <w:szCs w:val="28"/>
        </w:rPr>
        <w:t>со словами.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произношения, постановки ударения (в рамках изученного), словоизменения имён существительных.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словообразования имён прилагательных, нормы произношения имён прилагательных, нормы ударения</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 xml:space="preserve">в рамках изученного); 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в именах прилагательных,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суффиксов </w:t>
      </w:r>
      <w:r w:rsidRPr="003103B9">
        <w:rPr>
          <w:rFonts w:ascii="Times New Roman" w:eastAsia="SchoolBookSanPin" w:hAnsi="Times New Roman"/>
          <w:bCs/>
          <w:position w:val="1"/>
          <w:sz w:val="28"/>
          <w:szCs w:val="28"/>
        </w:rPr>
        <w:t xml:space="preserve">-к-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-ск- </w:t>
      </w:r>
      <w:r w:rsidRPr="003103B9">
        <w:rPr>
          <w:rFonts w:ascii="Times New Roman" w:eastAsia="SchoolBookSanPin" w:hAnsi="Times New Roman"/>
          <w:position w:val="1"/>
          <w:sz w:val="28"/>
          <w:szCs w:val="28"/>
        </w:rPr>
        <w:t>имён прилагательных, сложных имён прилагательных.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строению.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Правильно употреблять собирательные имена числительные, 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имён числительных, в том числе написание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 xml:space="preserve">в именах числительных, написание двойных согласных; слитное, раздельное, дефисное написание числительных,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правописания окончаний числительных.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местоимений с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ни</w:t>
      </w:r>
      <w:r w:rsidRPr="003103B9">
        <w:rPr>
          <w:rFonts w:ascii="Times New Roman" w:eastAsia="SchoolBookSanPin" w:hAnsi="Times New Roman"/>
          <w:position w:val="1"/>
          <w:sz w:val="28"/>
          <w:szCs w:val="28"/>
        </w:rPr>
        <w:t>, слитного, раздельного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дефисного написания местоимений.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повелительном наклонении; различать безличные и личные глаголы, использовать личные глаголы в безличном значении.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в формах глагола повелительного наклонения.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Проводить морфологический анализ имён прилагательных, имён числительных, местоимений, глаголов; применять знания </w:t>
      </w:r>
      <w:r w:rsidRPr="003103B9">
        <w:rPr>
          <w:rFonts w:ascii="Times New Roman" w:eastAsia="SchoolBookSanPin" w:hAnsi="Times New Roman"/>
          <w:sz w:val="28"/>
          <w:szCs w:val="28"/>
        </w:rPr>
        <w:t>по морфологии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Проводить фонетический анализ слов; использовать знания по фонетике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графике в практике произношения и правописания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анализ словосочетаний, синтаксический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пунктуационный анализ предложений (в рамках изученного), применять знания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по синтаксису и пунктуации при выполнении языкового анализа различных видов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 </w:t>
      </w: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7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Иметь представление о языке как развивающемся явлении. Осознавать взаимосвязь языка, культуры и истории народа (</w:t>
      </w:r>
      <w:r w:rsidRPr="003103B9">
        <w:rPr>
          <w:rFonts w:ascii="Times New Roman" w:eastAsia="SchoolBookSanPin" w:hAnsi="Times New Roman"/>
          <w:position w:val="1"/>
          <w:sz w:val="28"/>
          <w:szCs w:val="28"/>
        </w:rPr>
        <w:t>приводить примеры).</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.11.6.2.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диалога: диалог – запрос информации, диалог – сообщение информации.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прослушанный или прочитанный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120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103B9">
        <w:rPr>
          <w:rFonts w:ascii="Times New Roman" w:eastAsia="SchoolBookSanPin" w:hAnsi="Times New Roman"/>
          <w:position w:val="1"/>
          <w:sz w:val="28"/>
          <w:szCs w:val="28"/>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для сжатого и выборочного изложения – не менее 200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Осуществлять выбор языковых средств для создания высказывания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соответствии с целью, темой и коммуникативным замыслом.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.11.6.3.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Выявлять лексические и грамматические средства связи предложений и частей текста.</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различных функционально-смысловых типов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использованием жизненного и читательского опыта, произведений искусства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том числе сочинения-миниатюры объёмом 6 и более предложений, </w:t>
      </w:r>
      <w:r w:rsidRPr="003103B9">
        <w:rPr>
          <w:rFonts w:ascii="Times New Roman" w:eastAsia="SchoolBookSanPin" w:hAnsi="Times New Roman"/>
          <w:sz w:val="28"/>
          <w:szCs w:val="28"/>
        </w:rPr>
        <w:lastRenderedPageBreak/>
        <w:t>сочинения объёмом не менее 150 слов с учётом стиля и жанра сочинения, характера темы).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справочной литературы, и использовать её в учебной деятельности.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Представлять сообщение на заданную тему в виде презентации.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формы с использованием знаний норм современного русского литературного языка.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.11.6.4.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функциональные разновидности языка: разговорную речь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функциональные стили (научный, публицистический, официально-деловой), язык художественной литературы.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текстах публицистического стиля, нормы построения текстов публицистического стиля, особенности жанров (интервью, репортаж, заметка).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публицистического стиля в жанре репортажа, заметки, интервью; оформлять деловые бумаги (инструкция).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нормами построения текстов публицистического стиля.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.11.6.5. </w:t>
      </w:r>
      <w:r w:rsidRPr="003103B9">
        <w:rPr>
          <w:rFonts w:ascii="Times New Roman" w:eastAsia="OfficinaSansBoldITC" w:hAnsi="Times New Roman"/>
          <w:sz w:val="28"/>
          <w:szCs w:val="28"/>
        </w:rPr>
        <w:t>Система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метафору, олицетворение, эпитет, гиперболу, литоту; понимать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коммуникативное назначение в художественном тексте и использовать в речи как средство выразительности.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омонимию слов разных частей речи; различать лексическую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грамматическую омонимию, понимать особенности употребления омонимов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грамматические словари и справочники в речевой практике.</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.11.6.6. </w:t>
      </w:r>
      <w:r w:rsidRPr="003103B9">
        <w:rPr>
          <w:rFonts w:ascii="Times New Roman" w:eastAsia="OfficinaSansBoldITC" w:hAnsi="Times New Roman"/>
          <w:sz w:val="28"/>
          <w:szCs w:val="28"/>
        </w:rPr>
        <w:t>Морфология. Культура речи. Орфография.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морфологический анализ: определять общее грамматическое значение, морфологические признаки, синтаксические функции.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w:t>
      </w:r>
      <w:r w:rsidRPr="003103B9">
        <w:rPr>
          <w:rFonts w:ascii="Times New Roman" w:eastAsia="SchoolBookSanPin" w:hAnsi="Times New Roman"/>
          <w:sz w:val="28"/>
          <w:szCs w:val="28"/>
        </w:rPr>
        <w:t>.11.6.7. </w:t>
      </w:r>
      <w:r w:rsidRPr="003103B9">
        <w:rPr>
          <w:rFonts w:ascii="Times New Roman" w:eastAsia="SchoolBookSanPin" w:hAnsi="Times New Roman"/>
          <w:bCs/>
          <w:position w:val="1"/>
          <w:sz w:val="28"/>
          <w:szCs w:val="28"/>
        </w:rPr>
        <w:t>Причастие.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причастия настоящего и прошедшего времени, действительные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страдательные причастия, различать и характеризовать полные и краткие формы страдательных причастий, склонять причастия.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орфографический анализ причастий, применять это умение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Составлять словосочетания с причастием в роли зависимого слова, конструировать причастные обороты.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Уместно использовать причастия в речи, различать созвучные причастия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имена прилагательные (</w:t>
      </w:r>
      <w:r w:rsidRPr="003103B9">
        <w:rPr>
          <w:rFonts w:ascii="Times New Roman" w:eastAsia="SchoolBookSanPin" w:hAnsi="Times New Roman"/>
          <w:bCs/>
          <w:position w:val="1"/>
          <w:sz w:val="28"/>
          <w:szCs w:val="28"/>
        </w:rPr>
        <w:t>висящий ‒ висячий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горящий ‒ горячий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103B9">
        <w:rPr>
          <w:rFonts w:ascii="Times New Roman" w:eastAsia="SchoolBookSanPin" w:hAnsi="Times New Roman"/>
          <w:bCs/>
          <w:sz w:val="28"/>
          <w:szCs w:val="28"/>
        </w:rPr>
        <w:t xml:space="preserve">н </w:t>
      </w:r>
      <w:r w:rsidRPr="003103B9">
        <w:rPr>
          <w:rFonts w:ascii="Times New Roman" w:eastAsia="SchoolBookSanPin" w:hAnsi="Times New Roman"/>
          <w:sz w:val="28"/>
          <w:szCs w:val="28"/>
        </w:rPr>
        <w:t xml:space="preserve">и </w:t>
      </w:r>
      <w:r w:rsidRPr="003103B9">
        <w:rPr>
          <w:rFonts w:ascii="Times New Roman" w:eastAsia="SchoolBookSanPin" w:hAnsi="Times New Roman"/>
          <w:bCs/>
          <w:sz w:val="28"/>
          <w:szCs w:val="28"/>
        </w:rPr>
        <w:t xml:space="preserve">нн </w:t>
      </w:r>
      <w:r w:rsidRPr="003103B9">
        <w:rPr>
          <w:rFonts w:ascii="Times New Roman" w:eastAsia="SchoolBookSanPin" w:hAnsi="Times New Roman"/>
          <w:sz w:val="28"/>
          <w:szCs w:val="28"/>
        </w:rPr>
        <w:t xml:space="preserve">в причастиях и отглагольных именах прилагательных, написания гласной перед суффиксом </w:t>
      </w:r>
      <w:r w:rsidRPr="003103B9">
        <w:rPr>
          <w:rFonts w:ascii="Times New Roman" w:eastAsia="SchoolBookSanPin" w:hAnsi="Times New Roman"/>
          <w:bCs/>
          <w:sz w:val="28"/>
          <w:szCs w:val="28"/>
        </w:rPr>
        <w:t xml:space="preserve">-вш- </w:t>
      </w:r>
      <w:r w:rsidRPr="003103B9">
        <w:rPr>
          <w:rFonts w:ascii="Times New Roman" w:eastAsia="SchoolBookSanPin" w:hAnsi="Times New Roman"/>
          <w:sz w:val="28"/>
          <w:szCs w:val="28"/>
        </w:rPr>
        <w:t xml:space="preserve">действительных причастий прошедшего времени, перед суффиксом </w:t>
      </w:r>
      <w:r w:rsidRPr="003103B9">
        <w:rPr>
          <w:rFonts w:ascii="Times New Roman" w:eastAsia="SchoolBookSanPin" w:hAnsi="Times New Roman"/>
          <w:bCs/>
          <w:sz w:val="28"/>
          <w:szCs w:val="28"/>
        </w:rPr>
        <w:t xml:space="preserve">-нн- </w:t>
      </w:r>
      <w:r w:rsidRPr="003103B9">
        <w:rPr>
          <w:rFonts w:ascii="Times New Roman" w:eastAsia="SchoolBookSanPin" w:hAnsi="Times New Roman"/>
          <w:sz w:val="28"/>
          <w:szCs w:val="28"/>
        </w:rPr>
        <w:t xml:space="preserve">страдательных причастий прошедшего времени, написания </w:t>
      </w:r>
      <w:r w:rsidRPr="003103B9">
        <w:rPr>
          <w:rFonts w:ascii="Times New Roman" w:eastAsia="SchoolBookSanPin" w:hAnsi="Times New Roman"/>
          <w:bCs/>
          <w:sz w:val="28"/>
          <w:szCs w:val="28"/>
        </w:rPr>
        <w:t xml:space="preserve">не </w:t>
      </w:r>
      <w:r w:rsidRPr="003103B9">
        <w:rPr>
          <w:rFonts w:ascii="Times New Roman" w:eastAsia="SchoolBookSanPin" w:hAnsi="Times New Roman"/>
          <w:sz w:val="28"/>
          <w:szCs w:val="28"/>
        </w:rPr>
        <w:t>с причастиями.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Правильно расставлять знаки препинания в предложениях с причастным оборотом.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и пунктуационный анализ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причастным оборотом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.11.6.8. </w:t>
      </w:r>
      <w:r w:rsidRPr="003103B9">
        <w:rPr>
          <w:rFonts w:ascii="Times New Roman" w:eastAsia="SchoolBookSanPin" w:hAnsi="Times New Roman"/>
          <w:bCs/>
          <w:position w:val="1"/>
          <w:sz w:val="28"/>
          <w:szCs w:val="28"/>
        </w:rPr>
        <w:t>Деепричастие.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деепричастие как особую форму глагола.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признаки глагола и наречия в деепричастии, синтаксическую функцию деепричастия.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деепричастия совершенного и несовершенного вида.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орфографический анализ деепричастий, применять это умение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Конструировать деепричастный оборот, определять роль деепричастия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предложении.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Уместно использовать деепричастия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Правильно ставить ударение в деепричастиях.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Применять правила написания гласных в суффиксах деепричастий, правила слитного и раздельного написания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деепричастиями.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Правильно строить предложения с одиночными деепричастиями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деепричастными оборотами.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Правильно расставлять знаки препинания в предложениях с одиночным деепричастием и деепричастным оборотом.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и пунктуационный анализ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одиночным деепричастием и деепричастным оборотом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.11.6.9. </w:t>
      </w:r>
      <w:r w:rsidRPr="003103B9">
        <w:rPr>
          <w:rFonts w:ascii="Times New Roman" w:eastAsia="SchoolBookSanPin" w:hAnsi="Times New Roman"/>
          <w:bCs/>
          <w:position w:val="1"/>
          <w:sz w:val="28"/>
          <w:szCs w:val="28"/>
        </w:rPr>
        <w:t>Наречие.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Проводить морфологический, орфографический анализ наречий (в рамках изученного), применять это умение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образования степеней сравнения наречий, произношения наречий, постановки в них ударения.</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Применять правила слитного, раздельного и дефисного написания наречий, написания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 xml:space="preserve">в наречиях на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-е</w:t>
      </w:r>
      <w:r w:rsidRPr="003103B9">
        <w:rPr>
          <w:rFonts w:ascii="Times New Roman" w:eastAsia="SchoolBookSanPin" w:hAnsi="Times New Roman"/>
          <w:position w:val="1"/>
          <w:sz w:val="28"/>
          <w:szCs w:val="28"/>
        </w:rPr>
        <w:t xml:space="preserve">; написания суффиксов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наречий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приставками </w:t>
      </w:r>
      <w:r w:rsidRPr="003103B9">
        <w:rPr>
          <w:rFonts w:ascii="Times New Roman" w:eastAsia="SchoolBookSanPin" w:hAnsi="Times New Roman"/>
          <w:bCs/>
          <w:position w:val="1"/>
          <w:sz w:val="28"/>
          <w:szCs w:val="28"/>
        </w:rPr>
        <w:t>из-</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до-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за-</w:t>
      </w:r>
      <w:r w:rsidRPr="003103B9">
        <w:rPr>
          <w:rFonts w:ascii="Times New Roman" w:eastAsia="SchoolBookSanPin" w:hAnsi="Times New Roman"/>
          <w:position w:val="1"/>
          <w:sz w:val="28"/>
          <w:szCs w:val="28"/>
        </w:rPr>
        <w:t xml:space="preserve">, употребления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на конце наречий после шипящих, написания суффиксов наречий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и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после шипящих; написания</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и </w:t>
      </w:r>
      <w:r w:rsidRPr="003103B9">
        <w:rPr>
          <w:rFonts w:ascii="Times New Roman" w:eastAsia="SchoolBookSanPin" w:hAnsi="Times New Roman"/>
          <w:position w:val="1"/>
          <w:sz w:val="28"/>
          <w:szCs w:val="28"/>
        </w:rPr>
        <w:t xml:space="preserve">в приставках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ни- </w:t>
      </w:r>
      <w:r w:rsidRPr="003103B9">
        <w:rPr>
          <w:rFonts w:ascii="Times New Roman" w:eastAsia="SchoolBookSanPin" w:hAnsi="Times New Roman"/>
          <w:position w:val="1"/>
          <w:sz w:val="28"/>
          <w:szCs w:val="28"/>
        </w:rPr>
        <w:t>наречий; слитного и раздельного написания</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наречиями.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.11.6.10. </w:t>
      </w:r>
      <w:r w:rsidRPr="003103B9">
        <w:rPr>
          <w:rFonts w:ascii="Times New Roman" w:eastAsia="SchoolBookSanPin" w:hAnsi="Times New Roman"/>
          <w:bCs/>
          <w:sz w:val="28"/>
          <w:szCs w:val="28"/>
        </w:rPr>
        <w:t>Слова категории состояния.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.11.6.11. </w:t>
      </w:r>
      <w:r w:rsidRPr="003103B9">
        <w:rPr>
          <w:rFonts w:ascii="Times New Roman" w:eastAsia="SchoolBookSanPin" w:hAnsi="Times New Roman"/>
          <w:bCs/>
          <w:position w:val="1"/>
          <w:sz w:val="28"/>
          <w:szCs w:val="28"/>
        </w:rPr>
        <w:t>Служебные части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Давать общую характеристику служебных частей речи, объяснять их отличия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от самостоятельных частей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.11.6.12. </w:t>
      </w:r>
      <w:r w:rsidRPr="003103B9">
        <w:rPr>
          <w:rFonts w:ascii="Times New Roman" w:eastAsia="SchoolBookSanPin" w:hAnsi="Times New Roman"/>
          <w:bCs/>
          <w:position w:val="1"/>
          <w:sz w:val="28"/>
          <w:szCs w:val="28"/>
        </w:rPr>
        <w:t>Предлог.</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предлог как служебную часть речи, различать производные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непроизводные предлоги, простые и составные предлоги.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Употреблять предлоги в речи в соответствии с их значением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стилистическими особенностями, соблюдать правила правописания производных предлогов.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употребления имён существительных и местоимений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предлогами, предлогов </w:t>
      </w:r>
      <w:r w:rsidRPr="003103B9">
        <w:rPr>
          <w:rFonts w:ascii="Times New Roman" w:eastAsia="SchoolBookSanPin" w:hAnsi="Times New Roman"/>
          <w:bCs/>
          <w:position w:val="1"/>
          <w:sz w:val="28"/>
          <w:szCs w:val="28"/>
        </w:rPr>
        <w:t>из – 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в – на </w:t>
      </w:r>
      <w:r w:rsidRPr="003103B9">
        <w:rPr>
          <w:rFonts w:ascii="Times New Roman" w:eastAsia="SchoolBookSanPin" w:hAnsi="Times New Roman"/>
          <w:position w:val="1"/>
          <w:sz w:val="28"/>
          <w:szCs w:val="28"/>
        </w:rPr>
        <w:t>в составе словосочетаний, правила правописания производных предлогов.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предлогов, применять это умение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.11.6.13. </w:t>
      </w:r>
      <w:r w:rsidRPr="003103B9">
        <w:rPr>
          <w:rFonts w:ascii="Times New Roman" w:eastAsia="SchoolBookSanPin" w:hAnsi="Times New Roman"/>
          <w:bCs/>
          <w:position w:val="1"/>
          <w:sz w:val="28"/>
          <w:szCs w:val="28"/>
        </w:rPr>
        <w:t>Союз.</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предложениях с союзом </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союзов, применять это умение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.11.6.14. </w:t>
      </w:r>
      <w:r w:rsidRPr="003103B9">
        <w:rPr>
          <w:rFonts w:ascii="Times New Roman" w:eastAsia="SchoolBookSanPin" w:hAnsi="Times New Roman"/>
          <w:bCs/>
          <w:position w:val="1"/>
          <w:sz w:val="28"/>
          <w:szCs w:val="28"/>
        </w:rPr>
        <w:t>Частица.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3103B9">
        <w:rPr>
          <w:rFonts w:ascii="Times New Roman" w:eastAsia="SchoolBookSanPin" w:hAnsi="Times New Roman"/>
          <w:position w:val="1"/>
          <w:sz w:val="28"/>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Употреблять частицы в речи в соответствии с их значением и стилистической окраской; соблюдать правила правописания частиц.</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Проводить морфологический анализ частиц, применять это умение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.11.6.15. </w:t>
      </w:r>
      <w:r w:rsidRPr="003103B9">
        <w:rPr>
          <w:rFonts w:ascii="Times New Roman" w:eastAsia="SchoolBookSanPin" w:hAnsi="Times New Roman"/>
          <w:bCs/>
          <w:sz w:val="28"/>
          <w:szCs w:val="28"/>
        </w:rPr>
        <w:t>Междометия и звукоподражательные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художественной литературе.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междометий, применять это умение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пунктуационные правила оформления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междометиями.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sidRPr="003103B9">
        <w:rPr>
          <w:rFonts w:ascii="Times New Roman" w:eastAsia="SchoolBookSanPin" w:hAnsi="Times New Roman"/>
          <w:position w:val="1"/>
          <w:sz w:val="28"/>
          <w:szCs w:val="28"/>
        </w:rPr>
        <w:t>Различать грамматические омонимы.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 </w:t>
      </w: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8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.11.7.1.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Иметь представление о русском языке как одном из славянских языков.</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.11.7.2.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Владеть различными видами аудирования: выборочным, ознакомительным, детальным научно-учебных, художественных, </w:t>
      </w:r>
      <w:r w:rsidRPr="003103B9">
        <w:rPr>
          <w:rFonts w:ascii="Times New Roman" w:eastAsia="SchoolBookSanPin" w:hAnsi="Times New Roman"/>
          <w:sz w:val="28"/>
          <w:szCs w:val="28"/>
        </w:rPr>
        <w:lastRenderedPageBreak/>
        <w:t>публицистических текстов различных функционально-смысловых типов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140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260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устной речи и при письме правила русского речевого этикета.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.11.7.3.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относительной законченности, указывать способы и средства связи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тексте, анализировать текст с точки зрения </w:t>
      </w:r>
      <w:r w:rsidRPr="003103B9">
        <w:rPr>
          <w:rFonts w:ascii="Times New Roman" w:eastAsia="SchoolBookSanPin" w:hAnsi="Times New Roman"/>
          <w:sz w:val="28"/>
          <w:szCs w:val="28"/>
        </w:rPr>
        <w:lastRenderedPageBreak/>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 речевой практике.</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различных функционально-смысловых типов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создавать тезисы, конспект, извлекать информацию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из различных источников, в том числе из лингвистических словарей и справочной литературы, и использовать её в учебной деятельности.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Представлять сообщение на заданную тему в виде презентации.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.11.7.4.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.11.7.5. Система языка.</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.11.7.6. </w:t>
      </w:r>
      <w:r w:rsidRPr="003103B9">
        <w:rPr>
          <w:rFonts w:ascii="Times New Roman" w:eastAsia="OfficinaSansBoldITC" w:hAnsi="Times New Roman"/>
          <w:sz w:val="28"/>
          <w:szCs w:val="28"/>
        </w:rPr>
        <w:t>Cинтаксис. Культура речи. Пунктуация.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Иметь представление о синтаксисе как разделе лингвистики, распознавать словосочетание и предложение как единицы </w:t>
      </w:r>
      <w:r w:rsidRPr="003103B9">
        <w:rPr>
          <w:rFonts w:ascii="Times New Roman" w:eastAsia="SchoolBookSanPin" w:hAnsi="Times New Roman"/>
          <w:position w:val="1"/>
          <w:sz w:val="28"/>
          <w:szCs w:val="28"/>
        </w:rPr>
        <w:t>синтаксиса.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функции знаков препинания.</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.11.7.7. </w:t>
      </w:r>
      <w:r w:rsidRPr="003103B9">
        <w:rPr>
          <w:rFonts w:ascii="Times New Roman" w:eastAsia="OfficinaSansBoldITC" w:hAnsi="Times New Roman"/>
          <w:sz w:val="28"/>
          <w:szCs w:val="28"/>
        </w:rPr>
        <w:t>Словосочетание.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словосочетании: согласование, управление, примыкание, выявлять грамматическую синонимию словосочетаний.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нормы построения словосочетаний.</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.11.7.8. </w:t>
      </w:r>
      <w:r w:rsidRPr="003103B9">
        <w:rPr>
          <w:rFonts w:ascii="Times New Roman" w:eastAsia="OfficinaSansBoldITC" w:hAnsi="Times New Roman"/>
          <w:sz w:val="28"/>
          <w:szCs w:val="28"/>
        </w:rPr>
        <w:t>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103B9">
        <w:rPr>
          <w:rFonts w:ascii="Times New Roman" w:eastAsia="SchoolBookSanPin" w:hAnsi="Times New Roman"/>
          <w:bCs/>
          <w:sz w:val="28"/>
          <w:szCs w:val="28"/>
        </w:rPr>
        <w:t>большинство – меньшинство</w:t>
      </w:r>
      <w:r w:rsidRPr="003103B9">
        <w:rPr>
          <w:rFonts w:ascii="Times New Roman" w:eastAsia="SchoolBookSanPin" w:hAnsi="Times New Roman"/>
          <w:sz w:val="28"/>
          <w:szCs w:val="28"/>
        </w:rPr>
        <w:t xml:space="preserve">, </w:t>
      </w:r>
      <w:r w:rsidRPr="003103B9">
        <w:rPr>
          <w:rFonts w:ascii="Times New Roman" w:eastAsia="SchoolBookSanPin" w:hAnsi="Times New Roman"/>
          <w:sz w:val="28"/>
          <w:szCs w:val="28"/>
        </w:rPr>
        <w:lastRenderedPageBreak/>
        <w:t>количественными сочетаниями, применять правила постановки тире между подлежащим и сказуемым.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виды второстепенных членов предложения (согласованные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несогласованные определения, приложение как особый вид определения, прямые и косвенные дополнения, виды обстоятельств).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103B9">
        <w:rPr>
          <w:rFonts w:ascii="Times New Roman" w:eastAsia="SchoolBookSanPin" w:hAnsi="Times New Roman"/>
          <w:bCs/>
          <w:sz w:val="28"/>
          <w:szCs w:val="28"/>
        </w:rPr>
        <w:t>да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нет</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признаки однородных членов предложения, средства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Применять нормы построения предложений с однородными членами, связанными двойными союзами </w:t>
      </w:r>
      <w:r w:rsidRPr="003103B9">
        <w:rPr>
          <w:rFonts w:ascii="Times New Roman" w:eastAsia="SchoolBookSanPin" w:hAnsi="Times New Roman"/>
          <w:bCs/>
          <w:sz w:val="28"/>
          <w:szCs w:val="28"/>
        </w:rPr>
        <w:t>не только… но 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как… так и</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правила постановки знаков препинания в предложениях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однородными членами, связанными попарно, с помощью повторяющихся союзов (</w:t>
      </w:r>
      <w:r w:rsidRPr="003103B9">
        <w:rPr>
          <w:rFonts w:ascii="Times New Roman" w:eastAsia="SchoolBookSanPin" w:hAnsi="Times New Roman"/>
          <w:bCs/>
          <w:sz w:val="28"/>
          <w:szCs w:val="28"/>
        </w:rPr>
        <w:t>и... и, или... или, либo... либo, ни... ни, тo... тo</w:t>
      </w:r>
      <w:r w:rsidRPr="003103B9">
        <w:rPr>
          <w:rFonts w:ascii="Times New Roman" w:eastAsia="SchoolBookSanPin" w:hAnsi="Times New Roman"/>
          <w:sz w:val="28"/>
          <w:szCs w:val="28"/>
        </w:rPr>
        <w:t xml:space="preserve">); правила постановки </w:t>
      </w:r>
      <w:r w:rsidRPr="003103B9">
        <w:rPr>
          <w:rFonts w:ascii="Times New Roman" w:eastAsia="SchoolBookSanPin" w:hAnsi="Times New Roman"/>
          <w:sz w:val="28"/>
          <w:szCs w:val="28"/>
        </w:rPr>
        <w:lastRenderedPageBreak/>
        <w:t>знаков препинания в предложениях с обобщающим словом при однородных членах.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простые неосложнённые предложения, в том числе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неоднородными определениями; простые предложения, осложнённые однородными членами, включая предложения с обобщающим словом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присоединительных конструкций; правила постановки знаков препинания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предложениях с вводными и вставными конструкциями, обращениями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междометиями.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нормы построения предложений с вводными словами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предложениями, вставными конструкциями, обращениями (распространёнными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нераспространёнными), междометиями.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сложные предложения, конструкции с чужой речью (в рамках изученного).</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анализ словосочетаний, синтаксический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пунктуационный анализ предложений, применять знания по синтаксису</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w:t>
      </w:r>
      <w:r w:rsidRPr="003103B9">
        <w:rPr>
          <w:rFonts w:ascii="Times New Roman" w:eastAsia="SchoolBookSanPin" w:hAnsi="Times New Roman"/>
          <w:sz w:val="28"/>
          <w:szCs w:val="28"/>
        </w:rPr>
        <w:lastRenderedPageBreak/>
        <w:t>пунктуации при выполнении языкового анализа различных видов и в речевой практике.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 </w:t>
      </w: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9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.11.8.1. </w:t>
      </w:r>
      <w:r w:rsidRPr="003103B9">
        <w:rPr>
          <w:rFonts w:ascii="Times New Roman" w:eastAsia="OfficinaSansBoldITC" w:hAnsi="Times New Roman"/>
          <w:sz w:val="28"/>
          <w:szCs w:val="28"/>
        </w:rPr>
        <w:t>Общие сведения о языке.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.11.8.2. </w:t>
      </w:r>
      <w:r w:rsidRPr="003103B9">
        <w:rPr>
          <w:rFonts w:ascii="Times New Roman" w:eastAsia="OfficinaSansBoldITC" w:hAnsi="Times New Roman"/>
          <w:sz w:val="28"/>
          <w:szCs w:val="28"/>
        </w:rPr>
        <w:t>Язык и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 80 слов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диалогическом и полилогическом общении (побуждение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действию, обмен мнениями, запрос информации, сообщение информации)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бытовые, научно-учебные (в том числе лингвистические) темы (объём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6 реплик).</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150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140-160 слов, словарного диктанта объёмом 35-40 слов, диктанта на основе </w:t>
      </w:r>
      <w:r w:rsidRPr="003103B9">
        <w:rPr>
          <w:rFonts w:ascii="Times New Roman" w:eastAsia="SchoolBookSanPin" w:hAnsi="Times New Roman"/>
          <w:sz w:val="28"/>
          <w:szCs w:val="28"/>
        </w:rPr>
        <w:lastRenderedPageBreak/>
        <w:t>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.11.8.3. </w:t>
      </w:r>
      <w:r w:rsidRPr="003103B9">
        <w:rPr>
          <w:rFonts w:ascii="Times New Roman" w:eastAsia="OfficinaSansBoldITC" w:hAnsi="Times New Roman"/>
          <w:sz w:val="28"/>
          <w:szCs w:val="28"/>
        </w:rPr>
        <w:t>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Устанавливать принадлежность текста к функционально-смысловому типу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Находить в тексте типовые фрагменты – описание, повествование, рассуждение-доказательство, оценочные высказывания.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Прогнозировать содержание текста по заголовку, ключевым словам, зачину или концовке.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Выявлять отличительные признаки текстов разных жанров.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высказывание на основе текста: выражать своё отношение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прочитанному или прослушанному в устной и письменной форме.</w:t>
      </w:r>
    </w:p>
    <w:p w:rsidR="00C62E6B" w:rsidRPr="003103B9" w:rsidRDefault="00C62E6B" w:rsidP="00C62E6B">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с использованием жизненного и читательского опыта,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произведений искусства (в том числе сочинения-миниатюры объёмом 8 и более предложений или объёмом не менее 6-7 предложений сложной структуры,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выделять главную и второстепенную информацию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тексте, извлекать информацию из различных источников, в том числе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из лингвистических словарей и справочной литературы, и использовать её в учебной деятельности.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rPr>
        <w:t>содержание таблицы, схемы в виде текста.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не менее 280 слов; для сжатого и выборочного изложения – не менее 300 слов).</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Редактировать собственные</w:t>
      </w:r>
      <w:r w:rsidRPr="003103B9">
        <w:rPr>
          <w:rFonts w:ascii="Times New Roman" w:eastAsia="SchoolBookSanPin" w:hAnsi="Times New Roman"/>
          <w:sz w:val="28"/>
          <w:szCs w:val="28"/>
        </w:rPr>
        <w:t xml:space="preserve"> и (или) </w:t>
      </w:r>
      <w:r w:rsidRPr="003103B9">
        <w:rPr>
          <w:rFonts w:ascii="Times New Roman" w:eastAsia="SchoolBookSanPin" w:hAnsi="Times New Roman"/>
          <w:position w:val="1"/>
          <w:sz w:val="28"/>
          <w:szCs w:val="28"/>
        </w:rPr>
        <w:t>созданные другими обучающимися тексты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62E6B" w:rsidRPr="003103B9" w:rsidRDefault="00C62E6B" w:rsidP="00C62E6B">
      <w:pPr>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.11.8.4. </w:t>
      </w:r>
      <w:r w:rsidRPr="003103B9">
        <w:rPr>
          <w:rFonts w:ascii="Times New Roman" w:eastAsia="OfficinaSansBoldITC" w:hAnsi="Times New Roman"/>
          <w:sz w:val="28"/>
          <w:szCs w:val="28"/>
        </w:rPr>
        <w:t>Функциональные разновидности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различным функционально-смысловым типам речи, функциональным разновидностям языка.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Составлять тезисы, конспект, писать рецензию, реферат, оценивать чужие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собственные речевые высказывания разной функциональной направленности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точки зрения соответствия их коммуникативным требованиям и языковой правильности, исправлять речевые недостатки, редактировать текст.</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Выявлять отличительные особенности языка художественной литературы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сравнении с другими функциональными разновидностями языка, распознавать метафору, олицетворение, эпитет, гиперболу, сравнение.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.11.8.5. Система языка. Синтаксис. Культура речи. Пунктуация.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.11.8.6. </w:t>
      </w:r>
      <w:r w:rsidRPr="003103B9">
        <w:rPr>
          <w:rFonts w:ascii="Times New Roman" w:eastAsia="SchoolBookSanPin" w:hAnsi="Times New Roman"/>
          <w:bCs/>
          <w:sz w:val="28"/>
          <w:szCs w:val="28"/>
        </w:rPr>
        <w:t>Сложносочинённое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основные средства синтаксической связи между частями сложного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сложные предложения с разными видами связи, бессоюзные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союзные предложения (сложносочинённые и сложноподчинённые).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смысловые отношения между частями сложносочинённого предложения, интонационные особенности сложносочинённых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разными типами смысловых отношений между частями.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особенности употребления сложносочинённых предложений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основные нормы построения сложносочинённого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Проводить синтаксический и пунктуационный анализ сложносочинённых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правила постановки знаков препинания в сложносочинённых предложениях.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.11.8.7. </w:t>
      </w:r>
      <w:r w:rsidRPr="003103B9">
        <w:rPr>
          <w:rFonts w:ascii="Times New Roman" w:eastAsia="SchoolBookSanPin" w:hAnsi="Times New Roman"/>
          <w:bCs/>
          <w:position w:val="1"/>
          <w:sz w:val="28"/>
          <w:szCs w:val="28"/>
        </w:rPr>
        <w:t>Сложноподчинённое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сложноподчинённые предложения, выделять главную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придаточную части предложения, средства связи частей сложноподчинённого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Различать подчинительные союзы и союзные слова.</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однородное, неоднородное и последовательное подчинение придаточных частей.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Соблюдать основные нормы построения сложноподчинённого предложения.</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особенности употребления сложноподчинённых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синтаксический и пунктуационный анализ сложноподчинённых предложений.</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нормы построения сложноподчинённых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правила постановки знаков препинания в них.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.11.8.8. </w:t>
      </w:r>
      <w:r w:rsidRPr="003103B9">
        <w:rPr>
          <w:rFonts w:ascii="Times New Roman" w:eastAsia="SchoolBookSanPin" w:hAnsi="Times New Roman"/>
          <w:bCs/>
          <w:position w:val="1"/>
          <w:sz w:val="28"/>
          <w:szCs w:val="28"/>
        </w:rPr>
        <w:t>Бессоюзное сложное предложение.</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Соблюдать основные грамматические нормы построения бессоюзного сложного предложения.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особенности употребления бессоюзных сложных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речи. </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Проводить синтаксический и пунктуационный анализ бессоюзных сложных предложений.</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Выявлять грамматическую синонимию бессоюзных сложных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союзных сложных предложений, использовать соответствующие конструкции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речи, применять правила постановки знаков препинания в бессоюзных сложных предложениях.</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.11.8.9. </w:t>
      </w:r>
      <w:r w:rsidRPr="003103B9">
        <w:rPr>
          <w:rFonts w:ascii="Times New Roman" w:eastAsia="SchoolBookSanPin" w:hAnsi="Times New Roman"/>
          <w:bCs/>
          <w:sz w:val="28"/>
          <w:szCs w:val="28"/>
        </w:rPr>
        <w:t>Сложные предложения с разными видами союзной и бессоюзной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типы сложных предложений с разными видами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основные нормы построения сложных предложений с разными видами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Употреблять сложные предложения с разными видами связи в речи.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и пунктуационный анализ сложных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разными видами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правила постановки знаков препинания в сложных предложениях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разными видами связи.</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3103B9">
        <w:rPr>
          <w:rFonts w:ascii="Times New Roman" w:eastAsia="SchoolBookSanPin" w:hAnsi="Times New Roman"/>
          <w:sz w:val="28"/>
          <w:szCs w:val="28"/>
        </w:rPr>
        <w:t>.11.8.10. </w:t>
      </w:r>
      <w:r w:rsidRPr="003103B9">
        <w:rPr>
          <w:rFonts w:ascii="Times New Roman" w:eastAsia="SchoolBookSanPin" w:hAnsi="Times New Roman"/>
          <w:bCs/>
          <w:position w:val="1"/>
          <w:sz w:val="28"/>
          <w:szCs w:val="28"/>
        </w:rPr>
        <w:t>Прямая и косвенная речь.</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прямую и косвенную речь; выявлять синонимию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прямой и косвенной речью.</w:t>
      </w:r>
    </w:p>
    <w:p w:rsidR="00C62E6B" w:rsidRPr="003103B9" w:rsidRDefault="00C62E6B" w:rsidP="00C62E6B">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Цитировать и применять разные способы включения цитат</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высказывание.</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Соблюдать основные нормы построения предложений с прямой и косвенной речью, при цитировании.</w:t>
      </w:r>
    </w:p>
    <w:p w:rsidR="00C62E6B" w:rsidRPr="003103B9" w:rsidRDefault="00C62E6B" w:rsidP="00C62E6B">
      <w:pPr>
        <w:spacing w:after="0" w:line="353" w:lineRule="auto"/>
        <w:ind w:firstLine="709"/>
        <w:jc w:val="both"/>
        <w:rPr>
          <w:rFonts w:ascii="Times New Roman" w:eastAsia="SchoolBookSanPin" w:hAnsi="Times New Roman"/>
          <w:position w:val="1"/>
          <w:sz w:val="28"/>
          <w:szCs w:val="28"/>
        </w:rPr>
      </w:pPr>
      <w:r w:rsidRPr="003103B9">
        <w:rPr>
          <w:rFonts w:ascii="Times New Roman" w:hAnsi="Times New Roman"/>
          <w:sz w:val="28"/>
          <w:szCs w:val="28"/>
        </w:rPr>
        <w:t>Применять правила постановки знаков препинания в предложениях с прямой и косвенной речью, при цитировании.</w:t>
      </w:r>
    </w:p>
    <w:p w:rsidR="00C62E6B" w:rsidRPr="00910A37" w:rsidRDefault="00C62E6B" w:rsidP="00C62E6B"/>
    <w:p w:rsidR="001A148C" w:rsidRPr="001A148C" w:rsidRDefault="001A148C" w:rsidP="001A148C">
      <w:pPr>
        <w:pStyle w:val="1"/>
        <w:spacing w:before="0" w:line="353" w:lineRule="auto"/>
        <w:ind w:firstLine="708"/>
        <w:jc w:val="both"/>
        <w:rPr>
          <w:rFonts w:ascii="Times New Roman" w:hAnsi="Times New Roman" w:cs="Times New Roman"/>
          <w:b w:val="0"/>
          <w:color w:val="auto"/>
        </w:rPr>
      </w:pPr>
      <w:r w:rsidRPr="001A148C">
        <w:rPr>
          <w:rFonts w:ascii="Times New Roman" w:eastAsia="SchoolBookSanPin" w:hAnsi="Times New Roman" w:cs="Times New Roman"/>
          <w:b w:val="0"/>
          <w:color w:val="auto"/>
        </w:rPr>
        <w:t>5. Рабочая программа по учебному предмету «Литература».</w:t>
      </w:r>
      <w:r w:rsidRPr="001A148C">
        <w:rPr>
          <w:rFonts w:ascii="Times New Roman" w:hAnsi="Times New Roman" w:cs="Times New Roman"/>
          <w:b w:val="0"/>
          <w:color w:val="auto"/>
        </w:rPr>
        <w:t xml:space="preserve">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5.1.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w:t>
      </w:r>
      <w:r w:rsidRPr="001A148C">
        <w:rPr>
          <w:rFonts w:ascii="Times New Roman" w:eastAsia="SchoolBookSanPin" w:hAnsi="Times New Roman" w:cs="Times New Roman"/>
          <w:sz w:val="28"/>
          <w:szCs w:val="28"/>
        </w:rPr>
        <w:lastRenderedPageBreak/>
        <w:t>содержание обучения, планируемые результаты освоения программы по литературе.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SchoolBookSanPin" w:hAnsi="Times New Roman" w:cs="Times New Roman"/>
          <w:sz w:val="28"/>
          <w:szCs w:val="28"/>
        </w:rPr>
        <w:t>5.2. </w:t>
      </w:r>
      <w:r w:rsidRPr="001A148C">
        <w:rPr>
          <w:rFonts w:ascii="Times New Roman" w:eastAsia="OfficinaSansBoldITC" w:hAnsi="Times New Roman" w:cs="Times New Roman"/>
          <w:sz w:val="28"/>
          <w:szCs w:val="28"/>
        </w:rPr>
        <w:t>Пояснительная записка.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5.2.2. Программа по литературе позволит учителю:</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1A148C" w:rsidRPr="001A148C" w:rsidRDefault="001A148C" w:rsidP="001A148C">
      <w:pPr>
        <w:spacing w:after="0" w:line="353" w:lineRule="auto"/>
        <w:ind w:firstLine="709"/>
        <w:jc w:val="both"/>
        <w:rPr>
          <w:rFonts w:ascii="Times New Roman" w:eastAsia="SchoolBookSanPin" w:hAnsi="Times New Roman" w:cs="Times New Roman"/>
          <w:position w:val="1"/>
          <w:sz w:val="28"/>
          <w:szCs w:val="28"/>
        </w:rPr>
      </w:pPr>
      <w:r w:rsidRPr="001A148C">
        <w:rPr>
          <w:rFonts w:ascii="Times New Roman" w:eastAsia="SchoolBookSanPi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1A148C">
        <w:rPr>
          <w:rFonts w:ascii="Times New Roman" w:eastAsia="SchoolBookSanPin" w:hAnsi="Times New Roman" w:cs="Times New Roman"/>
          <w:position w:val="1"/>
          <w:sz w:val="28"/>
          <w:szCs w:val="28"/>
        </w:rPr>
        <w:t>федеральной рабочей программой воспитания.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5.2.3. </w:t>
      </w:r>
      <w:r w:rsidRPr="001A148C">
        <w:rPr>
          <w:rFonts w:ascii="Times New Roman" w:eastAsia="SchoolBookSanPin" w:hAnsi="Times New Roman" w:cs="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1A148C">
        <w:rPr>
          <w:rFonts w:ascii="Times New Roman" w:eastAsia="SchoolBookSanPin" w:hAnsi="Times New Roman" w:cs="Times New Roman"/>
          <w:sz w:val="28"/>
          <w:szCs w:val="28"/>
        </w:rPr>
        <w:t>учебного предмета на уровне основного общего образования</w:t>
      </w:r>
      <w:r w:rsidRPr="001A148C">
        <w:rPr>
          <w:rFonts w:ascii="Times New Roman" w:eastAsia="SchoolBookSanPin" w:hAnsi="Times New Roman" w:cs="Times New Roman"/>
          <w:position w:val="1"/>
          <w:sz w:val="28"/>
          <w:szCs w:val="28"/>
        </w:rPr>
        <w:t>, планируемые предметные результаты распределены по годам обучения.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5.2.7. </w:t>
      </w:r>
      <w:r w:rsidRPr="001A148C">
        <w:rPr>
          <w:rFonts w:ascii="Times New Roman" w:eastAsia="SchoolBookSanPin" w:hAnsi="Times New Roman" w:cs="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5.2.8. </w:t>
      </w:r>
      <w:r w:rsidRPr="001A148C">
        <w:rPr>
          <w:rFonts w:ascii="Times New Roman" w:eastAsia="SchoolBookSanPin" w:hAnsi="Times New Roman" w:cs="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5.2.10. Достижение целей изучения литературы возможно при решении учебных задач, которые постепенно усложняются от 5 к 9 классу.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5.2.10.3.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1A148C">
        <w:rPr>
          <w:rFonts w:ascii="Times New Roman" w:eastAsia="SchoolBookSanPin" w:hAnsi="Times New Roman" w:cs="Times New Roman"/>
          <w:sz w:val="28"/>
          <w:szCs w:val="28"/>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SchoolBookSanPin" w:hAnsi="Times New Roman" w:cs="Times New Roman"/>
          <w:sz w:val="28"/>
          <w:szCs w:val="28"/>
        </w:rPr>
        <w:t xml:space="preserve">5.2.11.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1A148C" w:rsidRPr="001A148C" w:rsidRDefault="001A148C" w:rsidP="001A148C">
      <w:pPr>
        <w:spacing w:after="0" w:line="353" w:lineRule="auto"/>
        <w:ind w:firstLine="709"/>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 Содержание обучения в 5 классе.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5.3.1. Мифология.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Мифы народов России и мира.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5.3.2. Фольклор.</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Малые жанры: пословицы, поговорки, загадки. Сказки народов России и народов мира (не менее трёх).</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5.3.3. Литература первой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И.А. Крылов. </w:t>
      </w:r>
      <w:r w:rsidRPr="001A148C">
        <w:rPr>
          <w:rFonts w:ascii="Times New Roman" w:eastAsia="SchoolBookSanPin" w:hAnsi="Times New Roman" w:cs="Times New Roman"/>
          <w:sz w:val="28"/>
          <w:szCs w:val="28"/>
        </w:rPr>
        <w:t>Басни (три по выбору). Например, «Волк на псарне», «Листы и Корни», «Свинья под Дубом», «Квартет», «Осёл и Соловей», «Ворона и Лисица»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position w:val="1"/>
          <w:sz w:val="28"/>
          <w:szCs w:val="28"/>
        </w:rPr>
        <w:t>А.С. Пушкин</w:t>
      </w:r>
      <w:r w:rsidRPr="001A148C">
        <w:rPr>
          <w:rFonts w:ascii="Times New Roman" w:eastAsia="SchoolBookSanPin" w:hAnsi="Times New Roman" w:cs="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position w:val="1"/>
          <w:sz w:val="28"/>
          <w:szCs w:val="28"/>
        </w:rPr>
        <w:t>М.Ю. Лермонтов</w:t>
      </w:r>
      <w:r w:rsidRPr="001A148C">
        <w:rPr>
          <w:rFonts w:ascii="Times New Roman" w:eastAsia="SchoolBookSanPin" w:hAnsi="Times New Roman" w:cs="Times New Roman"/>
          <w:position w:val="1"/>
          <w:sz w:val="28"/>
          <w:szCs w:val="28"/>
        </w:rPr>
        <w:t>. Стихотворение «Бородино».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position w:val="1"/>
          <w:sz w:val="28"/>
          <w:szCs w:val="28"/>
        </w:rPr>
        <w:t xml:space="preserve">Н В. Гоголь. </w:t>
      </w:r>
      <w:r w:rsidRPr="001A148C">
        <w:rPr>
          <w:rFonts w:ascii="Times New Roman" w:eastAsia="SchoolBookSanPin" w:hAnsi="Times New Roman" w:cs="Times New Roman"/>
          <w:position w:val="1"/>
          <w:sz w:val="28"/>
          <w:szCs w:val="28"/>
        </w:rPr>
        <w:t>Повесть «Ночь перед Рождеством» из сборника.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position w:val="1"/>
          <w:sz w:val="28"/>
          <w:szCs w:val="28"/>
        </w:rPr>
        <w:t>«Вечера на хуторе близ Диканьки».</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5.3.4. Литература второй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И.С. Тургенев. </w:t>
      </w:r>
      <w:r w:rsidRPr="001A148C">
        <w:rPr>
          <w:rFonts w:ascii="Times New Roman" w:eastAsia="SchoolBookSanPin" w:hAnsi="Times New Roman" w:cs="Times New Roman"/>
          <w:sz w:val="28"/>
          <w:szCs w:val="28"/>
        </w:rPr>
        <w:t>Рассказ «Муму».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position w:val="1"/>
          <w:sz w:val="28"/>
          <w:szCs w:val="28"/>
        </w:rPr>
        <w:t xml:space="preserve">Н.А. Некрасов. </w:t>
      </w:r>
      <w:r w:rsidRPr="001A148C">
        <w:rPr>
          <w:rFonts w:ascii="Times New Roman" w:eastAsia="SchoolBookSanPin" w:hAnsi="Times New Roman" w:cs="Times New Roman"/>
          <w:position w:val="1"/>
          <w:sz w:val="28"/>
          <w:szCs w:val="28"/>
        </w:rPr>
        <w:t>Стихотворения (не менее двух). «Крестьянские дети». «Школьник». Поэма «Мороз, Красный нос» (фрагмент).</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position w:val="1"/>
          <w:sz w:val="28"/>
          <w:szCs w:val="28"/>
        </w:rPr>
        <w:t xml:space="preserve">Л.Н. Толстой. </w:t>
      </w:r>
      <w:r w:rsidRPr="001A148C">
        <w:rPr>
          <w:rFonts w:ascii="Times New Roman" w:eastAsia="SchoolBookSanPin" w:hAnsi="Times New Roman" w:cs="Times New Roman"/>
          <w:position w:val="1"/>
          <w:sz w:val="28"/>
          <w:szCs w:val="28"/>
        </w:rPr>
        <w:t>Рассказ «Кавказский пленник».</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5.3.5. Литература XIX-ХХ веков.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5.3.5.1. </w:t>
      </w:r>
      <w:r w:rsidRPr="001A148C">
        <w:rPr>
          <w:rFonts w:ascii="Times New Roman" w:eastAsia="SchoolBookSanPin" w:hAnsi="Times New Roman" w:cs="Times New Roman"/>
          <w:bCs/>
          <w:sz w:val="28"/>
          <w:szCs w:val="28"/>
        </w:rPr>
        <w:t xml:space="preserve">Стихотворения отечественных поэтов XIX-ХХ веков о родной природе и о связи человека с Родиной </w:t>
      </w:r>
      <w:r w:rsidRPr="001A148C">
        <w:rPr>
          <w:rFonts w:ascii="Times New Roman" w:eastAsia="SchoolBookSanPin" w:hAnsi="Times New Roman" w:cs="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5.3.5.2. </w:t>
      </w:r>
      <w:r w:rsidRPr="001A148C">
        <w:rPr>
          <w:rFonts w:ascii="Times New Roman" w:eastAsia="SchoolBookSanPin" w:hAnsi="Times New Roman" w:cs="Times New Roman"/>
          <w:bCs/>
          <w:sz w:val="28"/>
          <w:szCs w:val="28"/>
        </w:rPr>
        <w:t xml:space="preserve">Юмористические рассказы отечественных писателей XIX-XX веков. А.П. Чехов </w:t>
      </w:r>
      <w:r w:rsidRPr="001A148C">
        <w:rPr>
          <w:rFonts w:ascii="Times New Roman" w:eastAsia="SchoolBookSanPin" w:hAnsi="Times New Roman" w:cs="Times New Roman"/>
          <w:sz w:val="28"/>
          <w:szCs w:val="28"/>
        </w:rPr>
        <w:t>(два рассказа по выбору). Например, «Лошадиная фамилия», «Мальчики», «Хирургия»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 </w:t>
      </w:r>
      <w:r w:rsidRPr="001A148C">
        <w:rPr>
          <w:rFonts w:ascii="Times New Roman" w:eastAsia="SchoolBookSanPin" w:hAnsi="Times New Roman" w:cs="Times New Roman"/>
          <w:bCs/>
          <w:sz w:val="28"/>
          <w:szCs w:val="28"/>
        </w:rPr>
        <w:t xml:space="preserve">М.М. Зощенко </w:t>
      </w:r>
      <w:r w:rsidRPr="001A148C">
        <w:rPr>
          <w:rFonts w:ascii="Times New Roman" w:eastAsia="SchoolBookSanPin" w:hAnsi="Times New Roman" w:cs="Times New Roman"/>
          <w:sz w:val="28"/>
          <w:szCs w:val="28"/>
        </w:rPr>
        <w:t>(два рассказа по выбору). Например, «Галоша», «Лёля и Минька», «Ёлка», «Золотые слова», «Встреча»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5.3.5.3. </w:t>
      </w:r>
      <w:r w:rsidRPr="001A148C">
        <w:rPr>
          <w:rFonts w:ascii="Times New Roman" w:eastAsia="SchoolBookSanPin" w:hAnsi="Times New Roman" w:cs="Times New Roman"/>
          <w:bCs/>
          <w:sz w:val="28"/>
          <w:szCs w:val="28"/>
        </w:rPr>
        <w:t xml:space="preserve">Произведения отечественной литературы о природе и животных </w:t>
      </w:r>
      <w:r w:rsidRPr="001A148C">
        <w:rPr>
          <w:rFonts w:ascii="Times New Roman" w:eastAsia="SchoolBookSanPin" w:hAnsi="Times New Roman" w:cs="Times New Roman"/>
          <w:sz w:val="28"/>
          <w:szCs w:val="28"/>
        </w:rPr>
        <w:t>(не менее двух). А.И. Куприн, М.М. Пришвин, К.Г. Паустовский.</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А.П. Платонов. </w:t>
      </w:r>
      <w:r w:rsidRPr="001A148C">
        <w:rPr>
          <w:rFonts w:ascii="Times New Roman" w:eastAsia="SchoolBookSanPin" w:hAnsi="Times New Roman" w:cs="Times New Roman"/>
          <w:sz w:val="28"/>
          <w:szCs w:val="28"/>
        </w:rPr>
        <w:t>Рассказы (один по выбору). Например, «Корова», «Никита»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В.П. Астафьев. </w:t>
      </w:r>
      <w:r w:rsidRPr="001A148C">
        <w:rPr>
          <w:rFonts w:ascii="Times New Roman" w:eastAsia="SchoolBookSanPin" w:hAnsi="Times New Roman" w:cs="Times New Roman"/>
          <w:sz w:val="28"/>
          <w:szCs w:val="28"/>
        </w:rPr>
        <w:t>Рассказ «Васюткино озеро».</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lastRenderedPageBreak/>
        <w:t>5.3.6. Литература XX-XXI веков.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5.3.6.1. </w:t>
      </w:r>
      <w:r w:rsidRPr="001A148C">
        <w:rPr>
          <w:rFonts w:ascii="Times New Roman" w:eastAsia="SchoolBookSanPin" w:hAnsi="Times New Roman" w:cs="Times New Roman"/>
          <w:bCs/>
          <w:sz w:val="28"/>
          <w:szCs w:val="28"/>
        </w:rPr>
        <w:t xml:space="preserve">Произведения отечественной литературы на тему «Человек на войне» </w:t>
      </w:r>
      <w:r w:rsidRPr="001A148C">
        <w:rPr>
          <w:rFonts w:ascii="Times New Roman" w:eastAsia="SchoolBookSanPin" w:hAnsi="Times New Roman" w:cs="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5.3.6.2. </w:t>
      </w:r>
      <w:r w:rsidRPr="001A148C">
        <w:rPr>
          <w:rFonts w:ascii="Times New Roman" w:eastAsia="SchoolBookSanPin" w:hAnsi="Times New Roman" w:cs="Times New Roman"/>
          <w:bCs/>
          <w:sz w:val="28"/>
          <w:szCs w:val="28"/>
        </w:rPr>
        <w:t xml:space="preserve">Произведения отечественных писателей XIX-XXI веков на тему детства </w:t>
      </w:r>
      <w:r w:rsidRPr="001A148C">
        <w:rPr>
          <w:rFonts w:ascii="Times New Roman" w:eastAsia="SchoolBookSanPin" w:hAnsi="Times New Roman" w:cs="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5.3.6.3. </w:t>
      </w:r>
      <w:r w:rsidRPr="001A148C">
        <w:rPr>
          <w:rFonts w:ascii="Times New Roman" w:eastAsia="SchoolBookSanPin" w:hAnsi="Times New Roman" w:cs="Times New Roman"/>
          <w:bCs/>
          <w:sz w:val="28"/>
          <w:szCs w:val="28"/>
        </w:rPr>
        <w:t xml:space="preserve">Произведения приключенческого жанра отечественных писателей </w:t>
      </w:r>
      <w:r w:rsidRPr="001A148C">
        <w:rPr>
          <w:rFonts w:ascii="Times New Roman" w:eastAsia="SchoolBookSanPin" w:hAnsi="Times New Roman" w:cs="Times New Roman"/>
          <w:sz w:val="28"/>
          <w:szCs w:val="28"/>
        </w:rPr>
        <w:t>(одно по выбору). Например, К. Булычёв. «Девочка, с которой ничего не случится», «Миллион приключений» (главы по выбору)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5.3.7. Литература народов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Стихотворения </w:t>
      </w:r>
      <w:r w:rsidRPr="001A148C">
        <w:rPr>
          <w:rFonts w:ascii="Times New Roman" w:eastAsia="SchoolBookSanPin" w:hAnsi="Times New Roman" w:cs="Times New Roman"/>
          <w:sz w:val="28"/>
          <w:szCs w:val="28"/>
        </w:rPr>
        <w:t xml:space="preserve">(одно по выбору). Р.Г. Гамзатов </w:t>
      </w:r>
      <w:r w:rsidRPr="001A148C">
        <w:rPr>
          <w:rFonts w:ascii="Times New Roman" w:eastAsia="SchoolBookSanPin" w:hAnsi="Times New Roman" w:cs="Times New Roman"/>
          <w:position w:val="1"/>
          <w:sz w:val="28"/>
          <w:szCs w:val="28"/>
        </w:rPr>
        <w:t>«Песня соловья»; М. Карим «Эту песню мать мне пела».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5.3.8. Зарубежная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5.3.8.1. </w:t>
      </w:r>
      <w:r w:rsidRPr="001A148C">
        <w:rPr>
          <w:rFonts w:ascii="Times New Roman" w:eastAsia="SchoolBookSanPin" w:hAnsi="Times New Roman" w:cs="Times New Roman"/>
          <w:bCs/>
          <w:sz w:val="28"/>
          <w:szCs w:val="28"/>
        </w:rPr>
        <w:t xml:space="preserve">Х.К. Андерсен. </w:t>
      </w:r>
      <w:r w:rsidRPr="001A148C">
        <w:rPr>
          <w:rFonts w:ascii="Times New Roman" w:eastAsia="SchoolBookSanPin" w:hAnsi="Times New Roman" w:cs="Times New Roman"/>
          <w:sz w:val="28"/>
          <w:szCs w:val="28"/>
        </w:rPr>
        <w:t>Сказки (одна по выбору). Например, «Снежная королева», «Соловей»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5.3.8.2. </w:t>
      </w:r>
      <w:r w:rsidRPr="001A148C">
        <w:rPr>
          <w:rFonts w:ascii="Times New Roman" w:eastAsia="SchoolBookSanPin" w:hAnsi="Times New Roman" w:cs="Times New Roman"/>
          <w:bCs/>
          <w:sz w:val="28"/>
          <w:szCs w:val="28"/>
        </w:rPr>
        <w:t xml:space="preserve">Зарубежная сказочная проза </w:t>
      </w:r>
      <w:r w:rsidRPr="001A148C">
        <w:rPr>
          <w:rFonts w:ascii="Times New Roman" w:eastAsia="SchoolBookSanPin" w:hAnsi="Times New Roman" w:cs="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5.3.8.3. </w:t>
      </w:r>
      <w:r w:rsidRPr="001A148C">
        <w:rPr>
          <w:rFonts w:ascii="Times New Roman" w:eastAsia="SchoolBookSanPin" w:hAnsi="Times New Roman" w:cs="Times New Roman"/>
          <w:bCs/>
          <w:sz w:val="28"/>
          <w:szCs w:val="28"/>
        </w:rPr>
        <w:t xml:space="preserve">Зарубежная проза о детях и подростках </w:t>
      </w:r>
      <w:r w:rsidRPr="001A148C">
        <w:rPr>
          <w:rFonts w:ascii="Times New Roman" w:eastAsia="SchoolBookSanPin" w:hAnsi="Times New Roman" w:cs="Times New Roman"/>
          <w:sz w:val="28"/>
          <w:szCs w:val="28"/>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5.3.8.4. </w:t>
      </w:r>
      <w:r w:rsidRPr="001A148C">
        <w:rPr>
          <w:rFonts w:ascii="Times New Roman" w:eastAsia="SchoolBookSanPin" w:hAnsi="Times New Roman" w:cs="Times New Roman"/>
          <w:bCs/>
          <w:sz w:val="28"/>
          <w:szCs w:val="28"/>
        </w:rPr>
        <w:t xml:space="preserve">Зарубежная приключенческая проза </w:t>
      </w:r>
      <w:r w:rsidRPr="001A148C">
        <w:rPr>
          <w:rFonts w:ascii="Times New Roman" w:eastAsia="SchoolBookSanPin" w:hAnsi="Times New Roman" w:cs="Times New Roman"/>
          <w:sz w:val="28"/>
          <w:szCs w:val="28"/>
        </w:rPr>
        <w:t>(два произведения по выбору). Например, Р. Стивенсон «Остров сокровищ», «Чёрная стрела»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5.3.8.5. </w:t>
      </w:r>
      <w:r w:rsidRPr="001A148C">
        <w:rPr>
          <w:rFonts w:ascii="Times New Roman" w:eastAsia="SchoolBookSanPin" w:hAnsi="Times New Roman" w:cs="Times New Roman"/>
          <w:bCs/>
          <w:sz w:val="28"/>
          <w:szCs w:val="28"/>
        </w:rPr>
        <w:t xml:space="preserve">Зарубежная проза о животных </w:t>
      </w:r>
      <w:r w:rsidRPr="001A148C">
        <w:rPr>
          <w:rFonts w:ascii="Times New Roman" w:eastAsia="SchoolBookSanPin" w:hAnsi="Times New Roman" w:cs="Times New Roman"/>
          <w:sz w:val="28"/>
          <w:szCs w:val="28"/>
        </w:rPr>
        <w:t xml:space="preserve">(одно-два произведения по выбору). Э. Сетон-Томпсон «Королевская аналостанка», Д. Даррелл </w:t>
      </w:r>
      <w:r w:rsidRPr="001A148C">
        <w:rPr>
          <w:rFonts w:ascii="Times New Roman" w:eastAsia="SchoolBookSanPin" w:hAnsi="Times New Roman" w:cs="Times New Roman"/>
          <w:sz w:val="28"/>
          <w:szCs w:val="28"/>
        </w:rPr>
        <w:lastRenderedPageBreak/>
        <w:t>«Говорящий свёрток», Д. Лондон «Белый клык», Д. Киплинг «Маугли», «Рикки-Тикки-Тави» и другие.</w:t>
      </w:r>
    </w:p>
    <w:p w:rsidR="001A148C" w:rsidRPr="001A148C" w:rsidRDefault="001A148C" w:rsidP="001A148C">
      <w:pPr>
        <w:spacing w:after="0" w:line="353" w:lineRule="auto"/>
        <w:ind w:firstLine="709"/>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 Содержание обучения в 6 классе.</w:t>
      </w:r>
    </w:p>
    <w:p w:rsidR="001A148C" w:rsidRPr="001A148C" w:rsidRDefault="001A148C" w:rsidP="001A148C">
      <w:pPr>
        <w:tabs>
          <w:tab w:val="center" w:pos="5457"/>
        </w:tabs>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5.4.1. Античная литература.</w:t>
      </w:r>
      <w:r w:rsidRPr="001A148C">
        <w:rPr>
          <w:rFonts w:ascii="Times New Roman" w:eastAsia="OfficinaSansBoldITC" w:hAnsi="Times New Roman" w:cs="Times New Roman"/>
          <w:sz w:val="28"/>
          <w:szCs w:val="28"/>
        </w:rPr>
        <w:tab/>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Гомер. </w:t>
      </w:r>
      <w:r w:rsidRPr="001A148C">
        <w:rPr>
          <w:rFonts w:ascii="Times New Roman" w:eastAsia="SchoolBookSanPin" w:hAnsi="Times New Roman" w:cs="Times New Roman"/>
          <w:sz w:val="28"/>
          <w:szCs w:val="28"/>
        </w:rPr>
        <w:t>Поэмы. «Илиада», «Одиссея» (фрагменты).</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 xml:space="preserve">5.4.2. Фольклор.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Русские былины (не менее двух). Например, «Илья Муромец и Соловей-разбойник», «Садко»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5.4.3. Древнерусская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«Повесть временных лет» </w:t>
      </w:r>
      <w:r w:rsidRPr="001A148C">
        <w:rPr>
          <w:rFonts w:ascii="Times New Roman" w:eastAsia="SchoolBookSanPin" w:hAnsi="Times New Roman" w:cs="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5.4.4. Литература первой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А.С. Пушкин</w:t>
      </w:r>
      <w:r w:rsidRPr="001A148C">
        <w:rPr>
          <w:rFonts w:ascii="Times New Roman" w:eastAsia="SchoolBookSanPin" w:hAnsi="Times New Roman" w:cs="Times New Roman"/>
          <w:sz w:val="28"/>
          <w:szCs w:val="28"/>
        </w:rPr>
        <w:t xml:space="preserve">. Стихотворения (не менее трёх). «Песнь о вещем Олеге», «Зимняя дорога», «Узник», «Туча» и другие, роман </w:t>
      </w:r>
      <w:r w:rsidRPr="001A148C">
        <w:rPr>
          <w:rFonts w:ascii="Times New Roman" w:eastAsia="SchoolBookSanPin" w:hAnsi="Times New Roman" w:cs="Times New Roman"/>
          <w:position w:val="1"/>
          <w:sz w:val="28"/>
          <w:szCs w:val="28"/>
        </w:rPr>
        <w:t>«Дубровский».</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М.Ю. Лермонтов</w:t>
      </w:r>
      <w:r w:rsidRPr="001A148C">
        <w:rPr>
          <w:rFonts w:ascii="Times New Roman" w:eastAsia="SchoolBookSanPin" w:hAnsi="Times New Roman" w:cs="Times New Roman"/>
          <w:sz w:val="28"/>
          <w:szCs w:val="28"/>
        </w:rPr>
        <w:t>. Стихотворения (не менее трёх). «Три пальмы», «Листок», «Утёс» и другие.</w:t>
      </w:r>
    </w:p>
    <w:p w:rsidR="001A148C" w:rsidRPr="001A148C" w:rsidRDefault="001A148C" w:rsidP="001A148C">
      <w:pPr>
        <w:spacing w:after="0" w:line="353" w:lineRule="auto"/>
        <w:ind w:firstLine="709"/>
        <w:jc w:val="both"/>
        <w:rPr>
          <w:rFonts w:ascii="Times New Roman" w:eastAsia="SchoolBookSanPin" w:hAnsi="Times New Roman" w:cs="Times New Roman"/>
          <w:position w:val="1"/>
          <w:sz w:val="28"/>
          <w:szCs w:val="28"/>
        </w:rPr>
      </w:pPr>
      <w:r w:rsidRPr="001A148C">
        <w:rPr>
          <w:rFonts w:ascii="Times New Roman" w:eastAsia="SchoolBookSanPin" w:hAnsi="Times New Roman" w:cs="Times New Roman"/>
          <w:bCs/>
          <w:sz w:val="28"/>
          <w:szCs w:val="28"/>
        </w:rPr>
        <w:t xml:space="preserve">А.В. Кольцов. </w:t>
      </w:r>
      <w:r w:rsidRPr="001A148C">
        <w:rPr>
          <w:rFonts w:ascii="Times New Roman" w:eastAsia="SchoolBookSanPin" w:hAnsi="Times New Roman" w:cs="Times New Roman"/>
          <w:sz w:val="28"/>
          <w:szCs w:val="28"/>
        </w:rPr>
        <w:t xml:space="preserve">Стихотворения (не менее двух). Например, </w:t>
      </w:r>
      <w:r w:rsidRPr="001A148C">
        <w:rPr>
          <w:rFonts w:ascii="Times New Roman" w:eastAsia="SchoolBookSanPin" w:hAnsi="Times New Roman" w:cs="Times New Roman"/>
          <w:position w:val="1"/>
          <w:sz w:val="28"/>
          <w:szCs w:val="28"/>
        </w:rPr>
        <w:t>«Косарь», «Соловей»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5.4.5. Литература второй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Ф.И. Тютчев. </w:t>
      </w:r>
      <w:r w:rsidRPr="001A148C">
        <w:rPr>
          <w:rFonts w:ascii="Times New Roman" w:eastAsia="SchoolBookSanPin" w:hAnsi="Times New Roman" w:cs="Times New Roman"/>
          <w:sz w:val="28"/>
          <w:szCs w:val="28"/>
        </w:rPr>
        <w:t>Стихотворения (не менее двух). «Есть в осени первоначальной…», «С поляны коршун поднялся…»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А.А. Фет. </w:t>
      </w:r>
      <w:r w:rsidRPr="001A148C">
        <w:rPr>
          <w:rFonts w:ascii="Times New Roman" w:eastAsia="SchoolBookSanPin" w:hAnsi="Times New Roman" w:cs="Times New Roman"/>
          <w:sz w:val="28"/>
          <w:szCs w:val="28"/>
        </w:rPr>
        <w:t xml:space="preserve">Стихотворения (не менее двух). «Учись у них – </w:t>
      </w:r>
      <w:r w:rsidRPr="001A148C">
        <w:rPr>
          <w:rFonts w:ascii="Times New Roman" w:eastAsia="SchoolBookSanPin" w:hAnsi="Times New Roman" w:cs="Times New Roman"/>
          <w:position w:val="1"/>
          <w:sz w:val="28"/>
          <w:szCs w:val="28"/>
        </w:rPr>
        <w:t>у дуба, у берёзы…», «Я пришёл к тебе с приветом…»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И.С. Тургенев. </w:t>
      </w:r>
      <w:r w:rsidRPr="001A148C">
        <w:rPr>
          <w:rFonts w:ascii="Times New Roman" w:eastAsia="SchoolBookSanPin" w:hAnsi="Times New Roman" w:cs="Times New Roman"/>
          <w:sz w:val="28"/>
          <w:szCs w:val="28"/>
        </w:rPr>
        <w:t>Рассказ «Бежин луг».</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Н.С. Лесков. </w:t>
      </w:r>
      <w:r w:rsidRPr="001A148C">
        <w:rPr>
          <w:rFonts w:ascii="Times New Roman" w:eastAsia="SchoolBookSanPin" w:hAnsi="Times New Roman" w:cs="Times New Roman"/>
          <w:sz w:val="28"/>
          <w:szCs w:val="28"/>
        </w:rPr>
        <w:t>Сказ «Левша».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Л.Н. Толстой. </w:t>
      </w:r>
      <w:r w:rsidRPr="001A148C">
        <w:rPr>
          <w:rFonts w:ascii="Times New Roman" w:eastAsia="SchoolBookSanPin" w:hAnsi="Times New Roman" w:cs="Times New Roman"/>
          <w:sz w:val="28"/>
          <w:szCs w:val="28"/>
        </w:rPr>
        <w:t>Повесть «Детство» (главы).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lastRenderedPageBreak/>
        <w:t xml:space="preserve">А.П. Чехов. </w:t>
      </w:r>
      <w:r w:rsidRPr="001A148C">
        <w:rPr>
          <w:rFonts w:ascii="Times New Roman" w:eastAsia="SchoolBookSanPin" w:hAnsi="Times New Roman" w:cs="Times New Roman"/>
          <w:sz w:val="28"/>
          <w:szCs w:val="28"/>
        </w:rPr>
        <w:t>Рассказы (три по выбору). Например, «Толстый и тонкий», «Хамелеон», «Смерть чиновника»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А.И. Куприн</w:t>
      </w:r>
      <w:r w:rsidRPr="001A148C">
        <w:rPr>
          <w:rFonts w:ascii="Times New Roman" w:eastAsia="SchoolBookSanPin" w:hAnsi="Times New Roman" w:cs="Times New Roman"/>
          <w:sz w:val="28"/>
          <w:szCs w:val="28"/>
        </w:rPr>
        <w:t>. Рассказ «Чудесный доктор».</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5.4.6. Литература XX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5.4.6.1. </w:t>
      </w:r>
      <w:r w:rsidRPr="001A148C">
        <w:rPr>
          <w:rFonts w:ascii="Times New Roman" w:eastAsia="SchoolBookSanPin" w:hAnsi="Times New Roman" w:cs="Times New Roman"/>
          <w:bCs/>
          <w:sz w:val="28"/>
          <w:szCs w:val="28"/>
        </w:rPr>
        <w:t xml:space="preserve">Стихотворения отечественных поэтов начала ХХ века </w:t>
      </w:r>
      <w:r w:rsidRPr="001A148C">
        <w:rPr>
          <w:rFonts w:ascii="Times New Roman" w:eastAsia="SchoolBookSanPin" w:hAnsi="Times New Roman" w:cs="Times New Roman"/>
          <w:sz w:val="28"/>
          <w:szCs w:val="28"/>
        </w:rPr>
        <w:t>(не менее двух). Например, стихотворения С.А. Есенина, В.В. Маяковского, А.А. Блока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5.4.6.2. </w:t>
      </w:r>
      <w:r w:rsidRPr="001A148C">
        <w:rPr>
          <w:rFonts w:ascii="Times New Roman" w:eastAsia="SchoolBookSanPin" w:hAnsi="Times New Roman" w:cs="Times New Roman"/>
          <w:bCs/>
          <w:sz w:val="28"/>
          <w:szCs w:val="28"/>
        </w:rPr>
        <w:t xml:space="preserve">Стихотворения отечественных поэтов XX века </w:t>
      </w:r>
      <w:r w:rsidRPr="001A148C">
        <w:rPr>
          <w:rFonts w:ascii="Times New Roman" w:eastAsia="SchoolBookSanPin" w:hAnsi="Times New Roman" w:cs="Times New Roman"/>
          <w:sz w:val="28"/>
          <w:szCs w:val="28"/>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5.4.6.3. </w:t>
      </w:r>
      <w:r w:rsidRPr="001A148C">
        <w:rPr>
          <w:rFonts w:ascii="Times New Roman" w:eastAsia="SchoolBookSanPin" w:hAnsi="Times New Roman" w:cs="Times New Roman"/>
          <w:bCs/>
          <w:sz w:val="28"/>
          <w:szCs w:val="28"/>
        </w:rPr>
        <w:t xml:space="preserve">Проза отечественных писателей конца XX – начала XXI века, в том числе о Великой Отечественной войне </w:t>
      </w:r>
      <w:r w:rsidRPr="001A148C">
        <w:rPr>
          <w:rFonts w:ascii="Times New Roman" w:eastAsia="SchoolBookSanPin" w:hAnsi="Times New Roman" w:cs="Times New Roman"/>
          <w:sz w:val="28"/>
          <w:szCs w:val="28"/>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В.Г. Распутин. </w:t>
      </w:r>
      <w:r w:rsidRPr="001A148C">
        <w:rPr>
          <w:rFonts w:ascii="Times New Roman" w:eastAsia="SchoolBookSanPin" w:hAnsi="Times New Roman" w:cs="Times New Roman"/>
          <w:sz w:val="28"/>
          <w:szCs w:val="28"/>
        </w:rPr>
        <w:t>Рассказ «Уроки французского».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5.4.6.4. </w:t>
      </w:r>
      <w:r w:rsidRPr="001A148C">
        <w:rPr>
          <w:rFonts w:ascii="Times New Roman" w:eastAsia="SchoolBookSanPin" w:hAnsi="Times New Roman" w:cs="Times New Roman"/>
          <w:bCs/>
          <w:sz w:val="28"/>
          <w:szCs w:val="28"/>
        </w:rPr>
        <w:t xml:space="preserve">Произведения отечественных писателей на тему взросления человека </w:t>
      </w:r>
      <w:r w:rsidRPr="001A148C">
        <w:rPr>
          <w:rFonts w:ascii="Times New Roman" w:eastAsia="SchoolBookSanPin" w:hAnsi="Times New Roman" w:cs="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5.4.6.5. </w:t>
      </w:r>
      <w:r w:rsidRPr="001A148C">
        <w:rPr>
          <w:rFonts w:ascii="Times New Roman" w:eastAsia="SchoolBookSanPin" w:hAnsi="Times New Roman" w:cs="Times New Roman"/>
          <w:bCs/>
          <w:sz w:val="28"/>
          <w:szCs w:val="28"/>
        </w:rPr>
        <w:t xml:space="preserve">Произведения современных отечественных писателей-фантастов </w:t>
      </w:r>
      <w:r w:rsidRPr="001A148C">
        <w:rPr>
          <w:rFonts w:ascii="Times New Roman" w:eastAsia="SchoolBookSanPin" w:hAnsi="Times New Roman" w:cs="Times New Roman"/>
          <w:sz w:val="28"/>
          <w:szCs w:val="28"/>
        </w:rPr>
        <w:t>(не менее двух). Например, А.В. Жвалевский и Е.Б. Пастернак «Время всегда хорошее»; В.В. Ледерман «Календарь ма(й)я»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5.4.7. Литература народов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Стихотворения </w:t>
      </w:r>
      <w:r w:rsidRPr="001A148C">
        <w:rPr>
          <w:rFonts w:ascii="Times New Roman" w:eastAsia="SchoolBookSanPin" w:hAnsi="Times New Roman" w:cs="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5.4.8. Зарубежная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5.4.8.1. </w:t>
      </w:r>
      <w:r w:rsidRPr="001A148C">
        <w:rPr>
          <w:rFonts w:ascii="Times New Roman" w:eastAsia="SchoolBookSanPin" w:hAnsi="Times New Roman" w:cs="Times New Roman"/>
          <w:bCs/>
          <w:sz w:val="28"/>
          <w:szCs w:val="28"/>
        </w:rPr>
        <w:t xml:space="preserve">Д. Дефо </w:t>
      </w:r>
      <w:r w:rsidRPr="001A148C">
        <w:rPr>
          <w:rFonts w:ascii="Times New Roman" w:eastAsia="SchoolBookSanPin" w:hAnsi="Times New Roman" w:cs="Times New Roman"/>
          <w:sz w:val="28"/>
          <w:szCs w:val="28"/>
        </w:rPr>
        <w:t>«Робинзон Крузо» (главы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lastRenderedPageBreak/>
        <w:t>5.4.8.2. </w:t>
      </w:r>
      <w:r w:rsidRPr="001A148C">
        <w:rPr>
          <w:rFonts w:ascii="Times New Roman" w:eastAsia="SchoolBookSanPin" w:hAnsi="Times New Roman" w:cs="Times New Roman"/>
          <w:bCs/>
          <w:sz w:val="28"/>
          <w:szCs w:val="28"/>
        </w:rPr>
        <w:t xml:space="preserve">Д. Свифт </w:t>
      </w:r>
      <w:r w:rsidRPr="001A148C">
        <w:rPr>
          <w:rFonts w:ascii="Times New Roman" w:eastAsia="SchoolBookSanPin" w:hAnsi="Times New Roman" w:cs="Times New Roman"/>
          <w:sz w:val="28"/>
          <w:szCs w:val="28"/>
        </w:rPr>
        <w:t>«Путешествия Гулливера» (главы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5.4.8.3. </w:t>
      </w:r>
      <w:r w:rsidRPr="001A148C">
        <w:rPr>
          <w:rFonts w:ascii="Times New Roman" w:eastAsia="SchoolBookSanPin" w:hAnsi="Times New Roman" w:cs="Times New Roman"/>
          <w:bCs/>
          <w:sz w:val="28"/>
          <w:szCs w:val="28"/>
        </w:rPr>
        <w:t xml:space="preserve">Произведения зарубежных писателей на тему взросления человека </w:t>
      </w:r>
      <w:r w:rsidRPr="001A148C">
        <w:rPr>
          <w:rFonts w:ascii="Times New Roman" w:eastAsia="SchoolBookSanPin" w:hAnsi="Times New Roman" w:cs="Times New Roman"/>
          <w:sz w:val="28"/>
          <w:szCs w:val="28"/>
        </w:rPr>
        <w:t>(не менее двух). Например, Ж. Верн «Дети капитана Гранта» (главы по выбору), Х. Ли «Убить пересмешника» (главы по выбору)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5.4.8.4. </w:t>
      </w:r>
      <w:r w:rsidRPr="001A148C">
        <w:rPr>
          <w:rFonts w:ascii="Times New Roman" w:eastAsia="SchoolBookSanPin" w:hAnsi="Times New Roman" w:cs="Times New Roman"/>
          <w:bCs/>
          <w:sz w:val="28"/>
          <w:szCs w:val="28"/>
        </w:rPr>
        <w:t xml:space="preserve">Произведения современных зарубежных писателей-фантастов </w:t>
      </w:r>
      <w:r w:rsidRPr="001A148C">
        <w:rPr>
          <w:rFonts w:ascii="Times New Roman" w:eastAsia="SchoolBookSanPin" w:hAnsi="Times New Roman" w:cs="Times New Roman"/>
          <w:sz w:val="28"/>
          <w:szCs w:val="28"/>
        </w:rPr>
        <w:t>(не менее двух). Например, Д. Роулинг «Гарри Поттер» (главы по выбору), Д. Джонс «Дом с характером» и другие.</w:t>
      </w:r>
    </w:p>
    <w:p w:rsidR="001A148C" w:rsidRPr="001A148C" w:rsidRDefault="001A148C" w:rsidP="001A148C">
      <w:pPr>
        <w:spacing w:after="0" w:line="353" w:lineRule="auto"/>
        <w:ind w:firstLine="709"/>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 Содержание обучения в 7 классе.</w:t>
      </w:r>
    </w:p>
    <w:p w:rsidR="001A148C" w:rsidRPr="001A148C" w:rsidRDefault="001A148C" w:rsidP="001A148C">
      <w:pPr>
        <w:tabs>
          <w:tab w:val="center" w:pos="5457"/>
        </w:tabs>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5.5.1. Древнерусская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Древнерусские повести </w:t>
      </w:r>
      <w:r w:rsidRPr="001A148C">
        <w:rPr>
          <w:rFonts w:ascii="Times New Roman" w:eastAsia="SchoolBookSanPin" w:hAnsi="Times New Roman" w:cs="Times New Roman"/>
          <w:sz w:val="28"/>
          <w:szCs w:val="28"/>
        </w:rPr>
        <w:t xml:space="preserve">(одна повесть по выбору). Например, </w:t>
      </w:r>
      <w:r w:rsidRPr="001A148C">
        <w:rPr>
          <w:rFonts w:ascii="Times New Roman" w:eastAsia="SchoolBookSanPin" w:hAnsi="Times New Roman" w:cs="Times New Roman"/>
          <w:position w:val="1"/>
          <w:sz w:val="28"/>
          <w:szCs w:val="28"/>
        </w:rPr>
        <w:t>«Поучение» Владимира Мономаха (в сокращении)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5.5.2. Литература первой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А.С. Пушкин. </w:t>
      </w:r>
      <w:r w:rsidRPr="001A148C">
        <w:rPr>
          <w:rFonts w:ascii="Times New Roman" w:eastAsia="SchoolBookSanPin" w:hAnsi="Times New Roman" w:cs="Times New Roman"/>
          <w:sz w:val="28"/>
          <w:szCs w:val="28"/>
        </w:rPr>
        <w:t xml:space="preserve">Стихотворения (не менее четырёх). Например, </w:t>
      </w:r>
      <w:r w:rsidRPr="001A148C">
        <w:rPr>
          <w:rFonts w:ascii="Times New Roman" w:eastAsia="SchoolBookSanPin" w:hAnsi="Times New Roman" w:cs="Times New Roman"/>
          <w:position w:val="1"/>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М.Ю. Лермонтов. </w:t>
      </w:r>
      <w:r w:rsidRPr="001A148C">
        <w:rPr>
          <w:rFonts w:ascii="Times New Roman" w:eastAsia="SchoolBookSanPin" w:hAnsi="Times New Roman" w:cs="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Н.В. Гоголь. </w:t>
      </w:r>
      <w:r w:rsidRPr="001A148C">
        <w:rPr>
          <w:rFonts w:ascii="Times New Roman" w:eastAsia="SchoolBookSanPin" w:hAnsi="Times New Roman" w:cs="Times New Roman"/>
          <w:sz w:val="28"/>
          <w:szCs w:val="28"/>
        </w:rPr>
        <w:t>Повесть «Тарас Бульба».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5.5.3. Литература второй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И.С. Тургенев. </w:t>
      </w:r>
      <w:r w:rsidRPr="001A148C">
        <w:rPr>
          <w:rFonts w:ascii="Times New Roman" w:eastAsia="SchoolBookSanPin" w:hAnsi="Times New Roman" w:cs="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Л.Н. Толстой. </w:t>
      </w:r>
      <w:r w:rsidRPr="001A148C">
        <w:rPr>
          <w:rFonts w:ascii="Times New Roman" w:eastAsia="SchoolBookSanPin" w:hAnsi="Times New Roman" w:cs="Times New Roman"/>
          <w:sz w:val="28"/>
          <w:szCs w:val="28"/>
        </w:rPr>
        <w:t>Рассказ «После бала».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Н.А. Некрасов. </w:t>
      </w:r>
      <w:r w:rsidRPr="001A148C">
        <w:rPr>
          <w:rFonts w:ascii="Times New Roman" w:eastAsia="SchoolBookSanPin" w:hAnsi="Times New Roman" w:cs="Times New Roman"/>
          <w:sz w:val="28"/>
          <w:szCs w:val="28"/>
        </w:rPr>
        <w:t xml:space="preserve">Стихотворения (не менее двух). Например, </w:t>
      </w:r>
      <w:r w:rsidRPr="001A148C">
        <w:rPr>
          <w:rFonts w:ascii="Times New Roman" w:eastAsia="SchoolBookSanPin" w:hAnsi="Times New Roman" w:cs="Times New Roman"/>
          <w:position w:val="1"/>
          <w:sz w:val="28"/>
          <w:szCs w:val="28"/>
        </w:rPr>
        <w:t>«Размышления у парадного подъезда», «Железная дорога»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lastRenderedPageBreak/>
        <w:t xml:space="preserve">Поэзия второй половины XIX века. </w:t>
      </w:r>
      <w:r w:rsidRPr="001A148C">
        <w:rPr>
          <w:rFonts w:ascii="Times New Roman" w:eastAsia="SchoolBookSanPin" w:hAnsi="Times New Roman" w:cs="Times New Roman"/>
          <w:sz w:val="28"/>
          <w:szCs w:val="28"/>
        </w:rPr>
        <w:t>Ф.И. Тютчев, А.А. Фет, А.К. Толстой и другие (не менее двух стихотворений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М.Е. Салтыков-Щедрин. </w:t>
      </w:r>
      <w:r w:rsidRPr="001A148C">
        <w:rPr>
          <w:rFonts w:ascii="Times New Roman" w:eastAsia="SchoolBookSanPin" w:hAnsi="Times New Roman" w:cs="Times New Roman"/>
          <w:sz w:val="28"/>
          <w:szCs w:val="28"/>
        </w:rPr>
        <w:t xml:space="preserve">Сказки (две по выбору). Например, </w:t>
      </w:r>
      <w:r w:rsidRPr="001A148C">
        <w:rPr>
          <w:rFonts w:ascii="Times New Roman" w:eastAsia="SchoolBookSanPin" w:hAnsi="Times New Roman" w:cs="Times New Roman"/>
          <w:position w:val="1"/>
          <w:sz w:val="28"/>
          <w:szCs w:val="28"/>
        </w:rPr>
        <w:t>«Повесть о том, как один мужик двух генералов прокормил», «Дикий помещик», «Премудрый пискарь»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Произведения отечественных и зарубежных писателей на историческую тему </w:t>
      </w:r>
      <w:r w:rsidRPr="001A148C">
        <w:rPr>
          <w:rFonts w:ascii="Times New Roman" w:eastAsia="SchoolBookSanPin" w:hAnsi="Times New Roman" w:cs="Times New Roman"/>
          <w:sz w:val="28"/>
          <w:szCs w:val="28"/>
        </w:rPr>
        <w:t>(не менее двух). Например, А.К. Толстой, Р. Сабатини, Ф. Купер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5.5.4. Литература конца XIX – начала XX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А.П. Чехов. </w:t>
      </w:r>
      <w:r w:rsidRPr="001A148C">
        <w:rPr>
          <w:rFonts w:ascii="Times New Roman" w:eastAsia="SchoolBookSanPin" w:hAnsi="Times New Roman" w:cs="Times New Roman"/>
          <w:sz w:val="28"/>
          <w:szCs w:val="28"/>
        </w:rPr>
        <w:t xml:space="preserve">Рассказы (один по выбору). Например, «Тоска», </w:t>
      </w:r>
      <w:r w:rsidRPr="001A148C">
        <w:rPr>
          <w:rFonts w:ascii="Times New Roman" w:eastAsia="SchoolBookSanPin" w:hAnsi="Times New Roman" w:cs="Times New Roman"/>
          <w:position w:val="1"/>
          <w:sz w:val="28"/>
          <w:szCs w:val="28"/>
        </w:rPr>
        <w:t>«Злоумышленник»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 Горький. </w:t>
      </w:r>
      <w:r w:rsidRPr="001A148C">
        <w:rPr>
          <w:rFonts w:ascii="Times New Roman" w:eastAsia="SchoolBookSanPin" w:hAnsi="Times New Roman" w:cs="Times New Roman"/>
          <w:sz w:val="28"/>
          <w:szCs w:val="28"/>
        </w:rPr>
        <w:t>Ранние рассказы (одно произведение по выбору). Например, «Старуха Изергиль» (легенда о Данко), «Челкаш»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Сатирические произведения отечественных и зарубежных писателей </w:t>
      </w:r>
      <w:r w:rsidRPr="001A148C">
        <w:rPr>
          <w:rFonts w:ascii="Times New Roman" w:eastAsia="SchoolBookSanPin" w:hAnsi="Times New Roman" w:cs="Times New Roman"/>
          <w:sz w:val="28"/>
          <w:szCs w:val="28"/>
        </w:rPr>
        <w:t>(не менее двух). Например, М.М. Зощенко, А.Т. Аверченко, Н.Тэффи, О. Генри, Я. Гашека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5.5.5. Литература первой половины XX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А.С. Грин. </w:t>
      </w:r>
      <w:r w:rsidRPr="001A148C">
        <w:rPr>
          <w:rFonts w:ascii="Times New Roman" w:eastAsia="SchoolBookSanPin" w:hAnsi="Times New Roman" w:cs="Times New Roman"/>
          <w:sz w:val="28"/>
          <w:szCs w:val="28"/>
        </w:rPr>
        <w:t>Повести и рассказы (одно произведение по выбору). Например, «Алые паруса», «Зелёная лампа»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Отечественная поэзия первой половины XX века</w:t>
      </w:r>
      <w:r w:rsidRPr="001A148C">
        <w:rPr>
          <w:rFonts w:ascii="Times New Roman" w:eastAsia="SchoolBookSanPin" w:hAnsi="Times New Roman" w:cs="Times New Roman"/>
          <w:sz w:val="28"/>
          <w:szCs w:val="28"/>
        </w:rPr>
        <w:t>. Стихотворения на тему мечты и реальности (два-три по выбору). Например, стихотворения А.А. Блока, Н.С. Гумилёва, М.И. Цветаевой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В.В. Маяковский. </w:t>
      </w:r>
      <w:r w:rsidRPr="001A148C">
        <w:rPr>
          <w:rFonts w:ascii="Times New Roman" w:eastAsia="SchoolBookSanPin" w:hAnsi="Times New Roman" w:cs="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A148C" w:rsidRPr="001A148C" w:rsidRDefault="001A148C" w:rsidP="001A148C">
      <w:pPr>
        <w:spacing w:after="0" w:line="353" w:lineRule="auto"/>
        <w:ind w:firstLine="709"/>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М.А. Шолохов «Донские рассказы» </w:t>
      </w:r>
      <w:r w:rsidRPr="001A148C">
        <w:rPr>
          <w:rFonts w:ascii="Times New Roman" w:eastAsia="SchoolBookSanPin" w:hAnsi="Times New Roman" w:cs="Times New Roman"/>
          <w:sz w:val="28"/>
          <w:szCs w:val="28"/>
        </w:rPr>
        <w:t>(один по выбору). Например, «Родинка», «Чужая кровь»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А.П. Платонов. </w:t>
      </w:r>
      <w:r w:rsidRPr="001A148C">
        <w:rPr>
          <w:rFonts w:ascii="Times New Roman" w:eastAsia="SchoolBookSanPin" w:hAnsi="Times New Roman" w:cs="Times New Roman"/>
          <w:sz w:val="28"/>
          <w:szCs w:val="28"/>
        </w:rPr>
        <w:t>Рассказы (один по выбору). Например, «Юшка», «Неизвестный цветок»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5.5.6. Литература второй половины XX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lastRenderedPageBreak/>
        <w:t>5.5.6.1. </w:t>
      </w:r>
      <w:r w:rsidRPr="001A148C">
        <w:rPr>
          <w:rFonts w:ascii="Times New Roman" w:eastAsia="SchoolBookSanPin" w:hAnsi="Times New Roman" w:cs="Times New Roman"/>
          <w:bCs/>
          <w:sz w:val="28"/>
          <w:szCs w:val="28"/>
        </w:rPr>
        <w:t xml:space="preserve">В.М. Шукшин. </w:t>
      </w:r>
      <w:r w:rsidRPr="001A148C">
        <w:rPr>
          <w:rFonts w:ascii="Times New Roman" w:eastAsia="SchoolBookSanPin" w:hAnsi="Times New Roman" w:cs="Times New Roman"/>
          <w:sz w:val="28"/>
          <w:szCs w:val="28"/>
        </w:rPr>
        <w:t>Рассказы (один по выбору). Например, «Чудик», «Стенька Разин», «Критики»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5.5.6.2. </w:t>
      </w:r>
      <w:r w:rsidRPr="001A148C">
        <w:rPr>
          <w:rFonts w:ascii="Times New Roman" w:eastAsia="SchoolBookSanPin" w:hAnsi="Times New Roman" w:cs="Times New Roman"/>
          <w:bCs/>
          <w:sz w:val="28"/>
          <w:szCs w:val="28"/>
        </w:rPr>
        <w:t xml:space="preserve">Стихотворения отечественных поэтов XX-XXI веков </w:t>
      </w:r>
      <w:r w:rsidRPr="001A148C">
        <w:rPr>
          <w:rFonts w:ascii="Times New Roman" w:eastAsia="SchoolBookSanPin" w:hAnsi="Times New Roman" w:cs="Times New Roman"/>
          <w:sz w:val="28"/>
          <w:szCs w:val="28"/>
        </w:rPr>
        <w:t>(не менее четырёх стихотворений двух поэтов). Например, стихотворения М.И. Цветаевой, Е.А. Евтушенко, Б.А. Ахмадулиной, Ю.Д. Левитанского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5.5.6.3. </w:t>
      </w:r>
      <w:r w:rsidRPr="001A148C">
        <w:rPr>
          <w:rFonts w:ascii="Times New Roman" w:eastAsia="SchoolBookSanPin" w:hAnsi="Times New Roman" w:cs="Times New Roman"/>
          <w:bCs/>
          <w:sz w:val="28"/>
          <w:szCs w:val="28"/>
        </w:rPr>
        <w:t xml:space="preserve">Произведения отечественных прозаиков второй половины XX – начала XXI века </w:t>
      </w:r>
      <w:r w:rsidRPr="001A148C">
        <w:rPr>
          <w:rFonts w:ascii="Times New Roman" w:eastAsia="SchoolBookSanPin" w:hAnsi="Times New Roman" w:cs="Times New Roman"/>
          <w:sz w:val="28"/>
          <w:szCs w:val="28"/>
        </w:rPr>
        <w:t>(не менее двух). Например, произведения Ф.А. Абрамова, В.П. Астафьева, В.И. Белова, Ф.А. Искандера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5.5.6.4. </w:t>
      </w:r>
      <w:r w:rsidRPr="001A148C">
        <w:rPr>
          <w:rFonts w:ascii="Times New Roman" w:eastAsia="SchoolBookSanPin" w:hAnsi="Times New Roman" w:cs="Times New Roman"/>
          <w:bCs/>
          <w:sz w:val="28"/>
          <w:szCs w:val="28"/>
        </w:rPr>
        <w:t xml:space="preserve">Тема взаимоотношения поколений, становления человека, выбора им жизненного пути </w:t>
      </w:r>
      <w:r w:rsidRPr="001A148C">
        <w:rPr>
          <w:rFonts w:ascii="Times New Roman" w:eastAsia="SchoolBookSanPin" w:hAnsi="Times New Roman" w:cs="Times New Roman"/>
          <w:sz w:val="28"/>
          <w:szCs w:val="28"/>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5.5.7. Зарубежная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М. Сервантес</w:t>
      </w:r>
      <w:r w:rsidRPr="001A148C">
        <w:rPr>
          <w:rFonts w:ascii="Times New Roman" w:eastAsia="SchoolBookSanPin" w:hAnsi="Times New Roman" w:cs="Times New Roman"/>
          <w:sz w:val="28"/>
          <w:szCs w:val="28"/>
        </w:rPr>
        <w:t xml:space="preserve">. Роман «Хитроумный идальго Дон </w:t>
      </w:r>
      <w:r w:rsidRPr="001A148C">
        <w:rPr>
          <w:rFonts w:ascii="Times New Roman" w:eastAsia="SchoolBookSanPin" w:hAnsi="Times New Roman" w:cs="Times New Roman"/>
          <w:position w:val="1"/>
          <w:sz w:val="28"/>
          <w:szCs w:val="28"/>
        </w:rPr>
        <w:t>Кихот Ламанчский» (главы).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Зарубежная новеллистика </w:t>
      </w:r>
      <w:r w:rsidRPr="001A148C">
        <w:rPr>
          <w:rFonts w:ascii="Times New Roman" w:eastAsia="SchoolBookSanPin" w:hAnsi="Times New Roman" w:cs="Times New Roman"/>
          <w:sz w:val="28"/>
          <w:szCs w:val="28"/>
        </w:rPr>
        <w:t>(одно-два произведения по выбору). Например, П. Мериме. «Маттео Фальконе», О. Генри. «Дары волхвов», «Последний лист»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 Экзюпери. </w:t>
      </w:r>
      <w:r w:rsidRPr="001A148C">
        <w:rPr>
          <w:rFonts w:ascii="Times New Roman" w:eastAsia="SchoolBookSanPin" w:hAnsi="Times New Roman" w:cs="Times New Roman"/>
          <w:sz w:val="28"/>
          <w:szCs w:val="28"/>
        </w:rPr>
        <w:t>Повесть-сказка «Маленький принц».</w:t>
      </w:r>
    </w:p>
    <w:p w:rsidR="001A148C" w:rsidRPr="001A148C" w:rsidRDefault="001A148C" w:rsidP="001A148C">
      <w:pPr>
        <w:spacing w:after="0" w:line="353" w:lineRule="auto"/>
        <w:ind w:firstLine="709"/>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 Содержание обучения в 8 классе.</w:t>
      </w:r>
    </w:p>
    <w:p w:rsidR="001A148C" w:rsidRPr="001A148C" w:rsidRDefault="001A148C" w:rsidP="001A148C">
      <w:pPr>
        <w:tabs>
          <w:tab w:val="center" w:pos="5457"/>
        </w:tabs>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5.6.1. Древнерусская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Житийная литература </w:t>
      </w:r>
      <w:r w:rsidRPr="001A148C">
        <w:rPr>
          <w:rFonts w:ascii="Times New Roman" w:eastAsia="SchoolBookSanPin" w:hAnsi="Times New Roman" w:cs="Times New Roman"/>
          <w:sz w:val="28"/>
          <w:szCs w:val="28"/>
        </w:rPr>
        <w:t>(одно произведение по выбору). «Житие Сергия Радонежского», «Житие протопопа Аввакума, им самим написанное».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5.6.2. Литература XVIII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Д.И. Фонвизин. </w:t>
      </w:r>
      <w:r w:rsidRPr="001A148C">
        <w:rPr>
          <w:rFonts w:ascii="Times New Roman" w:eastAsia="SchoolBookSanPin" w:hAnsi="Times New Roman" w:cs="Times New Roman"/>
          <w:sz w:val="28"/>
          <w:szCs w:val="28"/>
        </w:rPr>
        <w:t>Комедия «Недоросль».</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5.6.3. Литература первой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А.С. Пушкин. </w:t>
      </w:r>
      <w:r w:rsidRPr="001A148C">
        <w:rPr>
          <w:rFonts w:ascii="Times New Roman" w:eastAsia="SchoolBookSanPin" w:hAnsi="Times New Roman" w:cs="Times New Roman"/>
          <w:sz w:val="28"/>
          <w:szCs w:val="28"/>
        </w:rPr>
        <w:t xml:space="preserve">Стихотворения (не менее двух). Например, </w:t>
      </w:r>
      <w:r w:rsidRPr="001A148C">
        <w:rPr>
          <w:rFonts w:ascii="Times New Roman" w:eastAsia="SchoolBookSanPin" w:hAnsi="Times New Roman" w:cs="Times New Roman"/>
          <w:position w:val="1"/>
          <w:sz w:val="28"/>
          <w:szCs w:val="28"/>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lastRenderedPageBreak/>
        <w:t xml:space="preserve">М.Ю. Лермонтов. </w:t>
      </w:r>
      <w:r w:rsidRPr="001A148C">
        <w:rPr>
          <w:rFonts w:ascii="Times New Roman" w:eastAsia="SchoolBookSanPin" w:hAnsi="Times New Roman" w:cs="Times New Roman"/>
          <w:sz w:val="28"/>
          <w:szCs w:val="28"/>
        </w:rPr>
        <w:t xml:space="preserve">Стихотворения (не менее двух). Например, </w:t>
      </w:r>
      <w:r w:rsidRPr="001A148C">
        <w:rPr>
          <w:rFonts w:ascii="Times New Roman" w:eastAsia="SchoolBookSanPin" w:hAnsi="Times New Roman" w:cs="Times New Roman"/>
          <w:position w:val="1"/>
          <w:sz w:val="28"/>
          <w:szCs w:val="28"/>
        </w:rPr>
        <w:t>«Я не хочу, чтоб свет узнал…», «Из-под таинственной, холодной полумаски…», «Нищий» и другие. Поэма «Мцыри».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Н.В. Гоголь. </w:t>
      </w:r>
      <w:r w:rsidRPr="001A148C">
        <w:rPr>
          <w:rFonts w:ascii="Times New Roman" w:eastAsia="SchoolBookSanPin" w:hAnsi="Times New Roman" w:cs="Times New Roman"/>
          <w:sz w:val="28"/>
          <w:szCs w:val="28"/>
        </w:rPr>
        <w:t>Повесть «Шинель». Комедия «Ревизор».</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5.6.4. Литература второй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И.С. Тургенев. </w:t>
      </w:r>
      <w:r w:rsidRPr="001A148C">
        <w:rPr>
          <w:rFonts w:ascii="Times New Roman" w:eastAsia="SchoolBookSanPin" w:hAnsi="Times New Roman" w:cs="Times New Roman"/>
          <w:sz w:val="28"/>
          <w:szCs w:val="28"/>
        </w:rPr>
        <w:t xml:space="preserve">Повести (одна по выбору). Например, «Ася», </w:t>
      </w:r>
      <w:r w:rsidRPr="001A148C">
        <w:rPr>
          <w:rFonts w:ascii="Times New Roman" w:eastAsia="SchoolBookSanPin" w:hAnsi="Times New Roman" w:cs="Times New Roman"/>
          <w:position w:val="1"/>
          <w:sz w:val="28"/>
          <w:szCs w:val="28"/>
        </w:rPr>
        <w:t>«Первая любовь».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Ф.М. Достоевский </w:t>
      </w:r>
      <w:r w:rsidRPr="001A148C">
        <w:rPr>
          <w:rFonts w:ascii="Times New Roman" w:eastAsia="SchoolBookSanPin" w:hAnsi="Times New Roman" w:cs="Times New Roman"/>
          <w:sz w:val="28"/>
          <w:szCs w:val="28"/>
        </w:rPr>
        <w:t>«Бедные люди», «Белые ночи» (одно произведение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Л.Н. Толстой. </w:t>
      </w:r>
      <w:r w:rsidRPr="001A148C">
        <w:rPr>
          <w:rFonts w:ascii="Times New Roman" w:eastAsia="SchoolBookSanPin" w:hAnsi="Times New Roman" w:cs="Times New Roman"/>
          <w:sz w:val="28"/>
          <w:szCs w:val="28"/>
        </w:rPr>
        <w:t>Повести и рассказы (одно произведение по выбору). Например, «Отрочество» (главы)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5.6.5. Литература первой половины XX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Произведения писателей русского зарубежья </w:t>
      </w:r>
      <w:r w:rsidRPr="001A148C">
        <w:rPr>
          <w:rFonts w:ascii="Times New Roman" w:eastAsia="SchoolBookSanPin" w:hAnsi="Times New Roman" w:cs="Times New Roman"/>
          <w:sz w:val="28"/>
          <w:szCs w:val="28"/>
        </w:rPr>
        <w:t>(не менее двух по выбору). Например, произведения И.С. Шмелёва, М.А. Осоргина, В.В. Набокова, Н. Тэффи, А.Т. Аверченко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Поэзия первой половины ХХ века </w:t>
      </w:r>
      <w:r w:rsidRPr="001A148C">
        <w:rPr>
          <w:rFonts w:ascii="Times New Roman" w:eastAsia="SchoolBookSanPin" w:hAnsi="Times New Roman" w:cs="Times New Roman"/>
          <w:sz w:val="28"/>
          <w:szCs w:val="28"/>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М.А. Булгаков </w:t>
      </w:r>
      <w:r w:rsidRPr="001A148C">
        <w:rPr>
          <w:rFonts w:ascii="Times New Roman" w:eastAsia="SchoolBookSanPin" w:hAnsi="Times New Roman" w:cs="Times New Roman"/>
          <w:sz w:val="28"/>
          <w:szCs w:val="28"/>
        </w:rPr>
        <w:t>(одна повесть по выбору). Например, «Собачье сердце»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5.6.6. Литература второй половины XX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А.Т. Твардовский. </w:t>
      </w:r>
      <w:r w:rsidRPr="001A148C">
        <w:rPr>
          <w:rFonts w:ascii="Times New Roman" w:eastAsia="SchoolBookSanPin" w:hAnsi="Times New Roman" w:cs="Times New Roman"/>
          <w:sz w:val="28"/>
          <w:szCs w:val="28"/>
        </w:rPr>
        <w:t>Поэма «Василий Тёркин» (главы «Переправа», «Гармонь», «Два солдата», «Поединок» и другие).</w:t>
      </w:r>
    </w:p>
    <w:p w:rsidR="001A148C" w:rsidRPr="001A148C" w:rsidRDefault="001A148C" w:rsidP="001A148C">
      <w:pPr>
        <w:spacing w:after="0" w:line="353" w:lineRule="auto"/>
        <w:ind w:firstLine="709"/>
        <w:rPr>
          <w:rFonts w:ascii="Times New Roman" w:eastAsia="SchoolBookSanPin" w:hAnsi="Times New Roman" w:cs="Times New Roman"/>
          <w:bCs/>
          <w:sz w:val="28"/>
          <w:szCs w:val="28"/>
        </w:rPr>
      </w:pPr>
      <w:r w:rsidRPr="001A148C">
        <w:rPr>
          <w:rFonts w:ascii="Times New Roman" w:eastAsia="SchoolBookSanPin" w:hAnsi="Times New Roman" w:cs="Times New Roman"/>
          <w:bCs/>
          <w:sz w:val="28"/>
          <w:szCs w:val="28"/>
        </w:rPr>
        <w:t>А.Н. Толстой. Рассказ «Русский характер».</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М.А. Шолохов. </w:t>
      </w:r>
      <w:r w:rsidRPr="001A148C">
        <w:rPr>
          <w:rFonts w:ascii="Times New Roman" w:eastAsia="SchoolBookSanPin" w:hAnsi="Times New Roman" w:cs="Times New Roman"/>
          <w:sz w:val="28"/>
          <w:szCs w:val="28"/>
        </w:rPr>
        <w:t>Рассказ «Судьба человека».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А.И. Солженицын. </w:t>
      </w:r>
      <w:r w:rsidRPr="001A148C">
        <w:rPr>
          <w:rFonts w:ascii="Times New Roman" w:eastAsia="SchoolBookSanPin" w:hAnsi="Times New Roman" w:cs="Times New Roman"/>
          <w:sz w:val="28"/>
          <w:szCs w:val="28"/>
        </w:rPr>
        <w:t>Рассказ «Матрёнин двор».</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Произведения отечественных прозаиков второй половины XX-XXI века </w:t>
      </w:r>
      <w:r w:rsidRPr="001A148C">
        <w:rPr>
          <w:rFonts w:ascii="Times New Roman" w:eastAsia="SchoolBookSanPin" w:hAnsi="Times New Roman" w:cs="Times New Roman"/>
          <w:sz w:val="28"/>
          <w:szCs w:val="28"/>
        </w:rPr>
        <w:t>(не менее двух произведений). Например, произведения Е.И. Носова, А.Н. и Б.Н. Стругацких, В.Ф. Тендрякова, Б.П. Екимова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lastRenderedPageBreak/>
        <w:t xml:space="preserve">Произведения отечественных и зарубежных прозаиков второй половины XX – начало XXI века </w:t>
      </w:r>
      <w:r w:rsidRPr="001A148C">
        <w:rPr>
          <w:rFonts w:ascii="Times New Roman" w:eastAsia="SchoolBookSanPin" w:hAnsi="Times New Roman" w:cs="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Поэзия второй половины XX – начала XXI века </w:t>
      </w:r>
      <w:r w:rsidRPr="001A148C">
        <w:rPr>
          <w:rFonts w:ascii="Times New Roman" w:eastAsia="SchoolBookSanPin" w:hAnsi="Times New Roman" w:cs="Times New Roman"/>
          <w:sz w:val="28"/>
          <w:szCs w:val="28"/>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5.6.7. Зарубежная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У. Шекспир. </w:t>
      </w:r>
      <w:r w:rsidRPr="001A148C">
        <w:rPr>
          <w:rFonts w:ascii="Times New Roman" w:eastAsia="SchoolBookSanPin" w:hAnsi="Times New Roman" w:cs="Times New Roman"/>
          <w:sz w:val="28"/>
          <w:szCs w:val="28"/>
        </w:rPr>
        <w:t xml:space="preserve">Сонеты (один-два по выбору). Например, № 66 </w:t>
      </w:r>
      <w:r w:rsidRPr="001A148C">
        <w:rPr>
          <w:rFonts w:ascii="Times New Roman" w:eastAsia="SchoolBookSanPin" w:hAnsi="Times New Roman" w:cs="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Ж.-Б. Мольер. </w:t>
      </w:r>
      <w:r w:rsidRPr="001A148C">
        <w:rPr>
          <w:rFonts w:ascii="Times New Roman" w:eastAsia="SchoolBookSanPin" w:hAnsi="Times New Roman" w:cs="Times New Roman"/>
          <w:sz w:val="28"/>
          <w:szCs w:val="28"/>
        </w:rPr>
        <w:t>Комедия «Мещанин во дворянстве» (фрагменты по выбору).</w:t>
      </w:r>
    </w:p>
    <w:p w:rsidR="001A148C" w:rsidRPr="001A148C" w:rsidRDefault="001A148C" w:rsidP="001A148C">
      <w:pPr>
        <w:spacing w:after="0" w:line="353" w:lineRule="auto"/>
        <w:ind w:firstLine="709"/>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5.7. Содержание обучения в 9 классе.</w:t>
      </w:r>
    </w:p>
    <w:p w:rsidR="001A148C" w:rsidRPr="001A148C" w:rsidRDefault="001A148C" w:rsidP="001A148C">
      <w:pPr>
        <w:tabs>
          <w:tab w:val="center" w:pos="5457"/>
        </w:tabs>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5.7.1. Древнерусская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 «Слово о полку Игореве».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5.7.2. Литература XVIII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М.В. Ломоносов </w:t>
      </w:r>
      <w:r w:rsidRPr="001A148C">
        <w:rPr>
          <w:rFonts w:ascii="Times New Roman" w:eastAsia="SchoolBookSanPi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Г.Р. Державин. </w:t>
      </w:r>
      <w:r w:rsidRPr="001A148C">
        <w:rPr>
          <w:rFonts w:ascii="Times New Roman" w:eastAsia="SchoolBookSanPin" w:hAnsi="Times New Roman" w:cs="Times New Roman"/>
          <w:sz w:val="28"/>
          <w:szCs w:val="28"/>
        </w:rPr>
        <w:t xml:space="preserve">Стихотворения (два по выбору). Например, </w:t>
      </w:r>
      <w:r w:rsidRPr="001A148C">
        <w:rPr>
          <w:rFonts w:ascii="Times New Roman" w:eastAsia="SchoolBookSanPin" w:hAnsi="Times New Roman" w:cs="Times New Roman"/>
          <w:position w:val="1"/>
          <w:sz w:val="28"/>
          <w:szCs w:val="28"/>
        </w:rPr>
        <w:t>«Властителям и судиям», «Памятник»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Н.М. Карамзин. </w:t>
      </w:r>
      <w:r w:rsidRPr="001A148C">
        <w:rPr>
          <w:rFonts w:ascii="Times New Roman" w:eastAsia="SchoolBookSanPin" w:hAnsi="Times New Roman" w:cs="Times New Roman"/>
          <w:sz w:val="28"/>
          <w:szCs w:val="28"/>
        </w:rPr>
        <w:t>Повесть «Бедная Лиза».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5.7.3. Литература первой половины XIX века.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5.7.4.1. </w:t>
      </w:r>
      <w:r w:rsidRPr="001A148C">
        <w:rPr>
          <w:rFonts w:ascii="Times New Roman" w:eastAsia="SchoolBookSanPin" w:hAnsi="Times New Roman" w:cs="Times New Roman"/>
          <w:bCs/>
          <w:sz w:val="28"/>
          <w:szCs w:val="28"/>
        </w:rPr>
        <w:t xml:space="preserve">В.А. Жуковский. </w:t>
      </w:r>
      <w:r w:rsidRPr="001A148C">
        <w:rPr>
          <w:rFonts w:ascii="Times New Roman" w:eastAsia="SchoolBookSanPin" w:hAnsi="Times New Roman" w:cs="Times New Roman"/>
          <w:sz w:val="28"/>
          <w:szCs w:val="28"/>
        </w:rPr>
        <w:t>Баллады, элегии (одна-две по выбору). Например, «Светлана», «Невыразимое», «Море» и другие.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5.7.4.2. </w:t>
      </w:r>
      <w:r w:rsidRPr="001A148C">
        <w:rPr>
          <w:rFonts w:ascii="Times New Roman" w:eastAsia="SchoolBookSanPin" w:hAnsi="Times New Roman" w:cs="Times New Roman"/>
          <w:bCs/>
          <w:sz w:val="28"/>
          <w:szCs w:val="28"/>
        </w:rPr>
        <w:t xml:space="preserve">А.С. Грибоедов. </w:t>
      </w:r>
      <w:r w:rsidRPr="001A148C">
        <w:rPr>
          <w:rFonts w:ascii="Times New Roman" w:eastAsia="SchoolBookSanPin" w:hAnsi="Times New Roman" w:cs="Times New Roman"/>
          <w:sz w:val="28"/>
          <w:szCs w:val="28"/>
        </w:rPr>
        <w:t>Комедия «Горе от ума».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lastRenderedPageBreak/>
        <w:t>5.7.4.3. </w:t>
      </w:r>
      <w:r w:rsidRPr="001A148C">
        <w:rPr>
          <w:rFonts w:ascii="Times New Roman" w:eastAsia="SchoolBookSanPin" w:hAnsi="Times New Roman" w:cs="Times New Roman"/>
          <w:bCs/>
          <w:sz w:val="28"/>
          <w:szCs w:val="28"/>
        </w:rPr>
        <w:t xml:space="preserve">Поэзия пушкинской эпохи. </w:t>
      </w:r>
      <w:r w:rsidRPr="001A148C">
        <w:rPr>
          <w:rFonts w:ascii="Times New Roman" w:eastAsia="SchoolBookSanPin" w:hAnsi="Times New Roman" w:cs="Times New Roman"/>
          <w:sz w:val="28"/>
          <w:szCs w:val="28"/>
        </w:rPr>
        <w:t>К.Н. Батюшков, А.А. Дельвиг, Н.М. Языков, Е.А. Баратынский (не менее трёх стихотворений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5.7.4.4. </w:t>
      </w:r>
      <w:r w:rsidRPr="001A148C">
        <w:rPr>
          <w:rFonts w:ascii="Times New Roman" w:eastAsia="SchoolBookSanPin" w:hAnsi="Times New Roman" w:cs="Times New Roman"/>
          <w:bCs/>
          <w:sz w:val="28"/>
          <w:szCs w:val="28"/>
        </w:rPr>
        <w:t xml:space="preserve">А.С. Пушкин. </w:t>
      </w:r>
      <w:r w:rsidRPr="001A148C">
        <w:rPr>
          <w:rFonts w:ascii="Times New Roman" w:eastAsia="SchoolBookSanPin" w:hAnsi="Times New Roman" w:cs="Times New Roman"/>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5.7.4.5. </w:t>
      </w:r>
      <w:r w:rsidRPr="001A148C">
        <w:rPr>
          <w:rFonts w:ascii="Times New Roman" w:eastAsia="SchoolBookSanPin" w:hAnsi="Times New Roman" w:cs="Times New Roman"/>
          <w:bCs/>
          <w:sz w:val="28"/>
          <w:szCs w:val="28"/>
        </w:rPr>
        <w:t xml:space="preserve">М.Ю. Лермонтов. </w:t>
      </w:r>
      <w:r w:rsidRPr="001A148C">
        <w:rPr>
          <w:rFonts w:ascii="Times New Roman" w:eastAsia="SchoolBookSanPin" w:hAnsi="Times New Roman" w:cs="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1A148C">
        <w:rPr>
          <w:rFonts w:ascii="Times New Roman" w:eastAsia="SchoolBookSanPin" w:hAnsi="Times New Roman" w:cs="Times New Roman"/>
          <w:position w:val="1"/>
          <w:sz w:val="28"/>
          <w:szCs w:val="28"/>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5.7.4.6. </w:t>
      </w:r>
      <w:r w:rsidRPr="001A148C">
        <w:rPr>
          <w:rFonts w:ascii="Times New Roman" w:eastAsia="SchoolBookSanPin" w:hAnsi="Times New Roman" w:cs="Times New Roman"/>
          <w:bCs/>
          <w:sz w:val="28"/>
          <w:szCs w:val="28"/>
        </w:rPr>
        <w:t xml:space="preserve">Н.В. Гоголь. </w:t>
      </w:r>
      <w:r w:rsidRPr="001A148C">
        <w:rPr>
          <w:rFonts w:ascii="Times New Roman" w:eastAsia="SchoolBookSanPin" w:hAnsi="Times New Roman" w:cs="Times New Roman"/>
          <w:sz w:val="28"/>
          <w:szCs w:val="28"/>
        </w:rPr>
        <w:t>Поэма «Мёртвые души».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5.7.4.7. </w:t>
      </w:r>
      <w:r w:rsidRPr="001A148C">
        <w:rPr>
          <w:rFonts w:ascii="Times New Roman" w:eastAsia="SchoolBookSanPin" w:hAnsi="Times New Roman" w:cs="Times New Roman"/>
          <w:bCs/>
          <w:sz w:val="28"/>
          <w:szCs w:val="28"/>
        </w:rPr>
        <w:t xml:space="preserve">Отечественная проза первой половины XIX в. </w:t>
      </w:r>
      <w:r w:rsidRPr="001A148C">
        <w:rPr>
          <w:rFonts w:ascii="Times New Roman" w:eastAsia="SchoolBookSanPin" w:hAnsi="Times New Roman" w:cs="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5.7.5. Зарубежная литература.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Данте </w:t>
      </w:r>
      <w:r w:rsidRPr="001A148C">
        <w:rPr>
          <w:rFonts w:ascii="Times New Roman" w:eastAsia="SchoolBookSanPin" w:hAnsi="Times New Roman" w:cs="Times New Roman"/>
          <w:sz w:val="28"/>
          <w:szCs w:val="28"/>
        </w:rPr>
        <w:t>«Божественная комедия» (не менее двух фрагментов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У. Шекспир. </w:t>
      </w:r>
      <w:r w:rsidRPr="001A148C">
        <w:rPr>
          <w:rFonts w:ascii="Times New Roman" w:eastAsia="SchoolBookSanPin" w:hAnsi="Times New Roman" w:cs="Times New Roman"/>
          <w:sz w:val="28"/>
          <w:szCs w:val="28"/>
        </w:rPr>
        <w:t>Трагедия «Гамлет» (фрагменты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И. Гёте. </w:t>
      </w:r>
      <w:r w:rsidRPr="001A148C">
        <w:rPr>
          <w:rFonts w:ascii="Times New Roman" w:eastAsia="SchoolBookSanPin" w:hAnsi="Times New Roman" w:cs="Times New Roman"/>
          <w:sz w:val="28"/>
          <w:szCs w:val="28"/>
        </w:rPr>
        <w:t>Трагедия «Фауст» (не менее двух фрагментов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t xml:space="preserve">Д. Байрон. </w:t>
      </w:r>
      <w:r w:rsidRPr="001A148C">
        <w:rPr>
          <w:rFonts w:ascii="Times New Roman" w:eastAsia="SchoolBookSanPin" w:hAnsi="Times New Roman" w:cs="Times New Roman"/>
          <w:sz w:val="28"/>
          <w:szCs w:val="28"/>
        </w:rPr>
        <w:t xml:space="preserve">Стихотворения (одно по выбору). Например, </w:t>
      </w:r>
      <w:r w:rsidRPr="001A148C">
        <w:rPr>
          <w:rFonts w:ascii="Times New Roman" w:eastAsia="SchoolBookSanPin" w:hAnsi="Times New Roman" w:cs="Times New Roman"/>
          <w:position w:val="1"/>
          <w:sz w:val="28"/>
          <w:szCs w:val="28"/>
        </w:rPr>
        <w:t>«Душа моя мрачна. Скорей, певец, скорей!..», «Прощание Наполеона» и другие Поэма «Паломничество Чайльд-Гарольда»</w:t>
      </w:r>
      <w:r w:rsidRPr="001A148C">
        <w:rPr>
          <w:rFonts w:ascii="Times New Roman" w:eastAsia="SchoolBookSanPin" w:hAnsi="Times New Roman" w:cs="Times New Roman"/>
          <w:sz w:val="28"/>
          <w:szCs w:val="28"/>
        </w:rPr>
        <w:t xml:space="preserve"> (</w:t>
      </w:r>
      <w:r w:rsidRPr="001A148C">
        <w:rPr>
          <w:rFonts w:ascii="Times New Roman" w:eastAsia="SchoolBookSanPin" w:hAnsi="Times New Roman" w:cs="Times New Roman"/>
          <w:position w:val="1"/>
          <w:sz w:val="28"/>
          <w:szCs w:val="28"/>
        </w:rPr>
        <w:t>не менее одного фрагмента по выбору).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sz w:val="28"/>
          <w:szCs w:val="28"/>
        </w:rPr>
        <w:lastRenderedPageBreak/>
        <w:t xml:space="preserve">Зарубежная проза первой половины XIX в. </w:t>
      </w:r>
      <w:r w:rsidRPr="001A148C">
        <w:rPr>
          <w:rFonts w:ascii="Times New Roman" w:eastAsia="SchoolBookSanPin" w:hAnsi="Times New Roman" w:cs="Times New Roman"/>
          <w:sz w:val="28"/>
          <w:szCs w:val="28"/>
        </w:rPr>
        <w:t>(одно произведение по выбору). Например, произведения Э. Гофмана, В. Гюго, В. Скотта и другие.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5.8. Планируемые результаты освоения программы по литературе на уровне основного общего образования.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5.8.1. Личностные результаты освоения </w:t>
      </w:r>
      <w:r w:rsidRPr="001A148C">
        <w:rPr>
          <w:rFonts w:ascii="Times New Roman" w:eastAsia="OfficinaSansBoldITC" w:hAnsi="Times New Roman" w:cs="Times New Roman"/>
          <w:sz w:val="28"/>
          <w:szCs w:val="28"/>
        </w:rPr>
        <w:t>программы по литературе на уровне основного общего образования</w:t>
      </w:r>
      <w:r w:rsidRPr="001A148C">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5.8.2.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bCs/>
          <w:position w:val="1"/>
          <w:sz w:val="28"/>
          <w:szCs w:val="28"/>
        </w:rPr>
        <w:t xml:space="preserve">1) гражданского воспитания: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w:t>
      </w:r>
      <w:r w:rsidRPr="001A148C">
        <w:rPr>
          <w:rFonts w:ascii="Times New Roman" w:eastAsia="SchoolBookSanPin" w:hAnsi="Times New Roman" w:cs="Times New Roman"/>
          <w:sz w:val="28"/>
          <w:szCs w:val="28"/>
        </w:rPr>
        <w:lastRenderedPageBreak/>
        <w:t>активное участие в самоуправлении в образовательной организации; готовность к участию в гуманитарной деятельности;</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2) патриотического воспитания: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3) духовно-нравственного воспитания: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4) эстетического воспитания: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осознание важности художественной литературы и культуры как средства коммуникации и самовыражения;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1A148C">
        <w:rPr>
          <w:rFonts w:ascii="Times New Roman" w:eastAsia="SchoolBookSanPin" w:hAnsi="Times New Roman" w:cs="Times New Roman"/>
          <w:position w:val="1"/>
          <w:sz w:val="28"/>
          <w:szCs w:val="28"/>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6) трудового воспитания: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1A148C">
        <w:rPr>
          <w:rFonts w:ascii="Times New Roman" w:eastAsia="SchoolBookSanPin" w:hAnsi="Times New Roman" w:cs="Times New Roman"/>
          <w:sz w:val="28"/>
          <w:szCs w:val="28"/>
        </w:rPr>
        <w:lastRenderedPageBreak/>
        <w:t xml:space="preserve">знакомства с деятельностью героев на страницах литературных произведений;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7) экологического воспитания: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A148C" w:rsidRPr="001A148C" w:rsidRDefault="001A148C" w:rsidP="001A148C">
      <w:pPr>
        <w:spacing w:after="0" w:line="353" w:lineRule="auto"/>
        <w:ind w:firstLine="709"/>
        <w:jc w:val="both"/>
        <w:rPr>
          <w:rFonts w:ascii="Times New Roman" w:eastAsia="OfficinaSansBoldITC" w:hAnsi="Times New Roman" w:cs="Times New Roman"/>
          <w:sz w:val="28"/>
          <w:szCs w:val="28"/>
        </w:rPr>
      </w:pPr>
      <w:r w:rsidRPr="001A148C">
        <w:rPr>
          <w:rFonts w:ascii="Times New Roman" w:eastAsia="OfficinaSansBoldITC" w:hAnsi="Times New Roman" w:cs="Times New Roman"/>
          <w:sz w:val="28"/>
          <w:szCs w:val="28"/>
        </w:rPr>
        <w:t>8) ценности научного познания:</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w:t>
      </w:r>
      <w:r w:rsidRPr="001A148C">
        <w:rPr>
          <w:rFonts w:ascii="Times New Roman" w:eastAsia="SchoolBookSanPin" w:hAnsi="Times New Roman" w:cs="Times New Roman"/>
          <w:sz w:val="28"/>
          <w:szCs w:val="28"/>
        </w:rPr>
        <w:lastRenderedPageBreak/>
        <w:t>опыта, наблюдений, поступков и стремление совершенствовать пути достижения индивидуального и коллективного благополучия.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9) обеспечение адаптации обучающегося к изменяющимся условиям социальной и природной среды: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1A148C">
        <w:rPr>
          <w:rFonts w:ascii="Times New Roman" w:eastAsia="SchoolBookSanPin" w:hAnsi="Times New Roman" w:cs="Times New Roman"/>
          <w:sz w:val="28"/>
          <w:szCs w:val="28"/>
        </w:rPr>
        <w:lastRenderedPageBreak/>
        <w:t>последствия, формировать опыт, находить позитивное в произошедшей ситуации; быть готовым действовать в отсутствии гарантий успеха.</w:t>
      </w:r>
    </w:p>
    <w:p w:rsidR="001A148C" w:rsidRPr="001A148C" w:rsidRDefault="001A148C" w:rsidP="001A148C">
      <w:pPr>
        <w:spacing w:after="0" w:line="353" w:lineRule="auto"/>
        <w:ind w:firstLine="709"/>
        <w:jc w:val="both"/>
        <w:rPr>
          <w:rFonts w:ascii="Times New Roman" w:eastAsia="SchoolBookSanPin" w:hAnsi="Times New Roman" w:cs="Times New Roman"/>
          <w:bCs/>
          <w:sz w:val="28"/>
          <w:szCs w:val="28"/>
        </w:rPr>
      </w:pPr>
      <w:r w:rsidRPr="001A148C">
        <w:rPr>
          <w:rFonts w:ascii="Times New Roman" w:eastAsia="SchoolBookSanPin" w:hAnsi="Times New Roman" w:cs="Times New Roman"/>
          <w:sz w:val="28"/>
          <w:szCs w:val="28"/>
        </w:rPr>
        <w:t xml:space="preserve">5.8.3. В результате изучения литературы на уровне основного общего образования у обучающегося будут сформированы </w:t>
      </w:r>
      <w:r w:rsidRPr="001A148C">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5.8.3.1. </w:t>
      </w:r>
      <w:r w:rsidRPr="001A148C">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1A148C">
        <w:rPr>
          <w:rFonts w:ascii="Times New Roman" w:eastAsia="SchoolBookSanPin" w:hAnsi="Times New Roman" w:cs="Times New Roman"/>
          <w:bCs/>
          <w:sz w:val="28"/>
          <w:szCs w:val="28"/>
        </w:rPr>
        <w:t>познавательных универсальных учебных действий</w:t>
      </w:r>
      <w:r w:rsidRPr="001A148C">
        <w:rPr>
          <w:rFonts w:ascii="Times New Roman" w:eastAsia="SchoolBookSanPin" w:hAnsi="Times New Roman" w:cs="Times New Roman"/>
          <w:sz w:val="28"/>
          <w:szCs w:val="28"/>
        </w:rPr>
        <w:t>:</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выявлять дефициты информации, данных, необходимых для решения поставленной учебной задачи;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w:t>
      </w:r>
      <w:r w:rsidRPr="001A148C">
        <w:rPr>
          <w:rFonts w:ascii="Times New Roman" w:eastAsia="SchoolBookSanPin" w:hAnsi="Times New Roman" w:cs="Times New Roman"/>
          <w:sz w:val="28"/>
          <w:szCs w:val="28"/>
        </w:rPr>
        <w:lastRenderedPageBreak/>
        <w:t>выбирать наиболее подходящий с учётом самостоятельно выделенных критериев).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5.8.3.2. </w:t>
      </w:r>
      <w:r w:rsidRPr="001A148C">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1A148C">
        <w:rPr>
          <w:rFonts w:ascii="Times New Roman" w:eastAsia="SchoolBookSanPin" w:hAnsi="Times New Roman" w:cs="Times New Roman"/>
          <w:bCs/>
          <w:sz w:val="28"/>
          <w:szCs w:val="28"/>
        </w:rPr>
        <w:t>познавательных универсальных учебных действий</w:t>
      </w:r>
      <w:r w:rsidRPr="001A148C">
        <w:rPr>
          <w:rFonts w:ascii="Times New Roman" w:eastAsia="SchoolBookSanPin" w:hAnsi="Times New Roman" w:cs="Times New Roman"/>
          <w:sz w:val="28"/>
          <w:szCs w:val="28"/>
        </w:rPr>
        <w:t>:</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использовать вопросы как исследовательский инструмент познания в литературном образовании;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5.8.3.3. </w:t>
      </w:r>
      <w:r w:rsidRPr="001A148C">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1A148C">
        <w:rPr>
          <w:rFonts w:ascii="Times New Roman" w:eastAsia="SchoolBookSanPin" w:hAnsi="Times New Roman" w:cs="Times New Roman"/>
          <w:bCs/>
          <w:sz w:val="28"/>
          <w:szCs w:val="28"/>
        </w:rPr>
        <w:t>познавательных универсальных учебных действий</w:t>
      </w:r>
      <w:r w:rsidRPr="001A148C">
        <w:rPr>
          <w:rFonts w:ascii="Times New Roman" w:eastAsia="SchoolBookSanPin" w:hAnsi="Times New Roman" w:cs="Times New Roman"/>
          <w:sz w:val="28"/>
          <w:szCs w:val="28"/>
        </w:rPr>
        <w:t>:</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эффективно запоминать и систематизировать эту информацию.</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5.8.3.4. </w:t>
      </w:r>
      <w:r w:rsidRPr="001A148C">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1A148C">
        <w:rPr>
          <w:rFonts w:ascii="Times New Roman" w:eastAsia="SchoolBookSanPin" w:hAnsi="Times New Roman" w:cs="Times New Roman"/>
          <w:bCs/>
          <w:sz w:val="28"/>
          <w:szCs w:val="28"/>
        </w:rPr>
        <w:t>коммуникативных универсальных учебных действий</w:t>
      </w:r>
      <w:r w:rsidRPr="001A148C">
        <w:rPr>
          <w:rFonts w:ascii="Times New Roman" w:eastAsia="SchoolBookSanPin" w:hAnsi="Times New Roman" w:cs="Times New Roman"/>
          <w:sz w:val="28"/>
          <w:szCs w:val="28"/>
        </w:rPr>
        <w:t>:</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 xml:space="preserve">публично представлять результаты выполненного опыта (литературоведческого эксперимента, исследования, проекта); </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5.8.3.5. </w:t>
      </w:r>
      <w:r w:rsidRPr="001A148C">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1A148C">
        <w:rPr>
          <w:rFonts w:ascii="Times New Roman" w:eastAsia="SchoolBookSanPin" w:hAnsi="Times New Roman" w:cs="Times New Roman"/>
          <w:bCs/>
          <w:sz w:val="28"/>
          <w:szCs w:val="28"/>
        </w:rPr>
        <w:t>регулятивных универсальных учебных действий</w:t>
      </w:r>
      <w:r w:rsidRPr="001A148C">
        <w:rPr>
          <w:rFonts w:ascii="Times New Roman" w:eastAsia="SchoolBookSanPin" w:hAnsi="Times New Roman" w:cs="Times New Roman"/>
          <w:sz w:val="28"/>
          <w:szCs w:val="28"/>
        </w:rPr>
        <w:t>:</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выявлять проблемы для решения в учебных и жизненных ситуациях, анализируя ситуации, изображённые в художественной литературе;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5.8.3.6. </w:t>
      </w:r>
      <w:r w:rsidRPr="001A148C">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1A148C">
        <w:rPr>
          <w:rFonts w:ascii="Times New Roman" w:eastAsia="SchoolBookSanPin" w:hAnsi="Times New Roman" w:cs="Times New Roman"/>
          <w:bCs/>
          <w:sz w:val="28"/>
          <w:szCs w:val="28"/>
        </w:rPr>
        <w:t>регулятивных универсальных учебных действий</w:t>
      </w:r>
      <w:r w:rsidRPr="001A148C">
        <w:rPr>
          <w:rFonts w:ascii="Times New Roman" w:eastAsia="SchoolBookSanPin" w:hAnsi="Times New Roman" w:cs="Times New Roman"/>
          <w:sz w:val="28"/>
          <w:szCs w:val="28"/>
        </w:rPr>
        <w:t>:</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владеть способами самоконтроля, самомотивации и рефлексии в литературном образовании;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развивать способность различать и называть собственные эмоции, управлять ими и эмоциями других; </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5.8.3.7. </w:t>
      </w:r>
      <w:r w:rsidRPr="001A148C">
        <w:rPr>
          <w:rFonts w:ascii="Times New Roman" w:eastAsia="SchoolBookSanPin" w:hAnsi="Times New Roman" w:cs="Times New Roman"/>
          <w:sz w:val="28"/>
          <w:szCs w:val="28"/>
        </w:rPr>
        <w:t>У обучающегося будут сформированы умения совместной деятельности:</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обобщать мнения нескольких </w:t>
      </w:r>
      <w:r w:rsidRPr="001A148C">
        <w:rPr>
          <w:rFonts w:ascii="Times New Roman" w:hAnsi="Times New Roman" w:cs="Times New Roman"/>
          <w:sz w:val="28"/>
          <w:szCs w:val="28"/>
        </w:rPr>
        <w:t>человек</w:t>
      </w:r>
      <w:r w:rsidRPr="001A148C">
        <w:rPr>
          <w:rFonts w:ascii="Times New Roman" w:eastAsia="SchoolBookSanPin" w:hAnsi="Times New Roman" w:cs="Times New Roman"/>
          <w:sz w:val="28"/>
          <w:szCs w:val="28"/>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w:t>
      </w:r>
      <w:r w:rsidRPr="001A148C">
        <w:rPr>
          <w:rFonts w:ascii="Times New Roman" w:eastAsia="SchoolBookSanPin" w:hAnsi="Times New Roman" w:cs="Times New Roman"/>
          <w:sz w:val="28"/>
          <w:szCs w:val="28"/>
        </w:rPr>
        <w:lastRenderedPageBreak/>
        <w:t xml:space="preserve">команды, участвовать в групповых формах работы (обсуждения, обмен мнений, «мозговые штурмы» и иные); </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w:t>
      </w:r>
      <w:r w:rsidRPr="001A148C">
        <w:rPr>
          <w:rFonts w:ascii="Times New Roman" w:eastAsia="SchoolBookSanPin" w:hAnsi="Times New Roman" w:cs="Times New Roman"/>
          <w:sz w:val="28"/>
          <w:szCs w:val="28"/>
        </w:rPr>
        <w:t>4. </w:t>
      </w:r>
      <w:r w:rsidRPr="001A148C">
        <w:rPr>
          <w:rFonts w:ascii="Times New Roman" w:eastAsia="SchoolBookSanPin" w:hAnsi="Times New Roman" w:cs="Times New Roman"/>
          <w:bCs/>
          <w:sz w:val="28"/>
          <w:szCs w:val="28"/>
        </w:rPr>
        <w:t xml:space="preserve">Предметные результаты освоения программы по литературе на уровне основного общего образования </w:t>
      </w:r>
      <w:r w:rsidRPr="001A148C">
        <w:rPr>
          <w:rFonts w:ascii="Times New Roman" w:eastAsia="SchoolBookSanPin" w:hAnsi="Times New Roman" w:cs="Times New Roman"/>
          <w:sz w:val="28"/>
          <w:szCs w:val="28"/>
        </w:rPr>
        <w:t>должны обеспечивать: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lastRenderedPageBreak/>
        <w:t>овладение теоретико-литературными понятиями</w:t>
      </w:r>
      <w:r w:rsidRPr="001A148C">
        <w:rPr>
          <w:rFonts w:ascii="Times New Roman" w:eastAsia="SchoolBookSanPin" w:hAnsi="Times New Roman" w:cs="Times New Roman"/>
          <w:position w:val="6"/>
          <w:sz w:val="28"/>
          <w:szCs w:val="28"/>
        </w:rPr>
        <w:t xml:space="preserve"> </w:t>
      </w:r>
      <w:r w:rsidRPr="001A148C">
        <w:rPr>
          <w:rFonts w:ascii="Times New Roman" w:eastAsia="SchoolBookSanPin" w:hAnsi="Times New Roman" w:cs="Times New Roman"/>
          <w:sz w:val="28"/>
          <w:szCs w:val="28"/>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w:t>
      </w:r>
      <w:r w:rsidRPr="001A148C">
        <w:rPr>
          <w:rFonts w:ascii="Times New Roman" w:eastAsia="SchoolBookSanPin" w:hAnsi="Times New Roman" w:cs="Times New Roman"/>
          <w:sz w:val="28"/>
          <w:szCs w:val="28"/>
        </w:rPr>
        <w:lastRenderedPageBreak/>
        <w:t>«Бедная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w:t>
      </w:r>
      <w:r w:rsidRPr="001A148C">
        <w:rPr>
          <w:rFonts w:ascii="Times New Roman" w:eastAsia="SchoolBookSanPin" w:hAnsi="Times New Roman" w:cs="Times New Roman"/>
          <w:sz w:val="28"/>
          <w:szCs w:val="28"/>
        </w:rPr>
        <w:t>5. </w:t>
      </w:r>
      <w:r w:rsidRPr="001A148C">
        <w:rPr>
          <w:rFonts w:ascii="Times New Roman" w:eastAsia="OfficinaSansBoldITC" w:hAnsi="Times New Roman" w:cs="Times New Roman"/>
          <w:sz w:val="28"/>
          <w:szCs w:val="28"/>
        </w:rPr>
        <w:t>Предметные результаты изучения литературы. К</w:t>
      </w:r>
      <w:r w:rsidRPr="001A148C">
        <w:rPr>
          <w:rFonts w:ascii="Times New Roman" w:eastAsia="SchoolBookSanPin" w:hAnsi="Times New Roman" w:cs="Times New Roman"/>
          <w:sz w:val="28"/>
          <w:szCs w:val="28"/>
        </w:rPr>
        <w:t xml:space="preserve"> концу обучения в </w:t>
      </w:r>
      <w:r w:rsidRPr="001A148C">
        <w:rPr>
          <w:rFonts w:ascii="Times New Roman" w:eastAsia="SchoolBookSanPin" w:hAnsi="Times New Roman" w:cs="Times New Roman"/>
          <w:bCs/>
          <w:sz w:val="28"/>
          <w:szCs w:val="28"/>
        </w:rPr>
        <w:t xml:space="preserve">5 классе </w:t>
      </w:r>
      <w:r w:rsidRPr="001A148C">
        <w:rPr>
          <w:rFonts w:ascii="Times New Roman" w:eastAsia="SchoolBookSanPin" w:hAnsi="Times New Roman" w:cs="Times New Roman"/>
          <w:sz w:val="28"/>
          <w:szCs w:val="28"/>
        </w:rPr>
        <w:t>обучающийся научится: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w:t>
      </w:r>
      <w:r w:rsidRPr="001A148C">
        <w:rPr>
          <w:rFonts w:ascii="Times New Roman" w:eastAsia="SchoolBookSanPin" w:hAnsi="Times New Roman" w:cs="Times New Roman"/>
          <w:sz w:val="28"/>
          <w:szCs w:val="28"/>
        </w:rPr>
        <w:lastRenderedPageBreak/>
        <w:t>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сопоставлять темы и сюжеты произведений, образы персонажей;</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7) создавать устные и письменные высказывания разных жанров объёмом не менее 70 слов (с учётом литературного развития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w:t>
      </w:r>
      <w:r w:rsidRPr="001A148C">
        <w:rPr>
          <w:rFonts w:ascii="Times New Roman" w:eastAsia="SchoolBookSanPin" w:hAnsi="Times New Roman" w:cs="Times New Roman"/>
          <w:sz w:val="28"/>
          <w:szCs w:val="28"/>
        </w:rPr>
        <w:t>6. </w:t>
      </w:r>
      <w:r w:rsidRPr="001A148C">
        <w:rPr>
          <w:rFonts w:ascii="Times New Roman" w:eastAsia="OfficinaSansBoldITC" w:hAnsi="Times New Roman" w:cs="Times New Roman"/>
          <w:sz w:val="28"/>
          <w:szCs w:val="28"/>
        </w:rPr>
        <w:t>Предметные результаты изучения литературы. К</w:t>
      </w:r>
      <w:r w:rsidRPr="001A148C">
        <w:rPr>
          <w:rFonts w:ascii="Times New Roman" w:eastAsia="SchoolBookSanPin" w:hAnsi="Times New Roman" w:cs="Times New Roman"/>
          <w:sz w:val="28"/>
          <w:szCs w:val="28"/>
        </w:rPr>
        <w:t xml:space="preserve"> концу обучения в </w:t>
      </w:r>
      <w:r w:rsidRPr="001A148C">
        <w:rPr>
          <w:rFonts w:ascii="Times New Roman" w:eastAsia="SchoolBookSanPin" w:hAnsi="Times New Roman" w:cs="Times New Roman"/>
          <w:bCs/>
          <w:sz w:val="28"/>
          <w:szCs w:val="28"/>
        </w:rPr>
        <w:t xml:space="preserve">6 классе </w:t>
      </w:r>
      <w:r w:rsidRPr="001A148C">
        <w:rPr>
          <w:rFonts w:ascii="Times New Roman" w:eastAsia="SchoolBookSanPin" w:hAnsi="Times New Roman" w:cs="Times New Roman"/>
          <w:sz w:val="28"/>
          <w:szCs w:val="28"/>
        </w:rPr>
        <w:t>обучающийся научится: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A148C" w:rsidRPr="001A148C" w:rsidRDefault="001A148C" w:rsidP="001A148C">
      <w:pPr>
        <w:spacing w:after="0" w:line="353" w:lineRule="auto"/>
        <w:ind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w:t>
      </w:r>
      <w:r w:rsidRPr="001A148C">
        <w:rPr>
          <w:rFonts w:ascii="Times New Roman" w:eastAsia="SchoolBookSanPin" w:hAnsi="Times New Roman" w:cs="Times New Roman"/>
          <w:sz w:val="28"/>
          <w:szCs w:val="28"/>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5) выделять в произведениях элементы художественной формы и обнаруживать связи между ними;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10) участвовать в беседе и диалоге о прочитанном произведении, давать аргументированную оценку прочитанному;</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w:t>
      </w:r>
      <w:r w:rsidRPr="001A148C">
        <w:rPr>
          <w:rFonts w:ascii="Times New Roman" w:eastAsia="SchoolBookSanPin" w:hAnsi="Times New Roman" w:cs="Times New Roman"/>
          <w:sz w:val="28"/>
          <w:szCs w:val="28"/>
        </w:rPr>
        <w:t>7. </w:t>
      </w:r>
      <w:r w:rsidRPr="001A148C">
        <w:rPr>
          <w:rFonts w:ascii="Times New Roman" w:eastAsia="OfficinaSansBoldITC" w:hAnsi="Times New Roman" w:cs="Times New Roman"/>
          <w:sz w:val="28"/>
          <w:szCs w:val="28"/>
        </w:rPr>
        <w:t>Предметные результаты изучения литературы. К</w:t>
      </w:r>
      <w:r w:rsidRPr="001A148C">
        <w:rPr>
          <w:rFonts w:ascii="Times New Roman" w:eastAsia="SchoolBookSanPin" w:hAnsi="Times New Roman" w:cs="Times New Roman"/>
          <w:sz w:val="28"/>
          <w:szCs w:val="28"/>
        </w:rPr>
        <w:t xml:space="preserve"> концу обучения в </w:t>
      </w:r>
      <w:r w:rsidRPr="001A148C">
        <w:rPr>
          <w:rFonts w:ascii="Times New Roman" w:eastAsia="SchoolBookSanPin" w:hAnsi="Times New Roman" w:cs="Times New Roman"/>
          <w:bCs/>
          <w:sz w:val="28"/>
          <w:szCs w:val="28"/>
        </w:rPr>
        <w:t xml:space="preserve">7 классе </w:t>
      </w:r>
      <w:r w:rsidRPr="001A148C">
        <w:rPr>
          <w:rFonts w:ascii="Times New Roman" w:eastAsia="SchoolBookSanPin" w:hAnsi="Times New Roman" w:cs="Times New Roman"/>
          <w:sz w:val="28"/>
          <w:szCs w:val="28"/>
        </w:rPr>
        <w:t>обучающийся научится: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w:t>
      </w:r>
      <w:r w:rsidRPr="001A148C">
        <w:rPr>
          <w:rFonts w:ascii="Times New Roman" w:eastAsia="SchoolBookSanPin" w:hAnsi="Times New Roman" w:cs="Times New Roman"/>
          <w:sz w:val="28"/>
          <w:szCs w:val="28"/>
        </w:rPr>
        <w:lastRenderedPageBreak/>
        <w:t>анафора; стихотворный метр (хорей, ямб, дактиль, амфибрахий, анапест), ритм, рифма, строфа);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выделять в произведениях элементы художественной формы и обнаруживать связи между ними;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8) самостоятельно интерпретировать и оценивать текстуально изученные художественные произведения древнерусской, русской и </w:t>
      </w:r>
      <w:r w:rsidRPr="001A148C">
        <w:rPr>
          <w:rFonts w:ascii="Times New Roman" w:eastAsia="SchoolBookSanPin" w:hAnsi="Times New Roman" w:cs="Times New Roman"/>
          <w:sz w:val="28"/>
          <w:szCs w:val="28"/>
        </w:rPr>
        <w:lastRenderedPageBreak/>
        <w:t>зарубежной литературы и современных авторов с использованием методов смыслового чтения и эстетического анализа;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w:t>
      </w:r>
      <w:r w:rsidRPr="001A148C">
        <w:rPr>
          <w:rFonts w:ascii="Times New Roman" w:eastAsia="SchoolBookSanPin" w:hAnsi="Times New Roman" w:cs="Times New Roman"/>
          <w:sz w:val="28"/>
          <w:szCs w:val="28"/>
        </w:rPr>
        <w:t>8. </w:t>
      </w:r>
      <w:r w:rsidRPr="001A148C">
        <w:rPr>
          <w:rFonts w:ascii="Times New Roman" w:eastAsia="OfficinaSansBoldITC" w:hAnsi="Times New Roman" w:cs="Times New Roman"/>
          <w:sz w:val="28"/>
          <w:szCs w:val="28"/>
        </w:rPr>
        <w:t>Предметные результаты изучения литературы. К</w:t>
      </w:r>
      <w:r w:rsidRPr="001A148C">
        <w:rPr>
          <w:rFonts w:ascii="Times New Roman" w:eastAsia="SchoolBookSanPin" w:hAnsi="Times New Roman" w:cs="Times New Roman"/>
          <w:sz w:val="28"/>
          <w:szCs w:val="28"/>
        </w:rPr>
        <w:t xml:space="preserve"> концу обучения в </w:t>
      </w:r>
      <w:r w:rsidRPr="001A148C">
        <w:rPr>
          <w:rFonts w:ascii="Times New Roman" w:eastAsia="SchoolBookSanPin" w:hAnsi="Times New Roman" w:cs="Times New Roman"/>
          <w:bCs/>
          <w:sz w:val="28"/>
          <w:szCs w:val="28"/>
        </w:rPr>
        <w:t xml:space="preserve">8 классе </w:t>
      </w:r>
      <w:r w:rsidRPr="001A148C">
        <w:rPr>
          <w:rFonts w:ascii="Times New Roman" w:eastAsia="SchoolBookSanPin" w:hAnsi="Times New Roman" w:cs="Times New Roman"/>
          <w:sz w:val="28"/>
          <w:szCs w:val="28"/>
        </w:rPr>
        <w:t>обучающийся научится: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w:t>
      </w:r>
      <w:r w:rsidRPr="001A148C">
        <w:rPr>
          <w:rFonts w:ascii="Times New Roman" w:eastAsia="SchoolBookSanPin" w:hAnsi="Times New Roman" w:cs="Times New Roman"/>
          <w:sz w:val="28"/>
          <w:szCs w:val="28"/>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position w:val="1"/>
          <w:sz w:val="28"/>
          <w:szCs w:val="28"/>
        </w:rPr>
      </w:pPr>
      <w:r w:rsidRPr="001A148C">
        <w:rPr>
          <w:rFonts w:ascii="Times New Roman" w:eastAsia="SchoolBookSanPin" w:hAnsi="Times New Roman" w:cs="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1A148C">
        <w:rPr>
          <w:rFonts w:ascii="Times New Roman" w:eastAsia="SchoolBookSanPin" w:hAnsi="Times New Roman" w:cs="Times New Roman"/>
          <w:position w:val="1"/>
          <w:sz w:val="28"/>
          <w:szCs w:val="28"/>
        </w:rPr>
        <w:t>вопросы к тексту; пересказывать сюжет;</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A148C" w:rsidRPr="001A148C" w:rsidRDefault="001A148C" w:rsidP="001A148C">
      <w:pPr>
        <w:spacing w:after="0" w:line="360"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8) создавать устные и письменные высказывания разных жанров (объёмом не менее 50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w:t>
      </w:r>
      <w:r w:rsidRPr="001A148C">
        <w:rPr>
          <w:rFonts w:ascii="Times New Roman" w:eastAsia="SchoolBookSanPin" w:hAnsi="Times New Roman" w:cs="Times New Roman"/>
          <w:sz w:val="28"/>
          <w:szCs w:val="28"/>
        </w:rPr>
        <w:lastRenderedPageBreak/>
        <w:t>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OfficinaSansBoldITC" w:hAnsi="Times New Roman" w:cs="Times New Roman"/>
          <w:sz w:val="28"/>
          <w:szCs w:val="28"/>
        </w:rPr>
        <w:t>5.8.</w:t>
      </w:r>
      <w:r w:rsidRPr="001A148C">
        <w:rPr>
          <w:rFonts w:ascii="Times New Roman" w:eastAsia="SchoolBookSanPin" w:hAnsi="Times New Roman" w:cs="Times New Roman"/>
          <w:sz w:val="28"/>
          <w:szCs w:val="28"/>
        </w:rPr>
        <w:t>9. </w:t>
      </w:r>
      <w:r w:rsidRPr="001A148C">
        <w:rPr>
          <w:rFonts w:ascii="Times New Roman" w:eastAsia="OfficinaSansBoldITC" w:hAnsi="Times New Roman" w:cs="Times New Roman"/>
          <w:sz w:val="28"/>
          <w:szCs w:val="28"/>
        </w:rPr>
        <w:t>Предметные результаты изучения литературы. К</w:t>
      </w:r>
      <w:r w:rsidRPr="001A148C">
        <w:rPr>
          <w:rFonts w:ascii="Times New Roman" w:eastAsia="SchoolBookSanPin" w:hAnsi="Times New Roman" w:cs="Times New Roman"/>
          <w:sz w:val="28"/>
          <w:szCs w:val="28"/>
        </w:rPr>
        <w:t xml:space="preserve"> концу обучения в </w:t>
      </w:r>
      <w:r w:rsidRPr="001A148C">
        <w:rPr>
          <w:rFonts w:ascii="Times New Roman" w:eastAsia="SchoolBookSanPin" w:hAnsi="Times New Roman" w:cs="Times New Roman"/>
          <w:bCs/>
          <w:sz w:val="28"/>
          <w:szCs w:val="28"/>
        </w:rPr>
        <w:t xml:space="preserve">9 классе </w:t>
      </w:r>
      <w:r w:rsidRPr="001A148C">
        <w:rPr>
          <w:rFonts w:ascii="Times New Roman" w:eastAsia="SchoolBookSanPin" w:hAnsi="Times New Roman" w:cs="Times New Roman"/>
          <w:sz w:val="28"/>
          <w:szCs w:val="28"/>
        </w:rPr>
        <w:t>обучающийся научится: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A148C" w:rsidRPr="001A148C" w:rsidRDefault="001A148C" w:rsidP="001A148C">
      <w:pPr>
        <w:pStyle w:val="a"/>
        <w:tabs>
          <w:tab w:val="clear" w:pos="360"/>
        </w:tabs>
        <w:spacing w:after="0" w:line="353" w:lineRule="auto"/>
        <w:ind w:left="0"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Pr="001A148C">
        <w:rPr>
          <w:rFonts w:ascii="Times New Roman" w:eastAsia="SchoolBookSanPin" w:hAnsi="Times New Roman" w:cs="Times New Roman"/>
          <w:sz w:val="28"/>
          <w:szCs w:val="28"/>
        </w:rPr>
        <w:lastRenderedPageBreak/>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lastRenderedPageBreak/>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A148C" w:rsidRPr="001A148C" w:rsidRDefault="001A148C" w:rsidP="001A148C">
      <w:pPr>
        <w:pStyle w:val="a"/>
        <w:tabs>
          <w:tab w:val="clear" w:pos="360"/>
        </w:tabs>
        <w:spacing w:after="0" w:line="353" w:lineRule="auto"/>
        <w:ind w:left="0" w:firstLine="709"/>
        <w:jc w:val="both"/>
        <w:rPr>
          <w:rFonts w:ascii="Times New Roman" w:hAnsi="Times New Roman" w:cs="Times New Roman"/>
          <w:sz w:val="28"/>
          <w:szCs w:val="28"/>
        </w:rPr>
      </w:pPr>
      <w:r w:rsidRPr="001A148C">
        <w:rPr>
          <w:rFonts w:ascii="Times New Roman" w:eastAsia="SchoolBookSanPin" w:hAnsi="Times New Roman" w:cs="Times New Roman"/>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w:t>
      </w:r>
      <w:r w:rsidRPr="001A148C">
        <w:rPr>
          <w:rFonts w:ascii="Times New Roman" w:eastAsia="SchoolBookSanPin" w:hAnsi="Times New Roman" w:cs="Times New Roman"/>
          <w:sz w:val="28"/>
          <w:szCs w:val="28"/>
        </w:rPr>
        <w:lastRenderedPageBreak/>
        <w:t>выбранную литературную или публицистическую тему, применяя различные виды цитирования;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A148C" w:rsidRPr="001A148C" w:rsidRDefault="001A148C" w:rsidP="001A148C">
      <w:pPr>
        <w:spacing w:after="0" w:line="353" w:lineRule="auto"/>
        <w:ind w:firstLine="709"/>
        <w:jc w:val="both"/>
        <w:rPr>
          <w:rFonts w:ascii="Times New Roman" w:eastAsia="SchoolBookSanPin" w:hAnsi="Times New Roman" w:cs="Times New Roman"/>
          <w:sz w:val="28"/>
          <w:szCs w:val="28"/>
        </w:rPr>
      </w:pPr>
      <w:r w:rsidRPr="001A148C">
        <w:rPr>
          <w:rFonts w:ascii="Times New Roman" w:eastAsia="SchoolBookSanPin" w:hAnsi="Times New Roman" w:cs="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148C" w:rsidRDefault="001A148C" w:rsidP="001A148C">
      <w:pPr>
        <w:rPr>
          <w:rFonts w:ascii="Times New Roman" w:hAnsi="Times New Roman" w:cs="Times New Roman"/>
          <w:sz w:val="28"/>
          <w:szCs w:val="28"/>
        </w:rPr>
      </w:pPr>
    </w:p>
    <w:p w:rsidR="00AC3B01" w:rsidRPr="008E67B1" w:rsidRDefault="00AC3B01" w:rsidP="00AC3B01">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7F6767">
        <w:rPr>
          <w:rFonts w:ascii="Times New Roman" w:eastAsia="Times New Roman" w:hAnsi="Times New Roman"/>
          <w:sz w:val="28"/>
          <w:szCs w:val="28"/>
          <w:lang w:eastAsia="ru-RU"/>
        </w:rPr>
        <w:t>. Р</w:t>
      </w:r>
      <w:r w:rsidRPr="008E67B1">
        <w:rPr>
          <w:rFonts w:ascii="Times New Roman" w:eastAsia="Times New Roman" w:hAnsi="Times New Roman"/>
          <w:sz w:val="28"/>
          <w:szCs w:val="28"/>
          <w:lang w:eastAsia="ru-RU"/>
        </w:rPr>
        <w:t xml:space="preserve">абочая программа по учебному предмету «Иностранный (английский) язык (базовый уровень)»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007F6767">
        <w:rPr>
          <w:rFonts w:ascii="Times New Roman" w:hAnsi="Times New Roman"/>
          <w:sz w:val="28"/>
          <w:szCs w:val="28"/>
        </w:rPr>
        <w:t>.1. Р</w:t>
      </w:r>
      <w:r w:rsidRPr="008E67B1">
        <w:rPr>
          <w:rFonts w:ascii="Times New Roman" w:hAnsi="Times New Roman"/>
          <w:sz w:val="28"/>
          <w:szCs w:val="28"/>
        </w:rPr>
        <w:t xml:space="preserve">абочая программа по учебному предмету «Иностранный (английский) язык (базовый уровень)» (предметная область «Иностранные </w:t>
      </w:r>
      <w:r w:rsidRPr="008E67B1">
        <w:rPr>
          <w:rFonts w:ascii="Times New Roman" w:hAnsi="Times New Roman"/>
          <w:sz w:val="28"/>
          <w:szCs w:val="28"/>
        </w:rPr>
        <w:lastRenderedPageBreak/>
        <w:t>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 Пояснительная записка.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.5.1. Программа по английскому языку (базовый уровень) на уровне среднего общего образования разработана на основе ФГОС СОО.</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Pr="008E67B1">
        <w:rPr>
          <w:rFonts w:ascii="Times New Roman" w:hAnsi="Times New Roman"/>
          <w:sz w:val="28"/>
          <w:szCs w:val="28"/>
        </w:rPr>
        <w:t>.5.3.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.5.6. Предметные знания и способы деятельности, осваиваемые обучающимися при изучении иностранного языка, находят применение  в </w:t>
      </w:r>
      <w:r w:rsidRPr="008E67B1">
        <w:rPr>
          <w:rFonts w:ascii="Times New Roman" w:hAnsi="Times New Roman"/>
          <w:sz w:val="28"/>
          <w:szCs w:val="28"/>
        </w:rPr>
        <w:lastRenderedPageBreak/>
        <w:t>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C3B01" w:rsidRPr="008E67B1" w:rsidRDefault="00AC3B01" w:rsidP="00AC3B01">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8"/>
          <w:szCs w:val="28"/>
          <w:lang w:eastAsia="ru-RU"/>
        </w:rPr>
      </w:pPr>
      <w:r>
        <w:rPr>
          <w:rFonts w:ascii="Times New Roman" w:eastAsia="Times New Roman" w:hAnsi="Times New Roman" w:cs="SchoolBookSanPin"/>
          <w:color w:val="000000"/>
          <w:sz w:val="28"/>
          <w:szCs w:val="28"/>
          <w:lang w:eastAsia="ru-RU"/>
        </w:rPr>
        <w:t>6</w:t>
      </w:r>
      <w:r w:rsidRPr="008E67B1">
        <w:rPr>
          <w:rFonts w:ascii="Times New Roman" w:eastAsia="Times New Roman" w:hAnsi="Times New Roman" w:cs="SchoolBookSanPin"/>
          <w:color w:val="000000"/>
          <w:sz w:val="28"/>
          <w:szCs w:val="28"/>
          <w:lang w:eastAsia="ru-RU"/>
        </w:rPr>
        <w:t>.5.8</w:t>
      </w:r>
      <w:r w:rsidRPr="008E67B1">
        <w:rPr>
          <w:rFonts w:ascii="Times New Roman" w:eastAsia="Times New Roman" w:hAnsi="Times New Roman"/>
          <w:color w:val="000000"/>
          <w:spacing w:val="2"/>
          <w:sz w:val="28"/>
          <w:szCs w:val="28"/>
          <w:lang w:eastAsia="ru-RU"/>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.5.9. Возрастание значимости владения иностранными языками приводит  к переосмыслению целей и содержания обучения предмету.</w:t>
      </w:r>
    </w:p>
    <w:p w:rsidR="00AC3B01" w:rsidRPr="008E67B1" w:rsidRDefault="00AC3B01" w:rsidP="00AC3B01">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Pr>
          <w:rFonts w:ascii="Times New Roman" w:eastAsia="Times New Roman" w:hAnsi="Times New Roman" w:cs="SchoolBookSanPin"/>
          <w:color w:val="000000"/>
          <w:sz w:val="28"/>
          <w:szCs w:val="28"/>
          <w:lang w:eastAsia="ru-RU"/>
        </w:rPr>
        <w:t>6</w:t>
      </w:r>
      <w:r w:rsidRPr="008E67B1">
        <w:rPr>
          <w:rFonts w:ascii="Times New Roman" w:eastAsia="Times New Roman" w:hAnsi="Times New Roman" w:cs="SchoolBookSanPin"/>
          <w:color w:val="000000"/>
          <w:sz w:val="28"/>
          <w:szCs w:val="28"/>
          <w:lang w:eastAsia="ru-RU"/>
        </w:rPr>
        <w:t>.5.10. </w:t>
      </w:r>
      <w:r w:rsidRPr="008E67B1">
        <w:rPr>
          <w:rFonts w:ascii="Times New Roman" w:eastAsia="Times New Roman" w:hAnsi="Times New Roman"/>
          <w:color w:val="000000"/>
          <w:sz w:val="28"/>
          <w:szCs w:val="28"/>
          <w:lang w:eastAsia="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w:t>
      </w:r>
      <w:r w:rsidRPr="008E67B1">
        <w:rPr>
          <w:rFonts w:ascii="Times New Roman" w:eastAsia="Times New Roman" w:hAnsi="Times New Roman"/>
          <w:color w:val="000000"/>
          <w:sz w:val="28"/>
          <w:szCs w:val="28"/>
          <w:lang w:eastAsia="ru-RU"/>
        </w:rPr>
        <w:lastRenderedPageBreak/>
        <w:t>гражданина, патриота, развития национального самосознания, стремления к взаимопониманию между людьми разных стран и народов.</w:t>
      </w:r>
    </w:p>
    <w:p w:rsidR="00AC3B01" w:rsidRPr="008E67B1" w:rsidRDefault="00AC3B01" w:rsidP="00AC3B01">
      <w:pPr>
        <w:autoSpaceDE w:val="0"/>
        <w:autoSpaceDN w:val="0"/>
        <w:adjustRightInd w:val="0"/>
        <w:spacing w:after="0" w:line="360" w:lineRule="auto"/>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6</w:t>
      </w:r>
      <w:r w:rsidRPr="008E67B1">
        <w:rPr>
          <w:rFonts w:ascii="Times New Roman" w:eastAsia="Times New Roman" w:hAnsi="Times New Roman" w:cs="SchoolBookSanPin"/>
          <w:color w:val="000000"/>
          <w:sz w:val="28"/>
          <w:szCs w:val="28"/>
          <w:lang w:eastAsia="ru-RU"/>
        </w:rPr>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Pr="008E67B1">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6</w:t>
      </w:r>
      <w:r w:rsidRPr="008E67B1">
        <w:rPr>
          <w:rFonts w:ascii="Times New Roman" w:hAnsi="Times New Roman"/>
          <w:bCs/>
          <w:sz w:val="28"/>
          <w:szCs w:val="28"/>
        </w:rPr>
        <w:t>.5.15. Общее число часов, рекомендованных для изучения иностранного (английского) языка</w:t>
      </w:r>
      <w:r w:rsidRPr="008E67B1">
        <w:rPr>
          <w:rFonts w:ascii="Times New Roman" w:hAnsi="Times New Roman"/>
          <w:sz w:val="28"/>
          <w:szCs w:val="28"/>
        </w:rPr>
        <w:t xml:space="preserve"> – 204 часа: в 10 классе – 102 часа (3 часа в неделю),  в 11 классе – 102 часа (3 часа в неделю).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Pr="008E67B1">
        <w:rPr>
          <w:rFonts w:ascii="Times New Roman" w:hAnsi="Times New Roman"/>
          <w:sz w:val="28"/>
          <w:szCs w:val="28"/>
        </w:rPr>
        <w:t>.5.17.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w:t>
      </w:r>
      <w:r>
        <w:rPr>
          <w:rFonts w:ascii="Times New Roman" w:hAnsi="Times New Roman"/>
          <w:sz w:val="28"/>
          <w:szCs w:val="28"/>
        </w:rPr>
        <w:t xml:space="preserve"> </w:t>
      </w:r>
      <w:r w:rsidRPr="008E67B1">
        <w:rPr>
          <w:rFonts w:ascii="Times New Roman" w:hAnsi="Times New Roman"/>
          <w:sz w:val="28"/>
          <w:szCs w:val="28"/>
        </w:rPr>
        <w:t xml:space="preserve">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 Содержание обучения в 10 классе.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.6.1. Коммуникативные умения.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Внешность и характеристика человека, литературного персонажа.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Покупки: одежда, обувь и продукты питания. Карманные деньги. Молодёжная мода.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Туризм. Виды отдыха. Путешествия по России и зарубежным странам.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Проблемы экологии. Защита окружающей среды. Стихийные бедствия.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Условия проживания в городской/сельской местности.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.6.1.1. Говорение.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w:t>
      </w:r>
      <w:r w:rsidRPr="008E67B1">
        <w:rPr>
          <w:rFonts w:ascii="Times New Roman" w:hAnsi="Times New Roman"/>
          <w:sz w:val="28"/>
          <w:szCs w:val="28"/>
        </w:rPr>
        <w:lastRenderedPageBreak/>
        <w:t xml:space="preserve">диалог-побуждение к действию, диалог-расспрос, диалог-обмен мнениями, комбинированный диалог, включающий разные виды диалогов):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Объём диалога – 8 реплик со стороны каждого собеседника.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монологической речи на базе умений, сформированных </w:t>
      </w:r>
      <w:r w:rsidRPr="008E67B1">
        <w:rPr>
          <w:rFonts w:ascii="Times New Roman" w:eastAsia="SchoolBookSanPin" w:hAnsi="Times New Roman"/>
          <w:sz w:val="28"/>
          <w:szCs w:val="28"/>
        </w:rPr>
        <w:t>на уровне основного общего образования</w:t>
      </w:r>
      <w:r w:rsidRPr="008E67B1">
        <w:rPr>
          <w:rFonts w:ascii="Times New Roman" w:hAnsi="Times New Roman"/>
          <w:sz w:val="28"/>
          <w:szCs w:val="28"/>
        </w:rPr>
        <w:t xml:space="preser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повествование/сообщение;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рассуждение;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устное представление (презентация) результатов выполненной проектной работы.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w:t>
      </w:r>
      <w:r>
        <w:rPr>
          <w:rFonts w:ascii="Times New Roman" w:hAnsi="Times New Roman"/>
          <w:sz w:val="28"/>
          <w:szCs w:val="28"/>
        </w:rPr>
        <w:t>х</w:t>
      </w:r>
      <w:r w:rsidRPr="008E67B1">
        <w:rPr>
          <w:rFonts w:ascii="Times New Roman" w:hAnsi="Times New Roman"/>
          <w:sz w:val="28"/>
          <w:szCs w:val="28"/>
        </w:rPr>
        <w:t xml:space="preserve"> слов, плана и/или иллюстраций, фотографий, таблиц, диаграмм или без их использования.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монологического высказывания – до 14 фраз.</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.6.1.2. Аудирование.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аудирования на базе умений, сформированных </w:t>
      </w:r>
      <w:r w:rsidRPr="008E67B1">
        <w:rPr>
          <w:rFonts w:ascii="Times New Roman" w:eastAsia="SchoolBookSanPin" w:hAnsi="Times New Roman"/>
          <w:sz w:val="28"/>
          <w:szCs w:val="28"/>
        </w:rPr>
        <w:t>на уровне основного общего образования</w:t>
      </w:r>
      <w:r w:rsidRPr="008E67B1">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Аудирование с пониманием нужной/интересующей/запрашиваемой информации предполагает умение выделять данную информацию, </w:t>
      </w:r>
      <w:r w:rsidRPr="008E67B1">
        <w:rPr>
          <w:rFonts w:ascii="Times New Roman" w:hAnsi="Times New Roman"/>
          <w:sz w:val="28"/>
          <w:szCs w:val="28"/>
        </w:rPr>
        <w:lastRenderedPageBreak/>
        <w:t>представленную в эксплицитной (явной) форме, в воспринимаемом на слух тексте.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Время звучания текста/текстов для аудирования – до 2,5 минуты.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.6.1.3. Смысловое чтение.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сформированных </w:t>
      </w:r>
      <w:r w:rsidRPr="008E67B1">
        <w:rPr>
          <w:rFonts w:ascii="Times New Roman" w:eastAsia="SchoolBookSanPin" w:hAnsi="Times New Roman"/>
          <w:sz w:val="28"/>
          <w:szCs w:val="28"/>
        </w:rPr>
        <w:t>на уровне основного общего образования</w:t>
      </w:r>
      <w:r w:rsidRPr="008E67B1">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w:t>
      </w:r>
      <w:r w:rsidRPr="008E67B1">
        <w:rPr>
          <w:rFonts w:ascii="Times New Roman" w:hAnsi="Times New Roman"/>
          <w:sz w:val="28"/>
          <w:szCs w:val="28"/>
        </w:rPr>
        <w:lastRenderedPageBreak/>
        <w:t xml:space="preserve">отдельных частей текста, выборочного перевода), устанавливать причинно-следственную взаимосвязь изложенных в тексте фактов и событий.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текста/текстов для чтения – 500–700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.6.1.4. Письменная речь.</w:t>
      </w:r>
    </w:p>
    <w:p w:rsidR="00AC3B01" w:rsidRPr="008E67B1" w:rsidRDefault="00AC3B01" w:rsidP="00AC3B01">
      <w:pPr>
        <w:tabs>
          <w:tab w:val="left" w:pos="1843"/>
        </w:tabs>
        <w:spacing w:after="0" w:line="360" w:lineRule="auto"/>
        <w:ind w:firstLine="709"/>
        <w:contextualSpacing/>
        <w:jc w:val="both"/>
        <w:rPr>
          <w:rFonts w:ascii="Times New Roman" w:eastAsia="SchoolBookSanPin" w:hAnsi="Times New Roman"/>
          <w:sz w:val="28"/>
          <w:szCs w:val="28"/>
        </w:rPr>
      </w:pPr>
      <w:r w:rsidRPr="008E67B1">
        <w:rPr>
          <w:rFonts w:ascii="Times New Roman" w:hAnsi="Times New Roman"/>
          <w:sz w:val="28"/>
          <w:szCs w:val="28"/>
        </w:rPr>
        <w:t xml:space="preserve">Развитие умений письменной речи на базе умений, сформированных </w:t>
      </w:r>
      <w:r w:rsidRPr="008E67B1">
        <w:rPr>
          <w:rFonts w:ascii="Times New Roman" w:eastAsia="SchoolBookSanPin" w:hAnsi="Times New Roman"/>
          <w:sz w:val="28"/>
          <w:szCs w:val="28"/>
        </w:rPr>
        <w:t>на уровне основного общего образования: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.6.2. Языковые знания и навыки.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.6.2.1. Фонетическая сторона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.6.2.2. Орфография и пунктуация.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Правильное написание изученных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.6.2.3. Лексическая сторона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w:t>
      </w:r>
      <w:r>
        <w:rPr>
          <w:rFonts w:ascii="Times New Roman" w:hAnsi="Times New Roman"/>
          <w:sz w:val="28"/>
          <w:szCs w:val="28"/>
        </w:rPr>
        <w:t>в</w:t>
      </w:r>
      <w:r w:rsidRPr="008E67B1">
        <w:rPr>
          <w:rFonts w:ascii="Times New Roman" w:hAnsi="Times New Roman"/>
          <w:sz w:val="28"/>
          <w:szCs w:val="28"/>
        </w:rPr>
        <w:t xml:space="preserve"> рамках тематического содержания речи 10 класса, с </w:t>
      </w:r>
      <w:r w:rsidRPr="008E67B1">
        <w:rPr>
          <w:rFonts w:ascii="Times New Roman" w:hAnsi="Times New Roman"/>
          <w:sz w:val="28"/>
          <w:szCs w:val="28"/>
        </w:rPr>
        <w:lastRenderedPageBreak/>
        <w:t>соблюдением существующей в английском языке нормы лексической сочетаемости.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Основные способы словообразования: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аффиксация: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при помощи префиксов dis-, mis-, re-, over-, under-  и суффикса -ise/-ize;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наречий при помощи префиксов un-, in-/im- и суффикса -ly;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числительных при помощи суффиксов -teen, -ty, -th;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словосложение: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существительных путём соединения основ существительных (football);</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наречия с основой причасти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я II (well-behaved);</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конверсия: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от неопределённой формы глаголов (to run – a run);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существительных от имён прилагательных (rich people – the rich);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от имён существительных (a hand – to hand);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от имён прилагательных (cool – to cool).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на -ed и -ing (excited – exciting).</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.6.2.4. Грамматическая сторона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w:t>
      </w:r>
      <w:r w:rsidRPr="008E67B1">
        <w:rPr>
          <w:rFonts w:ascii="Times New Roman" w:hAnsi="Times New Roman"/>
          <w:sz w:val="28"/>
          <w:szCs w:val="28"/>
        </w:rPr>
        <w:t>с</w:t>
      </w:r>
      <w:r w:rsidRPr="008E67B1">
        <w:rPr>
          <w:rFonts w:ascii="Times New Roman" w:hAnsi="Times New Roman"/>
          <w:sz w:val="28"/>
          <w:szCs w:val="28"/>
          <w:lang w:val="en-US"/>
        </w:rPr>
        <w:t xml:space="preserve"> </w:t>
      </w:r>
      <w:r w:rsidRPr="008E67B1">
        <w:rPr>
          <w:rFonts w:ascii="Times New Roman" w:hAnsi="Times New Roman"/>
          <w:sz w:val="28"/>
          <w:szCs w:val="28"/>
        </w:rPr>
        <w:t>глагольными</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w:t>
      </w:r>
      <w:r w:rsidRPr="008E67B1">
        <w:rPr>
          <w:rFonts w:ascii="Times New Roman" w:hAnsi="Times New Roman"/>
          <w:sz w:val="28"/>
          <w:szCs w:val="28"/>
        </w:rPr>
        <w:t>содержащими</w:t>
      </w:r>
      <w:r w:rsidRPr="008E67B1">
        <w:rPr>
          <w:rFonts w:ascii="Times New Roman" w:hAnsi="Times New Roman"/>
          <w:sz w:val="28"/>
          <w:szCs w:val="28"/>
          <w:lang w:val="en-US"/>
        </w:rPr>
        <w:t xml:space="preserve"> </w:t>
      </w:r>
      <w:r w:rsidRPr="008E67B1">
        <w:rPr>
          <w:rFonts w:ascii="Times New Roman" w:hAnsi="Times New Roman"/>
          <w:sz w:val="28"/>
          <w:szCs w:val="28"/>
        </w:rPr>
        <w:t>глаголы</w:t>
      </w:r>
      <w:r w:rsidRPr="008E67B1">
        <w:rPr>
          <w:rFonts w:ascii="Times New Roman" w:hAnsi="Times New Roman"/>
          <w:sz w:val="28"/>
          <w:szCs w:val="28"/>
          <w:lang w:val="en-US"/>
        </w:rPr>
        <w:t>-</w:t>
      </w:r>
      <w:r w:rsidRPr="008E67B1">
        <w:rPr>
          <w:rFonts w:ascii="Times New Roman" w:hAnsi="Times New Roman"/>
          <w:sz w:val="28"/>
          <w:szCs w:val="28"/>
        </w:rPr>
        <w:t>связки</w:t>
      </w:r>
      <w:r w:rsidRPr="008E67B1">
        <w:rPr>
          <w:rFonts w:ascii="Times New Roman" w:hAnsi="Times New Roman"/>
          <w:sz w:val="28"/>
          <w:szCs w:val="28"/>
          <w:lang w:val="en-US"/>
        </w:rPr>
        <w:t xml:space="preserve">  to be, to look, to seem, to feel (He looks/seems/feels happy.).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Предложения</w:t>
      </w:r>
      <w:r w:rsidRPr="008E67B1">
        <w:rPr>
          <w:rFonts w:ascii="Times New Roman" w:hAnsi="Times New Roman"/>
          <w:sz w:val="28"/>
          <w:szCs w:val="28"/>
          <w:lang w:val="en-US"/>
        </w:rPr>
        <w:t xml:space="preserve"> c</w:t>
      </w:r>
      <w:r w:rsidRPr="008E67B1">
        <w:rPr>
          <w:rFonts w:ascii="Times New Roman" w:hAnsi="Times New Roman"/>
          <w:sz w:val="28"/>
          <w:szCs w:val="28"/>
        </w:rPr>
        <w:t>о</w:t>
      </w:r>
      <w:r w:rsidRPr="008E67B1">
        <w:rPr>
          <w:rFonts w:ascii="Times New Roman" w:hAnsi="Times New Roman"/>
          <w:sz w:val="28"/>
          <w:szCs w:val="28"/>
          <w:lang w:val="en-US"/>
        </w:rPr>
        <w:t xml:space="preserve"> </w:t>
      </w:r>
      <w:r w:rsidRPr="008E67B1">
        <w:rPr>
          <w:rFonts w:ascii="Times New Roman" w:hAnsi="Times New Roman"/>
          <w:sz w:val="28"/>
          <w:szCs w:val="28"/>
        </w:rPr>
        <w:t>сложным</w:t>
      </w:r>
      <w:r w:rsidRPr="008E67B1">
        <w:rPr>
          <w:rFonts w:ascii="Times New Roman" w:hAnsi="Times New Roman"/>
          <w:sz w:val="28"/>
          <w:szCs w:val="28"/>
          <w:lang w:val="en-US"/>
        </w:rPr>
        <w:t xml:space="preserve"> </w:t>
      </w:r>
      <w:r w:rsidRPr="008E67B1">
        <w:rPr>
          <w:rFonts w:ascii="Times New Roman" w:hAnsi="Times New Roman"/>
          <w:sz w:val="28"/>
          <w:szCs w:val="28"/>
        </w:rPr>
        <w:t>дополнением</w:t>
      </w:r>
      <w:r w:rsidRPr="008E67B1">
        <w:rPr>
          <w:rFonts w:ascii="Times New Roman" w:hAnsi="Times New Roman"/>
          <w:sz w:val="28"/>
          <w:szCs w:val="28"/>
          <w:lang w:val="en-US"/>
        </w:rPr>
        <w:t xml:space="preserve"> – Complex Object (I want you to help me. I saw her cross/crossing the road. I want to have my hair cut.).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Сложноподчинённые предложения с союзными словами whoever, whatever, however, whenever.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w:t>
      </w:r>
      <w:r w:rsidRPr="008E67B1">
        <w:rPr>
          <w:rFonts w:ascii="Times New Roman" w:hAnsi="Times New Roman"/>
          <w:sz w:val="28"/>
          <w:szCs w:val="28"/>
          <w:lang w:val="en-US"/>
        </w:rPr>
        <w:t xml:space="preserve"> </w:t>
      </w:r>
      <w:r w:rsidRPr="008E67B1">
        <w:rPr>
          <w:rFonts w:ascii="Times New Roman" w:hAnsi="Times New Roman"/>
          <w:sz w:val="28"/>
          <w:szCs w:val="28"/>
        </w:rPr>
        <w:t>типы</w:t>
      </w:r>
      <w:r w:rsidRPr="008E67B1">
        <w:rPr>
          <w:rFonts w:ascii="Times New Roman" w:hAnsi="Times New Roman"/>
          <w:sz w:val="28"/>
          <w:szCs w:val="28"/>
          <w:lang w:val="en-US"/>
        </w:rPr>
        <w:t xml:space="preserve"> </w:t>
      </w:r>
      <w:r w:rsidRPr="008E67B1">
        <w:rPr>
          <w:rFonts w:ascii="Times New Roman" w:hAnsi="Times New Roman"/>
          <w:sz w:val="28"/>
          <w:szCs w:val="28"/>
        </w:rPr>
        <w:t>вопросительных</w:t>
      </w:r>
      <w:r w:rsidRPr="008E67B1">
        <w:rPr>
          <w:rFonts w:ascii="Times New Roman" w:hAnsi="Times New Roman"/>
          <w:sz w:val="28"/>
          <w:szCs w:val="28"/>
          <w:lang w:val="en-US"/>
        </w:rPr>
        <w:t xml:space="preserve"> </w:t>
      </w:r>
      <w:r w:rsidRPr="008E67B1">
        <w:rPr>
          <w:rFonts w:ascii="Times New Roman" w:hAnsi="Times New Roman"/>
          <w:sz w:val="28"/>
          <w:szCs w:val="28"/>
        </w:rPr>
        <w:t>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w:t>
      </w:r>
      <w:r w:rsidRPr="008E67B1">
        <w:rPr>
          <w:rFonts w:ascii="Times New Roman" w:hAnsi="Times New Roman"/>
          <w:sz w:val="28"/>
          <w:szCs w:val="28"/>
          <w:lang w:val="en-US"/>
        </w:rPr>
        <w:t xml:space="preserve"> </w:t>
      </w:r>
      <w:r w:rsidRPr="008E67B1">
        <w:rPr>
          <w:rFonts w:ascii="Times New Roman" w:hAnsi="Times New Roman"/>
          <w:sz w:val="28"/>
          <w:szCs w:val="28"/>
        </w:rPr>
        <w:t>вопросы</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Present/Past/Future Simple Tense, Present/Past Continuous Tense, Present/Past Perfect Tense, Present Perfect Continuous Tense).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w:t>
      </w:r>
      <w:r w:rsidRPr="008E67B1">
        <w:rPr>
          <w:rFonts w:ascii="Times New Roman" w:hAnsi="Times New Roman"/>
          <w:sz w:val="28"/>
          <w:szCs w:val="28"/>
        </w:rPr>
        <w:t>с</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as … as, not so … as, both … and …, either … or, neither … nor.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Конструкция used to + инфинитив глагола.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Конструкции</w:t>
      </w:r>
      <w:r w:rsidRPr="008E67B1">
        <w:rPr>
          <w:rFonts w:ascii="Times New Roman" w:hAnsi="Times New Roman"/>
          <w:sz w:val="28"/>
          <w:szCs w:val="28"/>
          <w:lang w:val="en-US"/>
        </w:rPr>
        <w:t xml:space="preserve"> be/get used to smth, be/get used to doing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w:t>
      </w:r>
      <w:r w:rsidRPr="008E67B1">
        <w:rPr>
          <w:rFonts w:ascii="Times New Roman" w:hAnsi="Times New Roman"/>
          <w:sz w:val="28"/>
          <w:szCs w:val="28"/>
          <w:lang w:val="en-US"/>
        </w:rPr>
        <w:t xml:space="preserve"> </w:t>
      </w:r>
      <w:r w:rsidRPr="008E67B1">
        <w:rPr>
          <w:rFonts w:ascii="Times New Roman" w:hAnsi="Times New Roman"/>
          <w:sz w:val="28"/>
          <w:szCs w:val="28"/>
        </w:rPr>
        <w:t>также</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I’d rather, You’d better.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w:t>
      </w:r>
      <w:r w:rsidRPr="008E67B1">
        <w:rPr>
          <w:rFonts w:ascii="Times New Roman" w:hAnsi="Times New Roman"/>
          <w:sz w:val="28"/>
          <w:szCs w:val="28"/>
          <w:lang w:val="en-US"/>
        </w:rPr>
        <w:t xml:space="preserve"> </w:t>
      </w:r>
      <w:r w:rsidRPr="008E67B1">
        <w:rPr>
          <w:rFonts w:ascii="Times New Roman" w:hAnsi="Times New Roman"/>
          <w:sz w:val="28"/>
          <w:szCs w:val="28"/>
        </w:rPr>
        <w:t>выражения</w:t>
      </w:r>
      <w:r w:rsidRPr="008E67B1">
        <w:rPr>
          <w:rFonts w:ascii="Times New Roman" w:hAnsi="Times New Roman"/>
          <w:sz w:val="28"/>
          <w:szCs w:val="28"/>
          <w:lang w:val="en-US"/>
        </w:rPr>
        <w:t xml:space="preserve"> </w:t>
      </w:r>
      <w:r w:rsidRPr="008E67B1">
        <w:rPr>
          <w:rFonts w:ascii="Times New Roman" w:hAnsi="Times New Roman"/>
          <w:sz w:val="28"/>
          <w:szCs w:val="28"/>
        </w:rPr>
        <w:t>будущего</w:t>
      </w:r>
      <w:r w:rsidRPr="008E67B1">
        <w:rPr>
          <w:rFonts w:ascii="Times New Roman" w:hAnsi="Times New Roman"/>
          <w:sz w:val="28"/>
          <w:szCs w:val="28"/>
          <w:lang w:val="en-US"/>
        </w:rPr>
        <w:t xml:space="preserve"> </w:t>
      </w:r>
      <w:r w:rsidRPr="008E67B1">
        <w:rPr>
          <w:rFonts w:ascii="Times New Roman" w:hAnsi="Times New Roman"/>
          <w:sz w:val="28"/>
          <w:szCs w:val="28"/>
        </w:rPr>
        <w:t>действия</w:t>
      </w:r>
      <w:r w:rsidRPr="008E67B1">
        <w:rPr>
          <w:rFonts w:ascii="Times New Roman" w:hAnsi="Times New Roman"/>
          <w:sz w:val="28"/>
          <w:szCs w:val="28"/>
          <w:lang w:val="en-US"/>
        </w:rPr>
        <w:t xml:space="preser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w:t>
      </w:r>
      <w:r w:rsidRPr="008E67B1">
        <w:rPr>
          <w:rFonts w:ascii="Times New Roman" w:hAnsi="Times New Roman"/>
          <w:sz w:val="28"/>
          <w:szCs w:val="28"/>
          <w:lang w:val="en-US"/>
        </w:rPr>
        <w:t xml:space="preserve"> </w:t>
      </w:r>
      <w:r w:rsidRPr="008E67B1">
        <w:rPr>
          <w:rFonts w:ascii="Times New Roman" w:hAnsi="Times New Roman"/>
          <w:sz w:val="28"/>
          <w:szCs w:val="28"/>
        </w:rPr>
        <w:t>глаголы</w:t>
      </w:r>
      <w:r w:rsidRPr="008E67B1">
        <w:rPr>
          <w:rFonts w:ascii="Times New Roman" w:hAnsi="Times New Roman"/>
          <w:sz w:val="28"/>
          <w:szCs w:val="28"/>
          <w:lang w:val="en-US"/>
        </w:rPr>
        <w:t xml:space="preserve">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их</w:t>
      </w:r>
      <w:r w:rsidRPr="008E67B1">
        <w:rPr>
          <w:rFonts w:ascii="Times New Roman" w:hAnsi="Times New Roman"/>
          <w:sz w:val="28"/>
          <w:szCs w:val="28"/>
          <w:lang w:val="en-US"/>
        </w:rPr>
        <w:t xml:space="preserve"> </w:t>
      </w:r>
      <w:r w:rsidRPr="008E67B1">
        <w:rPr>
          <w:rFonts w:ascii="Times New Roman" w:hAnsi="Times New Roman"/>
          <w:sz w:val="28"/>
          <w:szCs w:val="28"/>
        </w:rPr>
        <w:t>эквиваленты</w:t>
      </w:r>
      <w:r w:rsidRPr="008E67B1">
        <w:rPr>
          <w:rFonts w:ascii="Times New Roman" w:hAnsi="Times New Roman"/>
          <w:sz w:val="28"/>
          <w:szCs w:val="28"/>
          <w:lang w:val="en-US"/>
        </w:rPr>
        <w:t xml:space="preserve"> (can/be able to, could, must/have to, may, might, should, shall, would, will, need).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Неличные</w:t>
      </w:r>
      <w:r w:rsidRPr="008E67B1">
        <w:rPr>
          <w:rFonts w:ascii="Times New Roman" w:hAnsi="Times New Roman"/>
          <w:sz w:val="28"/>
          <w:szCs w:val="28"/>
          <w:lang w:val="en-US"/>
        </w:rPr>
        <w:t xml:space="preserve"> </w:t>
      </w:r>
      <w:r w:rsidRPr="008E67B1">
        <w:rPr>
          <w:rFonts w:ascii="Times New Roman" w:hAnsi="Times New Roman"/>
          <w:sz w:val="28"/>
          <w:szCs w:val="28"/>
        </w:rPr>
        <w:t>формы</w:t>
      </w:r>
      <w:r w:rsidRPr="008E67B1">
        <w:rPr>
          <w:rFonts w:ascii="Times New Roman" w:hAnsi="Times New Roman"/>
          <w:sz w:val="28"/>
          <w:szCs w:val="28"/>
          <w:lang w:val="en-US"/>
        </w:rPr>
        <w:t xml:space="preserve"> </w:t>
      </w:r>
      <w:r w:rsidRPr="008E67B1">
        <w:rPr>
          <w:rFonts w:ascii="Times New Roman" w:hAnsi="Times New Roman"/>
          <w:sz w:val="28"/>
          <w:szCs w:val="28"/>
        </w:rPr>
        <w:t>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 </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функции</w:t>
      </w:r>
      <w:r w:rsidRPr="008E67B1">
        <w:rPr>
          <w:rFonts w:ascii="Times New Roman" w:hAnsi="Times New Roman"/>
          <w:sz w:val="28"/>
          <w:szCs w:val="28"/>
          <w:lang w:val="en-US"/>
        </w:rPr>
        <w:t xml:space="preserve"> </w:t>
      </w:r>
      <w:r w:rsidRPr="008E67B1">
        <w:rPr>
          <w:rFonts w:ascii="Times New Roman" w:hAnsi="Times New Roman"/>
          <w:sz w:val="28"/>
          <w:szCs w:val="28"/>
        </w:rPr>
        <w:t>определения</w:t>
      </w:r>
      <w:r w:rsidRPr="008E67B1">
        <w:rPr>
          <w:rFonts w:ascii="Times New Roman" w:hAnsi="Times New Roman"/>
          <w:sz w:val="28"/>
          <w:szCs w:val="28"/>
          <w:lang w:val="en-US"/>
        </w:rPr>
        <w:t xml:space="preserve"> (Participle I – a playing child, Participle II – a written text).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Порядок следования нескольких прилагательных (мнение – размер – возраст – цвет – происхождение).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количество</w:t>
      </w:r>
      <w:r w:rsidRPr="008E67B1">
        <w:rPr>
          <w:rFonts w:ascii="Times New Roman" w:hAnsi="Times New Roman"/>
          <w:sz w:val="28"/>
          <w:szCs w:val="28"/>
          <w:lang w:val="en-US"/>
        </w:rPr>
        <w:t xml:space="preserve"> (many/much, little/a little, few/a few, a lot of).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.6.3. Социокультурные знания и умения.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Pr="008E67B1">
        <w:rPr>
          <w:rFonts w:ascii="Times New Roman" w:hAnsi="Times New Roman"/>
          <w:sz w:val="28"/>
          <w:szCs w:val="28"/>
        </w:rPr>
        <w:t>.6.4. Компенсаторные умения.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 Содержание обучения в 11 классе.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.7.1. Коммуникативные умения.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Внешность и характеристика человека, литературного персонажа.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Туризм. Виды отдыха. Экотуризм. Путешествия по России и зарубежным странам.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.7.1.1. Говорение.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диалога – до 9 реплик со стороны каждого собеседника.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коммуникативных умений монологической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повествование/сообщение;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рассуждение;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устное представление (презентация) результатов выполненной проектной работы.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монологического высказывания – 14–15 фраз.</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.7.1.2. Аудирование.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Время звучания текста/текстов для аудирования – до 2,5 минуты.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.7.1.3. Смысловое чтение.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текста/текстов для чтения – до 600–800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.7.1.4. Письменная речь.</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умений письменной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.7.2. Языковые знания и навыки.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.7.2.1. Фонетическая сторона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w:t>
      </w:r>
      <w:r w:rsidRPr="008E67B1">
        <w:rPr>
          <w:rFonts w:ascii="Times New Roman" w:hAnsi="Times New Roman"/>
          <w:sz w:val="28"/>
          <w:szCs w:val="28"/>
        </w:rPr>
        <w:lastRenderedPageBreak/>
        <w:t>особенностей, в том числе правила отсутствия фразового ударения на служебных словах.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.7.2.2. Орфография и пунктуация.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Правильное написание изученных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.7.2.3. Лексическая сторона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Объём – 1400 лексических единиц для продуктивного использования (включая 1300 лексических единиц, изученных ранее) и 1500 лексических </w:t>
      </w:r>
      <w:r w:rsidRPr="008E67B1">
        <w:rPr>
          <w:rFonts w:ascii="Times New Roman" w:hAnsi="Times New Roman"/>
          <w:sz w:val="28"/>
          <w:szCs w:val="28"/>
        </w:rPr>
        <w:lastRenderedPageBreak/>
        <w:t>единиц  для рецептивного усвоения (включая 1400 лексических единиц продуктивного минимума).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Основные способы словообразования: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аффиксация: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при помощи префиксов dis-, mis-, re-, over-, under-  и суффиксов -ise/-ize, -en;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наречий при помощи префиксов un-, in-/im-, il-/ir- и суффикса -ly;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числительных при помощи суффиксов -teen, -ty, -th;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словосложение: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существительных путём соединения основ существительных (football);</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наречия с основой причастия II (well-behaved);</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конверсия: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образование образование имён существительных от неопределённой формы глаголов (to run – a run);</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существительных от прилагательных (rich people – the rich);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глаголов от имён существительных (a hand – to hand);</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глаголов от имён прилагательных (cool – to cool).</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на -ed и -ing (excited – exciting).</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.7.2.4. Грамматическая сторона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w:t>
      </w:r>
      <w:r w:rsidRPr="008E67B1">
        <w:rPr>
          <w:rFonts w:ascii="Times New Roman" w:hAnsi="Times New Roman"/>
          <w:sz w:val="28"/>
          <w:szCs w:val="28"/>
        </w:rPr>
        <w:t>с</w:t>
      </w:r>
      <w:r w:rsidRPr="008E67B1">
        <w:rPr>
          <w:rFonts w:ascii="Times New Roman" w:hAnsi="Times New Roman"/>
          <w:sz w:val="28"/>
          <w:szCs w:val="28"/>
          <w:lang w:val="en-US"/>
        </w:rPr>
        <w:t xml:space="preserve"> </w:t>
      </w:r>
      <w:r w:rsidRPr="008E67B1">
        <w:rPr>
          <w:rFonts w:ascii="Times New Roman" w:hAnsi="Times New Roman"/>
          <w:sz w:val="28"/>
          <w:szCs w:val="28"/>
        </w:rPr>
        <w:t>глагольными</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w:t>
      </w:r>
      <w:r w:rsidRPr="008E67B1">
        <w:rPr>
          <w:rFonts w:ascii="Times New Roman" w:hAnsi="Times New Roman"/>
          <w:sz w:val="28"/>
          <w:szCs w:val="28"/>
        </w:rPr>
        <w:t>содержащими</w:t>
      </w:r>
      <w:r w:rsidRPr="008E67B1">
        <w:rPr>
          <w:rFonts w:ascii="Times New Roman" w:hAnsi="Times New Roman"/>
          <w:sz w:val="28"/>
          <w:szCs w:val="28"/>
          <w:lang w:val="en-US"/>
        </w:rPr>
        <w:t xml:space="preserve"> </w:t>
      </w:r>
      <w:r w:rsidRPr="008E67B1">
        <w:rPr>
          <w:rFonts w:ascii="Times New Roman" w:hAnsi="Times New Roman"/>
          <w:sz w:val="28"/>
          <w:szCs w:val="28"/>
        </w:rPr>
        <w:t>глаголы</w:t>
      </w:r>
      <w:r w:rsidRPr="008E67B1">
        <w:rPr>
          <w:rFonts w:ascii="Times New Roman" w:hAnsi="Times New Roman"/>
          <w:sz w:val="28"/>
          <w:szCs w:val="28"/>
          <w:lang w:val="en-US"/>
        </w:rPr>
        <w:t>-</w:t>
      </w:r>
      <w:r w:rsidRPr="008E67B1">
        <w:rPr>
          <w:rFonts w:ascii="Times New Roman" w:hAnsi="Times New Roman"/>
          <w:sz w:val="28"/>
          <w:szCs w:val="28"/>
        </w:rPr>
        <w:t>связки</w:t>
      </w:r>
      <w:r w:rsidRPr="008E67B1">
        <w:rPr>
          <w:rFonts w:ascii="Times New Roman" w:hAnsi="Times New Roman"/>
          <w:sz w:val="28"/>
          <w:szCs w:val="28"/>
          <w:lang w:val="en-US"/>
        </w:rPr>
        <w:t xml:space="preserve">  to be, to look, to seem, to feel (He looks/seems/feels happy.).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Предложения cо сложным подлежащим – Complex Subject.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c</w:t>
      </w:r>
      <w:r w:rsidRPr="008E67B1">
        <w:rPr>
          <w:rFonts w:ascii="Times New Roman" w:hAnsi="Times New Roman"/>
          <w:sz w:val="28"/>
          <w:szCs w:val="28"/>
        </w:rPr>
        <w:t>о</w:t>
      </w:r>
      <w:r w:rsidRPr="008E67B1">
        <w:rPr>
          <w:rFonts w:ascii="Times New Roman" w:hAnsi="Times New Roman"/>
          <w:sz w:val="28"/>
          <w:szCs w:val="28"/>
          <w:lang w:val="en-US"/>
        </w:rPr>
        <w:t xml:space="preserve"> </w:t>
      </w:r>
      <w:r w:rsidRPr="008E67B1">
        <w:rPr>
          <w:rFonts w:ascii="Times New Roman" w:hAnsi="Times New Roman"/>
          <w:sz w:val="28"/>
          <w:szCs w:val="28"/>
        </w:rPr>
        <w:t>сложным</w:t>
      </w:r>
      <w:r w:rsidRPr="008E67B1">
        <w:rPr>
          <w:rFonts w:ascii="Times New Roman" w:hAnsi="Times New Roman"/>
          <w:sz w:val="28"/>
          <w:szCs w:val="28"/>
          <w:lang w:val="en-US"/>
        </w:rPr>
        <w:t xml:space="preserve"> </w:t>
      </w:r>
      <w:r w:rsidRPr="008E67B1">
        <w:rPr>
          <w:rFonts w:ascii="Times New Roman" w:hAnsi="Times New Roman"/>
          <w:sz w:val="28"/>
          <w:szCs w:val="28"/>
        </w:rPr>
        <w:t>дополнением</w:t>
      </w:r>
      <w:r w:rsidRPr="008E67B1">
        <w:rPr>
          <w:rFonts w:ascii="Times New Roman" w:hAnsi="Times New Roman"/>
          <w:sz w:val="28"/>
          <w:szCs w:val="28"/>
          <w:lang w:val="en-US"/>
        </w:rPr>
        <w:t xml:space="preserve"> – Complex Object (I want you to help me. I saw her cross/crossing the road. I want to have my hair cut.).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Сложносочинённые предложения с сочинительными союзами and, but, or.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Сложноподчинённые предложения с союзными словами whoever, whatever, however, whenever.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w:t>
      </w:r>
      <w:r w:rsidRPr="008E67B1">
        <w:rPr>
          <w:rFonts w:ascii="Times New Roman" w:hAnsi="Times New Roman"/>
          <w:sz w:val="28"/>
          <w:szCs w:val="28"/>
          <w:lang w:val="en-US"/>
        </w:rPr>
        <w:t xml:space="preserve"> </w:t>
      </w:r>
      <w:r w:rsidRPr="008E67B1">
        <w:rPr>
          <w:rFonts w:ascii="Times New Roman" w:hAnsi="Times New Roman"/>
          <w:sz w:val="28"/>
          <w:szCs w:val="28"/>
        </w:rPr>
        <w:t>типы</w:t>
      </w:r>
      <w:r w:rsidRPr="008E67B1">
        <w:rPr>
          <w:rFonts w:ascii="Times New Roman" w:hAnsi="Times New Roman"/>
          <w:sz w:val="28"/>
          <w:szCs w:val="28"/>
          <w:lang w:val="en-US"/>
        </w:rPr>
        <w:t xml:space="preserve"> </w:t>
      </w:r>
      <w:r w:rsidRPr="008E67B1">
        <w:rPr>
          <w:rFonts w:ascii="Times New Roman" w:hAnsi="Times New Roman"/>
          <w:sz w:val="28"/>
          <w:szCs w:val="28"/>
        </w:rPr>
        <w:t>вопросительных</w:t>
      </w:r>
      <w:r w:rsidRPr="008E67B1">
        <w:rPr>
          <w:rFonts w:ascii="Times New Roman" w:hAnsi="Times New Roman"/>
          <w:sz w:val="28"/>
          <w:szCs w:val="28"/>
          <w:lang w:val="en-US"/>
        </w:rPr>
        <w:t xml:space="preserve"> </w:t>
      </w:r>
      <w:r w:rsidRPr="008E67B1">
        <w:rPr>
          <w:rFonts w:ascii="Times New Roman" w:hAnsi="Times New Roman"/>
          <w:sz w:val="28"/>
          <w:szCs w:val="28"/>
        </w:rPr>
        <w:t>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w:t>
      </w:r>
      <w:r w:rsidRPr="008E67B1">
        <w:rPr>
          <w:rFonts w:ascii="Times New Roman" w:hAnsi="Times New Roman"/>
          <w:sz w:val="28"/>
          <w:szCs w:val="28"/>
          <w:lang w:val="en-US"/>
        </w:rPr>
        <w:t xml:space="preserve"> </w:t>
      </w:r>
      <w:r w:rsidRPr="008E67B1">
        <w:rPr>
          <w:rFonts w:ascii="Times New Roman" w:hAnsi="Times New Roman"/>
          <w:sz w:val="28"/>
          <w:szCs w:val="28"/>
        </w:rPr>
        <w:t>вопросы</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Present/Past/Future Simple Tense, Present/Past Continuous Tense, Present/Past Perfect Tense, Present Perfect Continuous Tense).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w:t>
      </w:r>
      <w:r w:rsidRPr="008E67B1">
        <w:rPr>
          <w:rFonts w:ascii="Times New Roman" w:hAnsi="Times New Roman"/>
          <w:sz w:val="28"/>
          <w:szCs w:val="28"/>
        </w:rPr>
        <w:t>с</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as … as, not so … as, both … and …, either … or, neither … nor.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Конструкция used to + инфинитив глагола.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w:t>
      </w:r>
      <w:r w:rsidRPr="008E67B1">
        <w:rPr>
          <w:rFonts w:ascii="Times New Roman" w:hAnsi="Times New Roman"/>
          <w:sz w:val="28"/>
          <w:szCs w:val="28"/>
          <w:lang w:val="en-US"/>
        </w:rPr>
        <w:t xml:space="preserve"> </w:t>
      </w:r>
      <w:r w:rsidRPr="008E67B1">
        <w:rPr>
          <w:rFonts w:ascii="Times New Roman" w:hAnsi="Times New Roman"/>
          <w:sz w:val="28"/>
          <w:szCs w:val="28"/>
        </w:rPr>
        <w:t>также</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I’d rather, You’d better.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w:t>
      </w:r>
      <w:r w:rsidRPr="008E67B1">
        <w:rPr>
          <w:rFonts w:ascii="Times New Roman" w:hAnsi="Times New Roman"/>
          <w:sz w:val="28"/>
          <w:szCs w:val="28"/>
          <w:lang w:val="en-US"/>
        </w:rPr>
        <w:t xml:space="preserve"> </w:t>
      </w:r>
      <w:r w:rsidRPr="008E67B1">
        <w:rPr>
          <w:rFonts w:ascii="Times New Roman" w:hAnsi="Times New Roman"/>
          <w:sz w:val="28"/>
          <w:szCs w:val="28"/>
        </w:rPr>
        <w:t>выражения</w:t>
      </w:r>
      <w:r w:rsidRPr="008E67B1">
        <w:rPr>
          <w:rFonts w:ascii="Times New Roman" w:hAnsi="Times New Roman"/>
          <w:sz w:val="28"/>
          <w:szCs w:val="28"/>
          <w:lang w:val="en-US"/>
        </w:rPr>
        <w:t xml:space="preserve"> </w:t>
      </w:r>
      <w:r w:rsidRPr="008E67B1">
        <w:rPr>
          <w:rFonts w:ascii="Times New Roman" w:hAnsi="Times New Roman"/>
          <w:sz w:val="28"/>
          <w:szCs w:val="28"/>
        </w:rPr>
        <w:t>будущего</w:t>
      </w:r>
      <w:r w:rsidRPr="008E67B1">
        <w:rPr>
          <w:rFonts w:ascii="Times New Roman" w:hAnsi="Times New Roman"/>
          <w:sz w:val="28"/>
          <w:szCs w:val="28"/>
          <w:lang w:val="en-US"/>
        </w:rPr>
        <w:t xml:space="preserve"> </w:t>
      </w:r>
      <w:r w:rsidRPr="008E67B1">
        <w:rPr>
          <w:rFonts w:ascii="Times New Roman" w:hAnsi="Times New Roman"/>
          <w:sz w:val="28"/>
          <w:szCs w:val="28"/>
        </w:rPr>
        <w:t>действия</w:t>
      </w:r>
      <w:r w:rsidRPr="008E67B1">
        <w:rPr>
          <w:rFonts w:ascii="Times New Roman" w:hAnsi="Times New Roman"/>
          <w:sz w:val="28"/>
          <w:szCs w:val="28"/>
          <w:lang w:val="en-US"/>
        </w:rPr>
        <w:t xml:space="preser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w:t>
      </w:r>
      <w:r w:rsidRPr="008E67B1">
        <w:rPr>
          <w:rFonts w:ascii="Times New Roman" w:hAnsi="Times New Roman"/>
          <w:sz w:val="28"/>
          <w:szCs w:val="28"/>
          <w:lang w:val="en-US"/>
        </w:rPr>
        <w:t xml:space="preserve"> </w:t>
      </w:r>
      <w:r w:rsidRPr="008E67B1">
        <w:rPr>
          <w:rFonts w:ascii="Times New Roman" w:hAnsi="Times New Roman"/>
          <w:sz w:val="28"/>
          <w:szCs w:val="28"/>
        </w:rPr>
        <w:t>глаголы</w:t>
      </w:r>
      <w:r w:rsidRPr="008E67B1">
        <w:rPr>
          <w:rFonts w:ascii="Times New Roman" w:hAnsi="Times New Roman"/>
          <w:sz w:val="28"/>
          <w:szCs w:val="28"/>
          <w:lang w:val="en-US"/>
        </w:rPr>
        <w:t xml:space="preserve">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их</w:t>
      </w:r>
      <w:r w:rsidRPr="008E67B1">
        <w:rPr>
          <w:rFonts w:ascii="Times New Roman" w:hAnsi="Times New Roman"/>
          <w:sz w:val="28"/>
          <w:szCs w:val="28"/>
          <w:lang w:val="en-US"/>
        </w:rPr>
        <w:t xml:space="preserve"> </w:t>
      </w:r>
      <w:r w:rsidRPr="008E67B1">
        <w:rPr>
          <w:rFonts w:ascii="Times New Roman" w:hAnsi="Times New Roman"/>
          <w:sz w:val="28"/>
          <w:szCs w:val="28"/>
        </w:rPr>
        <w:t>эквиваленты</w:t>
      </w:r>
      <w:r w:rsidRPr="008E67B1">
        <w:rPr>
          <w:rFonts w:ascii="Times New Roman" w:hAnsi="Times New Roman"/>
          <w:sz w:val="28"/>
          <w:szCs w:val="28"/>
          <w:lang w:val="en-US"/>
        </w:rPr>
        <w:t xml:space="preserve"> (can/be able to, could, must/have to, may, might, should, shall, would, will, need).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Неличные</w:t>
      </w:r>
      <w:r w:rsidRPr="008E67B1">
        <w:rPr>
          <w:rFonts w:ascii="Times New Roman" w:hAnsi="Times New Roman"/>
          <w:sz w:val="28"/>
          <w:szCs w:val="28"/>
          <w:lang w:val="en-US"/>
        </w:rPr>
        <w:t xml:space="preserve"> </w:t>
      </w:r>
      <w:r w:rsidRPr="008E67B1">
        <w:rPr>
          <w:rFonts w:ascii="Times New Roman" w:hAnsi="Times New Roman"/>
          <w:sz w:val="28"/>
          <w:szCs w:val="28"/>
        </w:rPr>
        <w:t>формы</w:t>
      </w:r>
      <w:r w:rsidRPr="008E67B1">
        <w:rPr>
          <w:rFonts w:ascii="Times New Roman" w:hAnsi="Times New Roman"/>
          <w:sz w:val="28"/>
          <w:szCs w:val="28"/>
          <w:lang w:val="en-US"/>
        </w:rPr>
        <w:t xml:space="preserve"> </w:t>
      </w:r>
      <w:r w:rsidRPr="008E67B1">
        <w:rPr>
          <w:rFonts w:ascii="Times New Roman" w:hAnsi="Times New Roman"/>
          <w:sz w:val="28"/>
          <w:szCs w:val="28"/>
        </w:rPr>
        <w:t>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 </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функции</w:t>
      </w:r>
      <w:r w:rsidRPr="008E67B1">
        <w:rPr>
          <w:rFonts w:ascii="Times New Roman" w:hAnsi="Times New Roman"/>
          <w:sz w:val="28"/>
          <w:szCs w:val="28"/>
          <w:lang w:val="en-US"/>
        </w:rPr>
        <w:t xml:space="preserve"> </w:t>
      </w:r>
      <w:r w:rsidRPr="008E67B1">
        <w:rPr>
          <w:rFonts w:ascii="Times New Roman" w:hAnsi="Times New Roman"/>
          <w:sz w:val="28"/>
          <w:szCs w:val="28"/>
        </w:rPr>
        <w:t>определения</w:t>
      </w:r>
      <w:r w:rsidRPr="008E67B1">
        <w:rPr>
          <w:rFonts w:ascii="Times New Roman" w:hAnsi="Times New Roman"/>
          <w:sz w:val="28"/>
          <w:szCs w:val="28"/>
          <w:lang w:val="en-US"/>
        </w:rPr>
        <w:t xml:space="preserve"> (Participle I – a playing child, Participle II – a written text).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Порядок следования нескольких прилагательных (мнение – размер – возраст – цвет – происхождение).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количество</w:t>
      </w:r>
      <w:r w:rsidRPr="008E67B1">
        <w:rPr>
          <w:rFonts w:ascii="Times New Roman" w:hAnsi="Times New Roman"/>
          <w:sz w:val="28"/>
          <w:szCs w:val="28"/>
          <w:lang w:val="en-US"/>
        </w:rPr>
        <w:t xml:space="preserve"> (many/much, little/a little, few/a few, a lot of).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.7.3. Социокультурные знания и умения.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Pr="008E67B1">
        <w:rPr>
          <w:rFonts w:ascii="Times New Roman" w:hAnsi="Times New Roman"/>
          <w:sz w:val="28"/>
          <w:szCs w:val="28"/>
        </w:rPr>
        <w:t>.7.4. Компенсаторные умения.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 Планируемые результаты освоения программы по английскому языку  на уровне среднего общего образования.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8E67B1">
        <w:rPr>
          <w:rFonts w:ascii="Times New Roman" w:hAnsi="Times New Roman"/>
          <w:sz w:val="28"/>
          <w:szCs w:val="28"/>
        </w:rPr>
        <w:lastRenderedPageBreak/>
        <w:t>опыта и опыта деятельности в процессе реализации основных направлений воспитательной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1) гражданского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осознание своих конституционных прав и обязанностей, уважение закона и правопорядка;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к гуманитарной и волонтёрской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2) патриотического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идейная убеждённость, готовность к служению и защите Отечества, ответственность за его судьбу;</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3) духовно-нравственного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осознание духовных ценностей российского народа;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сформированность нравственного сознания, этического поведения;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осознание личного вклада в построение устойчивого будущего;</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4) эстетического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5) физического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активное неприятие вредных привычек и иных форм причинения вреда физическому и психическому здоровью;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6) трудового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к труду, осознание ценности мастерства, трудолюбие;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7) экологического воспитания: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активное неприятие действий, приносящих вред окружающей среде;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расширение опыта деятельности экологической направленности;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8) ценности научного познания: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самостоятельно формулировать и актуализировать проблему, рассматривать её всесторонне;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определять цели деятельности, задавать параметры и критерии их достижения;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развивать креативное мышление при решении жизненных проблем.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научной лингвистической терминологией и ключевыми понятиями;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ставить и формулировать собственные задачи в образовательной деятельности и жизненных ситуациях;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давать оценку новым ситуациям, оценивать приобретённый опыт;</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уметь переносить знания в познавательную и практическую области жизнедеятельности;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уметь интегрировать знания из разных предметных областей;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выдвигать новые идеи, предлагать оригинальные подходы и решения;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ставить проблемы и задачи, допускающие альтернативных решений.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.8.5.3. У обучающегося будут сформированы умения работать с информацией как часть познавательных универсальных учебных действий: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оценивать достоверность информации, её соответствие морально-этическим нормам;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w:t>
      </w:r>
      <w:r w:rsidRPr="008E67B1">
        <w:rPr>
          <w:rFonts w:ascii="Times New Roman" w:hAnsi="Times New Roman"/>
          <w:sz w:val="28"/>
          <w:szCs w:val="28"/>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навыками распознавания и защиты информации, информационной безопасности личности.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.8.5.4. У обучающегося будут сформированы умения общения как часть коммуникативных универсальных учебных действий: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осуществлять коммуникации во всех сферах жизни;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развёрнуто и логично излагать свою точку зрения с использованием языковых средств.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.8.5.5. У обучающегося будут сформированы умения самоорганизации как часть регулятивных универсальных учебных действий: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давать оценку новым ситуациям;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делать осознанный выбор, аргументировать его, брать ответственность за решение;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оценивать приобретённый опыт;</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Pr="008E67B1">
        <w:rPr>
          <w:rFonts w:ascii="Times New Roman" w:hAnsi="Times New Roman"/>
          <w:sz w:val="28"/>
          <w:szCs w:val="28"/>
        </w:rPr>
        <w:t>.8.5.6. У обучающегося будут сформированы умения самоконтроля, принятия себя и других как часть регулятивных универсальных учебных действий: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давать оценку новым ситуациям;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использовать приёмы рефлексии для оценки ситуации, выбора верного решения;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вносить коррективы в созданный речевой продукт в случае необходимости;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оценивать риски и своевременно принимать решения по их снижению;</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принимать мотивы и аргументы других при анализе результатов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принимать себя, понимая свои недостатки и достоинства;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принимать мотивы и аргументы других при анализе результатов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признавать своё право и право других на ошибку;</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развивать способность понимать мир с позиции другого человека.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.8.5.7. У обучающегося будут сформированы умения совместной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понимать и использовать преимущества командной и индивидуальной работы;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w:t>
      </w:r>
      <w:r w:rsidRPr="008E67B1">
        <w:rPr>
          <w:rFonts w:ascii="Times New Roman" w:hAnsi="Times New Roman"/>
          <w:sz w:val="28"/>
          <w:szCs w:val="28"/>
        </w:rPr>
        <w:lastRenderedPageBreak/>
        <w:t xml:space="preserve">распределять роли с учётом мнений участников, обсуждать результаты совместной работы;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.8.7. Предметные результаты освоения программы по английскому языку.  К концу 10 класса обучающийся научится: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основными видами речевой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говорение: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устно излагать результаты выполненной проектной работы (объём – до 14 фраз);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аудирование: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смысловое чтение: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письменная речь: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фонетическими навыками: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орфографическими навыками: правильно писать изученные слова;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пунктуационными навыками: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распознавать и употреблять в устной и письменной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родственные слова, образованные с использованием аффиксации: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при помощи префиксов dis-, mis-, re-, over-, under- и суффиксов -ise/-ize;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Pr="008E67B1">
        <w:rPr>
          <w:rFonts w:ascii="Times New Roman" w:hAnsi="Times New Roman"/>
          <w:sz w:val="28"/>
          <w:szCs w:val="28"/>
          <w:lang w:val="en-US"/>
        </w:rPr>
        <w:t xml:space="preserve"> </w:t>
      </w:r>
      <w:r w:rsidRPr="008E67B1">
        <w:rPr>
          <w:rFonts w:ascii="Times New Roman" w:hAnsi="Times New Roman"/>
          <w:sz w:val="28"/>
          <w:szCs w:val="28"/>
        </w:rPr>
        <w:t>существительные</w:t>
      </w:r>
      <w:r w:rsidRPr="008E67B1">
        <w:rPr>
          <w:rFonts w:ascii="Times New Roman" w:hAnsi="Times New Roman"/>
          <w:sz w:val="28"/>
          <w:szCs w:val="28"/>
          <w:lang w:val="en-US"/>
        </w:rPr>
        <w:t xml:space="preserve"> </w:t>
      </w:r>
      <w:r w:rsidRPr="008E67B1">
        <w:rPr>
          <w:rFonts w:ascii="Times New Roman" w:hAnsi="Times New Roman"/>
          <w:sz w:val="28"/>
          <w:szCs w:val="28"/>
        </w:rPr>
        <w:t>при</w:t>
      </w:r>
      <w:r w:rsidRPr="008E67B1">
        <w:rPr>
          <w:rFonts w:ascii="Times New Roman" w:hAnsi="Times New Roman"/>
          <w:sz w:val="28"/>
          <w:szCs w:val="28"/>
          <w:lang w:val="en-US"/>
        </w:rPr>
        <w:t xml:space="preserve"> </w:t>
      </w:r>
      <w:r w:rsidRPr="008E67B1">
        <w:rPr>
          <w:rFonts w:ascii="Times New Roman" w:hAnsi="Times New Roman"/>
          <w:sz w:val="28"/>
          <w:szCs w:val="28"/>
        </w:rPr>
        <w:t>помощи</w:t>
      </w:r>
      <w:r w:rsidRPr="008E67B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суффиксов</w:t>
      </w:r>
      <w:r w:rsidRPr="008E67B1">
        <w:rPr>
          <w:rFonts w:ascii="Times New Roman" w:hAnsi="Times New Roman"/>
          <w:sz w:val="28"/>
          <w:szCs w:val="28"/>
          <w:lang w:val="en-US"/>
        </w:rPr>
        <w:t xml:space="preserve"> -ance/-ence, -er/-or, -ing, -ist, -ity, -ment, -ness, -sion/-tion, -ship;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Pr="008E67B1">
        <w:rPr>
          <w:rFonts w:ascii="Times New Roman" w:hAnsi="Times New Roman"/>
          <w:sz w:val="28"/>
          <w:szCs w:val="28"/>
          <w:lang w:val="en-US"/>
        </w:rPr>
        <w:t xml:space="preserve"> </w:t>
      </w:r>
      <w:r w:rsidRPr="008E67B1">
        <w:rPr>
          <w:rFonts w:ascii="Times New Roman" w:hAnsi="Times New Roman"/>
          <w:sz w:val="28"/>
          <w:szCs w:val="28"/>
        </w:rPr>
        <w:t>прилагательные</w:t>
      </w:r>
      <w:r w:rsidRPr="008E67B1">
        <w:rPr>
          <w:rFonts w:ascii="Times New Roman" w:hAnsi="Times New Roman"/>
          <w:sz w:val="28"/>
          <w:szCs w:val="28"/>
          <w:lang w:val="en-US"/>
        </w:rPr>
        <w:t xml:space="preserve"> </w:t>
      </w:r>
      <w:r w:rsidRPr="008E67B1">
        <w:rPr>
          <w:rFonts w:ascii="Times New Roman" w:hAnsi="Times New Roman"/>
          <w:sz w:val="28"/>
          <w:szCs w:val="28"/>
        </w:rPr>
        <w:t>при</w:t>
      </w:r>
      <w:r w:rsidRPr="008E67B1">
        <w:rPr>
          <w:rFonts w:ascii="Times New Roman" w:hAnsi="Times New Roman"/>
          <w:sz w:val="28"/>
          <w:szCs w:val="28"/>
          <w:lang w:val="en-US"/>
        </w:rPr>
        <w:t xml:space="preserve"> </w:t>
      </w:r>
      <w:r w:rsidRPr="008E67B1">
        <w:rPr>
          <w:rFonts w:ascii="Times New Roman" w:hAnsi="Times New Roman"/>
          <w:sz w:val="28"/>
          <w:szCs w:val="28"/>
        </w:rPr>
        <w:t>помощи</w:t>
      </w:r>
      <w:r w:rsidRPr="008E67B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inter-, non-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суффиксов</w:t>
      </w:r>
      <w:r w:rsidRPr="008E67B1">
        <w:rPr>
          <w:rFonts w:ascii="Times New Roman" w:hAnsi="Times New Roman"/>
          <w:sz w:val="28"/>
          <w:szCs w:val="28"/>
          <w:lang w:val="en-US"/>
        </w:rPr>
        <w:t xml:space="preserve"> -able/-ible, -al, -ed, -ese, -ful, -ian/-an, -ing, -ish, -ive, -less, -ly, -ous, -y;</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наречия при помощи префиксов un-, in-/im-, и суффикса -ly;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числительные при помощи суффиксов -teen, -ty, -th;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 использованием словосложения: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(football);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сложных прилагательные путём соединения наречия с основой причастия II (well-behaved);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 использованием конверсии: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от неопределённых форм глаголов (to run – a run);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имён существительных от прилагательных (rich people – the rich);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глаголов от имён существительных (a hand – to hand);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глаголов от имён прилагательных (cool – to cool);</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cо сложным дополнением – Complex Object;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союзными словами whoever, whatever, however, whenever;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условные предложения с глаголами в изъявительном наклонении (Conditional 0, Conditional I) и с глаголами в сослагательном наклонении  (Conditional II);</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w:t>
      </w:r>
      <w:r w:rsidRPr="008E67B1">
        <w:rPr>
          <w:rFonts w:ascii="Times New Roman" w:hAnsi="Times New Roman"/>
          <w:sz w:val="28"/>
          <w:szCs w:val="28"/>
          <w:lang w:val="en-US"/>
        </w:rPr>
        <w:t xml:space="preserve"> </w:t>
      </w:r>
      <w:r w:rsidRPr="008E67B1">
        <w:rPr>
          <w:rFonts w:ascii="Times New Roman" w:hAnsi="Times New Roman"/>
          <w:sz w:val="28"/>
          <w:szCs w:val="28"/>
        </w:rPr>
        <w:t>типы</w:t>
      </w:r>
      <w:r w:rsidRPr="008E67B1">
        <w:rPr>
          <w:rFonts w:ascii="Times New Roman" w:hAnsi="Times New Roman"/>
          <w:sz w:val="28"/>
          <w:szCs w:val="28"/>
          <w:lang w:val="en-US"/>
        </w:rPr>
        <w:t xml:space="preserve"> </w:t>
      </w:r>
      <w:r w:rsidRPr="008E67B1">
        <w:rPr>
          <w:rFonts w:ascii="Times New Roman" w:hAnsi="Times New Roman"/>
          <w:sz w:val="28"/>
          <w:szCs w:val="28"/>
        </w:rPr>
        <w:t>вопросительных</w:t>
      </w:r>
      <w:r w:rsidRPr="008E67B1">
        <w:rPr>
          <w:rFonts w:ascii="Times New Roman" w:hAnsi="Times New Roman"/>
          <w:sz w:val="28"/>
          <w:szCs w:val="28"/>
          <w:lang w:val="en-US"/>
        </w:rPr>
        <w:t xml:space="preserve"> </w:t>
      </w:r>
      <w:r w:rsidRPr="008E67B1">
        <w:rPr>
          <w:rFonts w:ascii="Times New Roman" w:hAnsi="Times New Roman"/>
          <w:sz w:val="28"/>
          <w:szCs w:val="28"/>
        </w:rPr>
        <w:t>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w:t>
      </w:r>
      <w:r w:rsidRPr="008E67B1">
        <w:rPr>
          <w:rFonts w:ascii="Times New Roman" w:hAnsi="Times New Roman"/>
          <w:sz w:val="28"/>
          <w:szCs w:val="28"/>
          <w:lang w:val="en-US"/>
        </w:rPr>
        <w:t xml:space="preserve"> </w:t>
      </w:r>
      <w:r w:rsidRPr="008E67B1">
        <w:rPr>
          <w:rFonts w:ascii="Times New Roman" w:hAnsi="Times New Roman"/>
          <w:sz w:val="28"/>
          <w:szCs w:val="28"/>
        </w:rPr>
        <w:t>вопросы</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Present/Past/Future Simple Tense, Present/Past Continuous Tense, Present/Past Perfect Tense, Present Perfect Continuous Tense);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w:t>
      </w:r>
      <w:r w:rsidRPr="008E67B1">
        <w:rPr>
          <w:rFonts w:ascii="Times New Roman" w:hAnsi="Times New Roman"/>
          <w:sz w:val="28"/>
          <w:szCs w:val="28"/>
        </w:rPr>
        <w:t>с</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as … as, not so … as, both … and …, either … or, neither … nor;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конструкция used to + инфинитив глагола;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w:t>
      </w:r>
      <w:r w:rsidRPr="008E67B1">
        <w:rPr>
          <w:rFonts w:ascii="Times New Roman" w:hAnsi="Times New Roman"/>
          <w:sz w:val="28"/>
          <w:szCs w:val="28"/>
          <w:lang w:val="en-US"/>
        </w:rPr>
        <w:t xml:space="preserve"> </w:t>
      </w:r>
      <w:r w:rsidRPr="008E67B1">
        <w:rPr>
          <w:rFonts w:ascii="Times New Roman" w:hAnsi="Times New Roman"/>
          <w:sz w:val="28"/>
          <w:szCs w:val="28"/>
        </w:rPr>
        <w:t>также</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конструкций</w:t>
      </w:r>
      <w:r w:rsidRPr="008E67B1">
        <w:rPr>
          <w:rFonts w:ascii="Times New Roman" w:hAnsi="Times New Roman"/>
          <w:sz w:val="28"/>
          <w:szCs w:val="28"/>
          <w:lang w:val="en-US"/>
        </w:rPr>
        <w:t xml:space="preserve"> I’d rather, You’d better;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w:t>
      </w:r>
      <w:r w:rsidRPr="008E67B1">
        <w:rPr>
          <w:rFonts w:ascii="Times New Roman" w:hAnsi="Times New Roman"/>
          <w:sz w:val="28"/>
          <w:szCs w:val="28"/>
        </w:rPr>
        <w:lastRenderedPageBreak/>
        <w:t xml:space="preserve">употребительных формах страдательного залога (Present/Past Simple Passive, Present Perfect Passive);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w:t>
      </w:r>
      <w:r w:rsidRPr="008E67B1">
        <w:rPr>
          <w:rFonts w:ascii="Times New Roman" w:hAnsi="Times New Roman"/>
          <w:sz w:val="28"/>
          <w:szCs w:val="28"/>
          <w:lang w:val="en-US"/>
        </w:rPr>
        <w:t xml:space="preserve"> </w:t>
      </w:r>
      <w:r w:rsidRPr="008E67B1">
        <w:rPr>
          <w:rFonts w:ascii="Times New Roman" w:hAnsi="Times New Roman"/>
          <w:sz w:val="28"/>
          <w:szCs w:val="28"/>
        </w:rPr>
        <w:t>выражения</w:t>
      </w:r>
      <w:r w:rsidRPr="008E67B1">
        <w:rPr>
          <w:rFonts w:ascii="Times New Roman" w:hAnsi="Times New Roman"/>
          <w:sz w:val="28"/>
          <w:szCs w:val="28"/>
          <w:lang w:val="en-US"/>
        </w:rPr>
        <w:t xml:space="preserve"> </w:t>
      </w:r>
      <w:r w:rsidRPr="008E67B1">
        <w:rPr>
          <w:rFonts w:ascii="Times New Roman" w:hAnsi="Times New Roman"/>
          <w:sz w:val="28"/>
          <w:szCs w:val="28"/>
        </w:rPr>
        <w:t>будущего</w:t>
      </w:r>
      <w:r w:rsidRPr="008E67B1">
        <w:rPr>
          <w:rFonts w:ascii="Times New Roman" w:hAnsi="Times New Roman"/>
          <w:sz w:val="28"/>
          <w:szCs w:val="28"/>
          <w:lang w:val="en-US"/>
        </w:rPr>
        <w:t xml:space="preserve"> </w:t>
      </w:r>
      <w:r w:rsidRPr="008E67B1">
        <w:rPr>
          <w:rFonts w:ascii="Times New Roman" w:hAnsi="Times New Roman"/>
          <w:sz w:val="28"/>
          <w:szCs w:val="28"/>
        </w:rPr>
        <w:t>действия</w:t>
      </w:r>
      <w:r w:rsidRPr="008E67B1">
        <w:rPr>
          <w:rFonts w:ascii="Times New Roman" w:hAnsi="Times New Roman"/>
          <w:sz w:val="28"/>
          <w:szCs w:val="28"/>
          <w:lang w:val="en-US"/>
        </w:rPr>
        <w:t xml:space="preser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w:t>
      </w:r>
      <w:r w:rsidRPr="008E67B1">
        <w:rPr>
          <w:rFonts w:ascii="Times New Roman" w:hAnsi="Times New Roman"/>
          <w:sz w:val="28"/>
          <w:szCs w:val="28"/>
          <w:lang w:val="en-US"/>
        </w:rPr>
        <w:t xml:space="preserve"> </w:t>
      </w:r>
      <w:r w:rsidRPr="008E67B1">
        <w:rPr>
          <w:rFonts w:ascii="Times New Roman" w:hAnsi="Times New Roman"/>
          <w:sz w:val="28"/>
          <w:szCs w:val="28"/>
        </w:rPr>
        <w:t>глаголы</w:t>
      </w:r>
      <w:r w:rsidRPr="008E67B1">
        <w:rPr>
          <w:rFonts w:ascii="Times New Roman" w:hAnsi="Times New Roman"/>
          <w:sz w:val="28"/>
          <w:szCs w:val="28"/>
          <w:lang w:val="en-US"/>
        </w:rPr>
        <w:t xml:space="preserve">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их</w:t>
      </w:r>
      <w:r w:rsidRPr="008E67B1">
        <w:rPr>
          <w:rFonts w:ascii="Times New Roman" w:hAnsi="Times New Roman"/>
          <w:sz w:val="28"/>
          <w:szCs w:val="28"/>
          <w:lang w:val="en-US"/>
        </w:rPr>
        <w:t xml:space="preserve"> </w:t>
      </w:r>
      <w:r w:rsidRPr="008E67B1">
        <w:rPr>
          <w:rFonts w:ascii="Times New Roman" w:hAnsi="Times New Roman"/>
          <w:sz w:val="28"/>
          <w:szCs w:val="28"/>
        </w:rPr>
        <w:t>эквиваленты</w:t>
      </w:r>
      <w:r w:rsidRPr="008E67B1">
        <w:rPr>
          <w:rFonts w:ascii="Times New Roman" w:hAnsi="Times New Roman"/>
          <w:sz w:val="28"/>
          <w:szCs w:val="28"/>
          <w:lang w:val="en-US"/>
        </w:rPr>
        <w:t xml:space="preserve"> (can/be able to, could, must/have to, may, might, should, shall, would, will, need);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неличные</w:t>
      </w:r>
      <w:r w:rsidRPr="008E67B1">
        <w:rPr>
          <w:rFonts w:ascii="Times New Roman" w:hAnsi="Times New Roman"/>
          <w:sz w:val="28"/>
          <w:szCs w:val="28"/>
          <w:lang w:val="en-US"/>
        </w:rPr>
        <w:t xml:space="preserve"> </w:t>
      </w:r>
      <w:r w:rsidRPr="008E67B1">
        <w:rPr>
          <w:rFonts w:ascii="Times New Roman" w:hAnsi="Times New Roman"/>
          <w:sz w:val="28"/>
          <w:szCs w:val="28"/>
        </w:rPr>
        <w:t>формы</w:t>
      </w:r>
      <w:r w:rsidRPr="008E67B1">
        <w:rPr>
          <w:rFonts w:ascii="Times New Roman" w:hAnsi="Times New Roman"/>
          <w:sz w:val="28"/>
          <w:szCs w:val="28"/>
          <w:lang w:val="en-US"/>
        </w:rPr>
        <w:t xml:space="preserve"> </w:t>
      </w:r>
      <w:r w:rsidRPr="008E67B1">
        <w:rPr>
          <w:rFonts w:ascii="Times New Roman" w:hAnsi="Times New Roman"/>
          <w:sz w:val="28"/>
          <w:szCs w:val="28"/>
        </w:rPr>
        <w:t>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 </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функции</w:t>
      </w:r>
      <w:r w:rsidRPr="008E67B1">
        <w:rPr>
          <w:rFonts w:ascii="Times New Roman" w:hAnsi="Times New Roman"/>
          <w:sz w:val="28"/>
          <w:szCs w:val="28"/>
          <w:lang w:val="en-US"/>
        </w:rPr>
        <w:t xml:space="preserve"> </w:t>
      </w:r>
      <w:r w:rsidRPr="008E67B1">
        <w:rPr>
          <w:rFonts w:ascii="Times New Roman" w:hAnsi="Times New Roman"/>
          <w:sz w:val="28"/>
          <w:szCs w:val="28"/>
        </w:rPr>
        <w:t>определения</w:t>
      </w:r>
      <w:r w:rsidRPr="008E67B1">
        <w:rPr>
          <w:rFonts w:ascii="Times New Roman" w:hAnsi="Times New Roman"/>
          <w:sz w:val="28"/>
          <w:szCs w:val="28"/>
          <w:lang w:val="en-US"/>
        </w:rPr>
        <w:t xml:space="preserve"> (Participle I – a playing child, Participle II – a written text);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количество</w:t>
      </w:r>
      <w:r w:rsidRPr="008E67B1">
        <w:rPr>
          <w:rFonts w:ascii="Times New Roman" w:hAnsi="Times New Roman"/>
          <w:sz w:val="28"/>
          <w:szCs w:val="28"/>
          <w:lang w:val="en-US"/>
        </w:rPr>
        <w:t xml:space="preserve"> (many/much, little/a little, few/a few, a lot of);</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социокультурными знаниями и умениями: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представлять родную страну и её культуру на иностранном языке;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метапредметными умениями, позволяющими: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совершенствовать учебную деятельность по овладению иностранным языком;</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w:t>
      </w:r>
      <w:r w:rsidRPr="008E67B1">
        <w:rPr>
          <w:rFonts w:ascii="Times New Roman" w:hAnsi="Times New Roman"/>
          <w:sz w:val="28"/>
          <w:szCs w:val="28"/>
        </w:rPr>
        <w:lastRenderedPageBreak/>
        <w:t xml:space="preserve">английском языке и применением информационно-коммуникационных технологий;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r w:rsidRPr="008E67B1">
        <w:rPr>
          <w:rFonts w:ascii="Times New Roman" w:hAnsi="Times New Roman"/>
          <w:sz w:val="28"/>
          <w:szCs w:val="28"/>
        </w:rPr>
        <w:t>.8.8. Предметные результаты освоения программы по английскому языку.  К концу 11 класса обучающийся научится: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основными видами речевой деятельности: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говорение: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устно излагать результаты выполненной проектной работы (объём – 14–15 фраз);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аудирование: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8E67B1">
        <w:rPr>
          <w:rFonts w:ascii="Times New Roman" w:hAnsi="Times New Roman"/>
          <w:sz w:val="28"/>
          <w:szCs w:val="28"/>
        </w:rPr>
        <w:lastRenderedPageBreak/>
        <w:t>пониманием нужной/интересующей/запрашиваемой информации (время звучания текста/текстов для аудирования – до 2,5 минут);</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смысловое чтение: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письменная речь: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фонетическими навыками: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w:t>
      </w:r>
      <w:r w:rsidRPr="008E67B1">
        <w:rPr>
          <w:rFonts w:ascii="Times New Roman" w:hAnsi="Times New Roman"/>
          <w:sz w:val="28"/>
          <w:szCs w:val="28"/>
        </w:rPr>
        <w:lastRenderedPageBreak/>
        <w:t xml:space="preserve">ритмико-интонационных особенностей, в том числе применять правило отсутствия фразового ударения на служебных словах;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орфографическими навыками: правильно писать изученные слова;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апостроф, точку, вопросительный и восклицательный знаки;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родственные слова, образованные с использованием аффиксации: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при помощи префиксов dis-, mis-, re-, over-, under- и суффиксов -ise/-ize, -en;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Pr="008E67B1">
        <w:rPr>
          <w:rFonts w:ascii="Times New Roman" w:hAnsi="Times New Roman"/>
          <w:sz w:val="28"/>
          <w:szCs w:val="28"/>
          <w:lang w:val="en-US"/>
        </w:rPr>
        <w:t xml:space="preserve"> </w:t>
      </w:r>
      <w:r w:rsidRPr="008E67B1">
        <w:rPr>
          <w:rFonts w:ascii="Times New Roman" w:hAnsi="Times New Roman"/>
          <w:sz w:val="28"/>
          <w:szCs w:val="28"/>
        </w:rPr>
        <w:t>существительные</w:t>
      </w:r>
      <w:r w:rsidRPr="008E67B1">
        <w:rPr>
          <w:rFonts w:ascii="Times New Roman" w:hAnsi="Times New Roman"/>
          <w:sz w:val="28"/>
          <w:szCs w:val="28"/>
          <w:lang w:val="en-US"/>
        </w:rPr>
        <w:t xml:space="preserve"> </w:t>
      </w:r>
      <w:r w:rsidRPr="008E67B1">
        <w:rPr>
          <w:rFonts w:ascii="Times New Roman" w:hAnsi="Times New Roman"/>
          <w:sz w:val="28"/>
          <w:szCs w:val="28"/>
        </w:rPr>
        <w:t>при</w:t>
      </w:r>
      <w:r w:rsidRPr="008E67B1">
        <w:rPr>
          <w:rFonts w:ascii="Times New Roman" w:hAnsi="Times New Roman"/>
          <w:sz w:val="28"/>
          <w:szCs w:val="28"/>
          <w:lang w:val="en-US"/>
        </w:rPr>
        <w:t xml:space="preserve"> </w:t>
      </w:r>
      <w:r w:rsidRPr="008E67B1">
        <w:rPr>
          <w:rFonts w:ascii="Times New Roman" w:hAnsi="Times New Roman"/>
          <w:sz w:val="28"/>
          <w:szCs w:val="28"/>
        </w:rPr>
        <w:t>помощи</w:t>
      </w:r>
      <w:r w:rsidRPr="008E67B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il-/ir-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суффиксов</w:t>
      </w:r>
      <w:r w:rsidRPr="008E67B1">
        <w:rPr>
          <w:rFonts w:ascii="Times New Roman" w:hAnsi="Times New Roman"/>
          <w:sz w:val="28"/>
          <w:szCs w:val="28"/>
          <w:lang w:val="en-US"/>
        </w:rPr>
        <w:t xml:space="preserve"> -ance/-ence, -er/-or, -ing, -ist, -ity, -ment, -ness, -sion/-tion, -ship;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Pr="008E67B1">
        <w:rPr>
          <w:rFonts w:ascii="Times New Roman" w:hAnsi="Times New Roman"/>
          <w:sz w:val="28"/>
          <w:szCs w:val="28"/>
          <w:lang w:val="en-US"/>
        </w:rPr>
        <w:t xml:space="preserve"> </w:t>
      </w:r>
      <w:r w:rsidRPr="008E67B1">
        <w:rPr>
          <w:rFonts w:ascii="Times New Roman" w:hAnsi="Times New Roman"/>
          <w:sz w:val="28"/>
          <w:szCs w:val="28"/>
        </w:rPr>
        <w:t>прилагательные</w:t>
      </w:r>
      <w:r w:rsidRPr="008E67B1">
        <w:rPr>
          <w:rFonts w:ascii="Times New Roman" w:hAnsi="Times New Roman"/>
          <w:sz w:val="28"/>
          <w:szCs w:val="28"/>
          <w:lang w:val="en-US"/>
        </w:rPr>
        <w:t xml:space="preserve"> </w:t>
      </w:r>
      <w:r w:rsidRPr="008E67B1">
        <w:rPr>
          <w:rFonts w:ascii="Times New Roman" w:hAnsi="Times New Roman"/>
          <w:sz w:val="28"/>
          <w:szCs w:val="28"/>
        </w:rPr>
        <w:t>при</w:t>
      </w:r>
      <w:r w:rsidRPr="008E67B1">
        <w:rPr>
          <w:rFonts w:ascii="Times New Roman" w:hAnsi="Times New Roman"/>
          <w:sz w:val="28"/>
          <w:szCs w:val="28"/>
          <w:lang w:val="en-US"/>
        </w:rPr>
        <w:t xml:space="preserve"> </w:t>
      </w:r>
      <w:r w:rsidRPr="008E67B1">
        <w:rPr>
          <w:rFonts w:ascii="Times New Roman" w:hAnsi="Times New Roman"/>
          <w:sz w:val="28"/>
          <w:szCs w:val="28"/>
        </w:rPr>
        <w:t>помощи</w:t>
      </w:r>
      <w:r w:rsidRPr="008E67B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il-/ir-, inter-, non-, post-, pre-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суффиксов</w:t>
      </w:r>
      <w:r w:rsidRPr="008E67B1">
        <w:rPr>
          <w:rFonts w:ascii="Times New Roman" w:hAnsi="Times New Roman"/>
          <w:sz w:val="28"/>
          <w:szCs w:val="28"/>
          <w:lang w:val="en-US"/>
        </w:rPr>
        <w:t xml:space="preserve"> -able/-ible, -al, -ed, -ese, -ful, -ian/ -an, -ical, -ing, -ish, -ive,  -less, -ly, -ous, -y;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наречия при помощи префиксов un-, in-/im-, il-/ir- и суффикса -ly;</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числительные при помощи суффиксов -teen, -ty, -th;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 использованием словосложения: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(football);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наречия с основой причастия II (well-behaved);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 использованием конверсии: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от неопределённых форм глаголов (to run – a run);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имён существительных от прилагательных (rich people – the rich);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глаголов от имён существительных (a hand – to hand);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глаголов от имён прилагательных (cool – to cool);</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предложения cо сложным подлежащим – Complex Subject;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cо сложным дополнением – Complex Object;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союзными словами whoever, whatever, however, whenever;</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w:t>
      </w:r>
      <w:r w:rsidRPr="008E67B1">
        <w:rPr>
          <w:rFonts w:ascii="Times New Roman" w:hAnsi="Times New Roman"/>
          <w:sz w:val="28"/>
          <w:szCs w:val="28"/>
          <w:lang w:val="en-US"/>
        </w:rPr>
        <w:t xml:space="preserve"> </w:t>
      </w:r>
      <w:r w:rsidRPr="008E67B1">
        <w:rPr>
          <w:rFonts w:ascii="Times New Roman" w:hAnsi="Times New Roman"/>
          <w:sz w:val="28"/>
          <w:szCs w:val="28"/>
        </w:rPr>
        <w:t>типы</w:t>
      </w:r>
      <w:r w:rsidRPr="008E67B1">
        <w:rPr>
          <w:rFonts w:ascii="Times New Roman" w:hAnsi="Times New Roman"/>
          <w:sz w:val="28"/>
          <w:szCs w:val="28"/>
          <w:lang w:val="en-US"/>
        </w:rPr>
        <w:t xml:space="preserve"> </w:t>
      </w:r>
      <w:r w:rsidRPr="008E67B1">
        <w:rPr>
          <w:rFonts w:ascii="Times New Roman" w:hAnsi="Times New Roman"/>
          <w:sz w:val="28"/>
          <w:szCs w:val="28"/>
        </w:rPr>
        <w:t>вопросительных</w:t>
      </w:r>
      <w:r w:rsidRPr="008E67B1">
        <w:rPr>
          <w:rFonts w:ascii="Times New Roman" w:hAnsi="Times New Roman"/>
          <w:sz w:val="28"/>
          <w:szCs w:val="28"/>
          <w:lang w:val="en-US"/>
        </w:rPr>
        <w:t xml:space="preserve"> </w:t>
      </w:r>
      <w:r w:rsidRPr="008E67B1">
        <w:rPr>
          <w:rFonts w:ascii="Times New Roman" w:hAnsi="Times New Roman"/>
          <w:sz w:val="28"/>
          <w:szCs w:val="28"/>
        </w:rPr>
        <w:t>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w:t>
      </w:r>
      <w:r w:rsidRPr="008E67B1">
        <w:rPr>
          <w:rFonts w:ascii="Times New Roman" w:hAnsi="Times New Roman"/>
          <w:sz w:val="28"/>
          <w:szCs w:val="28"/>
          <w:lang w:val="en-US"/>
        </w:rPr>
        <w:t xml:space="preserve"> </w:t>
      </w:r>
      <w:r w:rsidRPr="008E67B1">
        <w:rPr>
          <w:rFonts w:ascii="Times New Roman" w:hAnsi="Times New Roman"/>
          <w:sz w:val="28"/>
          <w:szCs w:val="28"/>
        </w:rPr>
        <w:t>вопросы</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Present/Past/Future Simple Tense, Present/Past Continuous Tense, Present/Past Perfect Tense, Present Perfect Continuous Tense);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модальные глаголы в косвенной речи в настоящем и прошедшем времени;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w:t>
      </w:r>
      <w:r w:rsidRPr="008E67B1">
        <w:rPr>
          <w:rFonts w:ascii="Times New Roman" w:hAnsi="Times New Roman"/>
          <w:sz w:val="28"/>
          <w:szCs w:val="28"/>
        </w:rPr>
        <w:t>с</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as … as, not so … as, both … and …, either … or, neither … nor;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конструкция used to + инфинитив глагола;</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w:t>
      </w:r>
      <w:r w:rsidRPr="008E67B1">
        <w:rPr>
          <w:rFonts w:ascii="Times New Roman" w:hAnsi="Times New Roman"/>
          <w:sz w:val="28"/>
          <w:szCs w:val="28"/>
          <w:lang w:val="en-US"/>
        </w:rPr>
        <w:t xml:space="preserve"> </w:t>
      </w:r>
      <w:r w:rsidRPr="008E67B1">
        <w:rPr>
          <w:rFonts w:ascii="Times New Roman" w:hAnsi="Times New Roman"/>
          <w:sz w:val="28"/>
          <w:szCs w:val="28"/>
        </w:rPr>
        <w:t>также</w:t>
      </w:r>
      <w:r w:rsidRPr="008E67B1">
        <w:rPr>
          <w:rFonts w:ascii="Times New Roman" w:hAnsi="Times New Roman"/>
          <w:sz w:val="28"/>
          <w:szCs w:val="28"/>
          <w:lang w:val="en-US"/>
        </w:rPr>
        <w:t xml:space="preserve"> </w:t>
      </w:r>
      <w:r w:rsidRPr="008E67B1">
        <w:rPr>
          <w:rFonts w:ascii="Times New Roman" w:hAnsi="Times New Roman"/>
          <w:sz w:val="28"/>
          <w:szCs w:val="28"/>
        </w:rPr>
        <w:t>конструкций</w:t>
      </w:r>
      <w:r w:rsidRPr="008E67B1">
        <w:rPr>
          <w:rFonts w:ascii="Times New Roman" w:hAnsi="Times New Roman"/>
          <w:sz w:val="28"/>
          <w:szCs w:val="28"/>
          <w:lang w:val="en-US"/>
        </w:rPr>
        <w:t xml:space="preserve"> I’d rather, You’d better;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w:t>
      </w:r>
      <w:r w:rsidRPr="008E67B1">
        <w:rPr>
          <w:rFonts w:ascii="Times New Roman" w:hAnsi="Times New Roman"/>
          <w:sz w:val="28"/>
          <w:szCs w:val="28"/>
          <w:lang w:val="en-US"/>
        </w:rPr>
        <w:t xml:space="preserve"> </w:t>
      </w:r>
      <w:r w:rsidRPr="008E67B1">
        <w:rPr>
          <w:rFonts w:ascii="Times New Roman" w:hAnsi="Times New Roman"/>
          <w:sz w:val="28"/>
          <w:szCs w:val="28"/>
        </w:rPr>
        <w:t>выражения</w:t>
      </w:r>
      <w:r w:rsidRPr="008E67B1">
        <w:rPr>
          <w:rFonts w:ascii="Times New Roman" w:hAnsi="Times New Roman"/>
          <w:sz w:val="28"/>
          <w:szCs w:val="28"/>
          <w:lang w:val="en-US"/>
        </w:rPr>
        <w:t xml:space="preserve"> </w:t>
      </w:r>
      <w:r w:rsidRPr="008E67B1">
        <w:rPr>
          <w:rFonts w:ascii="Times New Roman" w:hAnsi="Times New Roman"/>
          <w:sz w:val="28"/>
          <w:szCs w:val="28"/>
        </w:rPr>
        <w:t>будущего</w:t>
      </w:r>
      <w:r w:rsidRPr="008E67B1">
        <w:rPr>
          <w:rFonts w:ascii="Times New Roman" w:hAnsi="Times New Roman"/>
          <w:sz w:val="28"/>
          <w:szCs w:val="28"/>
          <w:lang w:val="en-US"/>
        </w:rPr>
        <w:t xml:space="preserve"> </w:t>
      </w:r>
      <w:r w:rsidRPr="008E67B1">
        <w:rPr>
          <w:rFonts w:ascii="Times New Roman" w:hAnsi="Times New Roman"/>
          <w:sz w:val="28"/>
          <w:szCs w:val="28"/>
        </w:rPr>
        <w:t>действия</w:t>
      </w:r>
      <w:r w:rsidRPr="008E67B1">
        <w:rPr>
          <w:rFonts w:ascii="Times New Roman" w:hAnsi="Times New Roman"/>
          <w:sz w:val="28"/>
          <w:szCs w:val="28"/>
          <w:lang w:val="en-US"/>
        </w:rPr>
        <w:t xml:space="preserve">;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w:t>
      </w:r>
      <w:r w:rsidRPr="008E67B1">
        <w:rPr>
          <w:rFonts w:ascii="Times New Roman" w:hAnsi="Times New Roman"/>
          <w:sz w:val="28"/>
          <w:szCs w:val="28"/>
          <w:lang w:val="en-US"/>
        </w:rPr>
        <w:t xml:space="preserve"> </w:t>
      </w:r>
      <w:r w:rsidRPr="008E67B1">
        <w:rPr>
          <w:rFonts w:ascii="Times New Roman" w:hAnsi="Times New Roman"/>
          <w:sz w:val="28"/>
          <w:szCs w:val="28"/>
        </w:rPr>
        <w:t>глаголы</w:t>
      </w:r>
      <w:r w:rsidRPr="008E67B1">
        <w:rPr>
          <w:rFonts w:ascii="Times New Roman" w:hAnsi="Times New Roman"/>
          <w:sz w:val="28"/>
          <w:szCs w:val="28"/>
          <w:lang w:val="en-US"/>
        </w:rPr>
        <w:t xml:space="preserve"> </w:t>
      </w:r>
      <w:r w:rsidRPr="008E67B1">
        <w:rPr>
          <w:rFonts w:ascii="Times New Roman" w:hAnsi="Times New Roman"/>
          <w:sz w:val="28"/>
          <w:szCs w:val="28"/>
        </w:rPr>
        <w:t>и</w:t>
      </w:r>
      <w:r w:rsidRPr="008E67B1">
        <w:rPr>
          <w:rFonts w:ascii="Times New Roman" w:hAnsi="Times New Roman"/>
          <w:sz w:val="28"/>
          <w:szCs w:val="28"/>
          <w:lang w:val="en-US"/>
        </w:rPr>
        <w:t xml:space="preserve"> </w:t>
      </w:r>
      <w:r w:rsidRPr="008E67B1">
        <w:rPr>
          <w:rFonts w:ascii="Times New Roman" w:hAnsi="Times New Roman"/>
          <w:sz w:val="28"/>
          <w:szCs w:val="28"/>
        </w:rPr>
        <w:t>их</w:t>
      </w:r>
      <w:r w:rsidRPr="008E67B1">
        <w:rPr>
          <w:rFonts w:ascii="Times New Roman" w:hAnsi="Times New Roman"/>
          <w:sz w:val="28"/>
          <w:szCs w:val="28"/>
          <w:lang w:val="en-US"/>
        </w:rPr>
        <w:t xml:space="preserve"> </w:t>
      </w:r>
      <w:r w:rsidRPr="008E67B1">
        <w:rPr>
          <w:rFonts w:ascii="Times New Roman" w:hAnsi="Times New Roman"/>
          <w:sz w:val="28"/>
          <w:szCs w:val="28"/>
        </w:rPr>
        <w:t>эквиваленты</w:t>
      </w:r>
      <w:r w:rsidRPr="008E67B1">
        <w:rPr>
          <w:rFonts w:ascii="Times New Roman" w:hAnsi="Times New Roman"/>
          <w:sz w:val="28"/>
          <w:szCs w:val="28"/>
          <w:lang w:val="en-US"/>
        </w:rPr>
        <w:t xml:space="preserve"> (can/be able to, could, must/have to, may, might, should, shall, would, will, need);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неличные</w:t>
      </w:r>
      <w:r w:rsidRPr="008E67B1">
        <w:rPr>
          <w:rFonts w:ascii="Times New Roman" w:hAnsi="Times New Roman"/>
          <w:sz w:val="28"/>
          <w:szCs w:val="28"/>
          <w:lang w:val="en-US"/>
        </w:rPr>
        <w:t xml:space="preserve"> </w:t>
      </w:r>
      <w:r w:rsidRPr="008E67B1">
        <w:rPr>
          <w:rFonts w:ascii="Times New Roman" w:hAnsi="Times New Roman"/>
          <w:sz w:val="28"/>
          <w:szCs w:val="28"/>
        </w:rPr>
        <w:t>формы</w:t>
      </w:r>
      <w:r w:rsidRPr="008E67B1">
        <w:rPr>
          <w:rFonts w:ascii="Times New Roman" w:hAnsi="Times New Roman"/>
          <w:sz w:val="28"/>
          <w:szCs w:val="28"/>
          <w:lang w:val="en-US"/>
        </w:rPr>
        <w:t xml:space="preserve"> </w:t>
      </w:r>
      <w:r w:rsidRPr="008E67B1">
        <w:rPr>
          <w:rFonts w:ascii="Times New Roman" w:hAnsi="Times New Roman"/>
          <w:sz w:val="28"/>
          <w:szCs w:val="28"/>
        </w:rPr>
        <w:t>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  </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w:t>
      </w:r>
      <w:r w:rsidRPr="008E67B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w:t>
      </w:r>
      <w:r w:rsidRPr="008E67B1">
        <w:rPr>
          <w:rFonts w:ascii="Times New Roman" w:hAnsi="Times New Roman"/>
          <w:sz w:val="28"/>
          <w:szCs w:val="28"/>
        </w:rPr>
        <w:t>функции</w:t>
      </w:r>
      <w:r w:rsidRPr="008E67B1">
        <w:rPr>
          <w:rFonts w:ascii="Times New Roman" w:hAnsi="Times New Roman"/>
          <w:sz w:val="28"/>
          <w:szCs w:val="28"/>
          <w:lang w:val="en-US"/>
        </w:rPr>
        <w:t xml:space="preserve"> </w:t>
      </w:r>
      <w:r w:rsidRPr="008E67B1">
        <w:rPr>
          <w:rFonts w:ascii="Times New Roman" w:hAnsi="Times New Roman"/>
          <w:sz w:val="28"/>
          <w:szCs w:val="28"/>
        </w:rPr>
        <w:t>определения</w:t>
      </w:r>
      <w:r w:rsidRPr="008E67B1">
        <w:rPr>
          <w:rFonts w:ascii="Times New Roman" w:hAnsi="Times New Roman"/>
          <w:sz w:val="28"/>
          <w:szCs w:val="28"/>
          <w:lang w:val="en-US"/>
        </w:rPr>
        <w:t xml:space="preserve"> (Participle I – a playing child, Participle II – a written text);</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имена существительные во множественном числе, образованных по правилу, и исключения;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w:t>
      </w:r>
      <w:r w:rsidRPr="008E67B1">
        <w:rPr>
          <w:rFonts w:ascii="Times New Roman" w:hAnsi="Times New Roman"/>
          <w:sz w:val="28"/>
          <w:szCs w:val="28"/>
          <w:lang w:val="en-US"/>
        </w:rPr>
        <w:t xml:space="preserve"> </w:t>
      </w:r>
      <w:r w:rsidRPr="008E67B1">
        <w:rPr>
          <w:rFonts w:ascii="Times New Roman" w:hAnsi="Times New Roman"/>
          <w:sz w:val="28"/>
          <w:szCs w:val="28"/>
        </w:rPr>
        <w:t>количество</w:t>
      </w:r>
      <w:r w:rsidRPr="008E67B1">
        <w:rPr>
          <w:rFonts w:ascii="Times New Roman" w:hAnsi="Times New Roman"/>
          <w:sz w:val="28"/>
          <w:szCs w:val="28"/>
          <w:lang w:val="en-US"/>
        </w:rPr>
        <w:t xml:space="preserve"> (many/much, little/a little, few/a few, a lot of);</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социокультурными знаниями и умениями:</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C3B01" w:rsidRPr="008E67B1" w:rsidRDefault="00AC3B01" w:rsidP="00AC3B01">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AC3B01" w:rsidRPr="00D222C7" w:rsidRDefault="00AC3B01" w:rsidP="00AC3B01"/>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007F6767">
        <w:rPr>
          <w:rFonts w:ascii="Times New Roman" w:hAnsi="Times New Roman"/>
          <w:sz w:val="28"/>
          <w:szCs w:val="28"/>
        </w:rPr>
        <w:t>. Р</w:t>
      </w:r>
      <w:r w:rsidRPr="005B7B78">
        <w:rPr>
          <w:rFonts w:ascii="Times New Roman" w:hAnsi="Times New Roman"/>
          <w:sz w:val="28"/>
          <w:szCs w:val="28"/>
        </w:rPr>
        <w:t xml:space="preserve">абочая программа по учебному предмету «Математика» (углублённый уровень).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007F6767">
        <w:rPr>
          <w:rFonts w:ascii="Times New Roman" w:hAnsi="Times New Roman"/>
          <w:sz w:val="28"/>
          <w:szCs w:val="28"/>
        </w:rPr>
        <w:t>.1. Р</w:t>
      </w:r>
      <w:r w:rsidRPr="005B7B78">
        <w:rPr>
          <w:rFonts w:ascii="Times New Roman" w:hAnsi="Times New Roman"/>
          <w:sz w:val="28"/>
          <w:szCs w:val="28"/>
        </w:rPr>
        <w:t xml:space="preserve">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w:t>
      </w:r>
      <w:r w:rsidRPr="005B7B78">
        <w:rPr>
          <w:rFonts w:ascii="Times New Roman" w:hAnsi="Times New Roman"/>
          <w:sz w:val="28"/>
          <w:szCs w:val="28"/>
        </w:rPr>
        <w:lastRenderedPageBreak/>
        <w:t>пояснительную записку, содержание обучения, планируемые результаты освоения программы  по математике.</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 Пояснительная записка.</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w:t>
      </w:r>
      <w:r w:rsidRPr="005B7B78">
        <w:rPr>
          <w:rFonts w:ascii="Times New Roman" w:hAnsi="Times New Roman"/>
          <w:sz w:val="28"/>
          <w:szCs w:val="28"/>
        </w:rPr>
        <w:lastRenderedPageBreak/>
        <w:t>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w:t>
      </w:r>
      <w:r w:rsidRPr="005B7B78">
        <w:rPr>
          <w:rFonts w:ascii="Times New Roman" w:hAnsi="Times New Roman"/>
          <w:sz w:val="28"/>
          <w:szCs w:val="28"/>
        </w:rPr>
        <w:lastRenderedPageBreak/>
        <w:t>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.5.9. Приоритетными целями обучения математике в 10–11 классах  на углублённом уровне продолжают оставаться: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w:t>
      </w:r>
      <w:r w:rsidRPr="005B7B78">
        <w:rPr>
          <w:rFonts w:ascii="Times New Roman" w:hAnsi="Times New Roman"/>
          <w:sz w:val="28"/>
          <w:szCs w:val="28"/>
        </w:rPr>
        <w:lastRenderedPageBreak/>
        <w:t>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C3B01" w:rsidRPr="005B7B78" w:rsidRDefault="00AC3B01" w:rsidP="00AC3B01">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7</w:t>
      </w:r>
      <w:r w:rsidRPr="005B7B78">
        <w:rPr>
          <w:rFonts w:ascii="Times New Roman" w:hAnsi="Times New Roman"/>
          <w:sz w:val="28"/>
          <w:szCs w:val="28"/>
        </w:rPr>
        <w:t>.5.12. </w:t>
      </w:r>
      <w:r w:rsidRPr="005B7B78">
        <w:rPr>
          <w:rFonts w:ascii="Times New Roman" w:eastAsia="SchoolBookSanPin" w:hAnsi="Times New Roman"/>
          <w:sz w:val="28"/>
          <w:szCs w:val="28"/>
        </w:rPr>
        <w:t xml:space="preserve">Общее число часов, рекомендованных для изучения </w:t>
      </w:r>
      <w:r w:rsidRPr="005B7B78">
        <w:rPr>
          <w:rFonts w:ascii="Times New Roman" w:eastAsia="SchoolBookSanPin" w:hAnsi="Times New Roman"/>
          <w:color w:val="000000"/>
          <w:sz w:val="28"/>
          <w:szCs w:val="28"/>
        </w:rPr>
        <w:t xml:space="preserve">математики –  </w:t>
      </w:r>
      <w:r w:rsidRPr="005B7B78">
        <w:rPr>
          <w:rFonts w:ascii="Times New Roman" w:eastAsia="SchoolBookSanPin" w:hAnsi="Times New Roman"/>
          <w:color w:val="000000"/>
          <w:position w:val="1"/>
          <w:sz w:val="28"/>
          <w:szCs w:val="28"/>
        </w:rPr>
        <w:t>544 часа: в 10 классе – 272 часа (8 часов в неделю), в 11 классе – 272 часа</w:t>
      </w:r>
      <w:r w:rsidRPr="005B7B78">
        <w:rPr>
          <w:rFonts w:ascii="Times New Roman" w:eastAsia="SchoolBookSanPin" w:hAnsi="Times New Roman"/>
          <w:position w:val="1"/>
          <w:sz w:val="28"/>
          <w:szCs w:val="28"/>
        </w:rPr>
        <w:t xml:space="preserve"> (8 часов  в неделю). </w:t>
      </w:r>
    </w:p>
    <w:p w:rsidR="00AC3B01" w:rsidRPr="005B7B78" w:rsidRDefault="00AC3B01" w:rsidP="00AC3B01">
      <w:pPr>
        <w:spacing w:after="0" w:line="360" w:lineRule="auto"/>
        <w:ind w:firstLine="709"/>
        <w:jc w:val="both"/>
        <w:rPr>
          <w:rFonts w:ascii="Times New Roman" w:hAnsi="Times New Roman"/>
          <w:sz w:val="28"/>
          <w:szCs w:val="28"/>
        </w:rPr>
      </w:pPr>
      <w:bookmarkStart w:id="1" w:name="_Toc118727644"/>
      <w:r>
        <w:rPr>
          <w:rFonts w:ascii="Times New Roman" w:hAnsi="Times New Roman"/>
          <w:sz w:val="28"/>
          <w:szCs w:val="28"/>
        </w:rPr>
        <w:t>7</w:t>
      </w:r>
      <w:r w:rsidRPr="005B7B78">
        <w:rPr>
          <w:rFonts w:ascii="Times New Roman" w:hAnsi="Times New Roman"/>
          <w:sz w:val="28"/>
          <w:szCs w:val="28"/>
        </w:rPr>
        <w:t>.6. </w:t>
      </w:r>
      <w:bookmarkEnd w:id="1"/>
      <w:r w:rsidRPr="005B7B78">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7) экологического воспитания: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8) ценности научного познания: </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.6.2.2. </w:t>
      </w:r>
      <w:r w:rsidRPr="005B7B7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5B7B78">
        <w:rPr>
          <w:rFonts w:ascii="Times New Roman" w:eastAsia="SchoolBookSanPin" w:hAnsi="Times New Roman"/>
          <w:bCs/>
          <w:sz w:val="28"/>
          <w:szCs w:val="28"/>
        </w:rPr>
        <w:t>познавательных универсальных учебных действий</w:t>
      </w:r>
      <w:r w:rsidRPr="005B7B78">
        <w:rPr>
          <w:rFonts w:ascii="Times New Roman" w:eastAsia="SchoolBookSanPin" w:hAnsi="Times New Roman"/>
          <w:sz w:val="28"/>
          <w:szCs w:val="28"/>
        </w:rPr>
        <w:t>:</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.6.2.3.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работать  с информацией как часть </w:t>
      </w:r>
      <w:r w:rsidRPr="005B7B78">
        <w:rPr>
          <w:rFonts w:ascii="Times New Roman" w:eastAsia="SchoolBookSanPin" w:hAnsi="Times New Roman"/>
          <w:bCs/>
          <w:sz w:val="28"/>
          <w:szCs w:val="28"/>
        </w:rPr>
        <w:t>познавательных универсальных учебных действий</w:t>
      </w:r>
      <w:r w:rsidRPr="005B7B78">
        <w:rPr>
          <w:rFonts w:ascii="Times New Roman" w:eastAsia="SchoolBookSanPin" w:hAnsi="Times New Roman"/>
          <w:sz w:val="28"/>
          <w:szCs w:val="28"/>
        </w:rPr>
        <w:t>:</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выявлять дефициты информации, данных, необходимых для ответа на вопрос и для решения задачи;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структурировать информацию, представлять её в различных формах, иллюстрировать графически;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надёжность информации по самостоятельно сформулированным критериям.</w:t>
      </w:r>
    </w:p>
    <w:p w:rsidR="00AC3B01" w:rsidRPr="005B7B78" w:rsidRDefault="00AC3B01" w:rsidP="00AC3B01">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7</w:t>
      </w:r>
      <w:r w:rsidRPr="005B7B78">
        <w:rPr>
          <w:rFonts w:ascii="Times New Roman" w:hAnsi="Times New Roman"/>
          <w:sz w:val="28"/>
          <w:szCs w:val="28"/>
        </w:rPr>
        <w:t>.6.2.4.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общения как часть </w:t>
      </w:r>
      <w:r w:rsidRPr="005B7B78">
        <w:rPr>
          <w:rFonts w:ascii="Times New Roman" w:eastAsia="SchoolBookSanPin" w:hAnsi="Times New Roman"/>
          <w:bCs/>
          <w:sz w:val="28"/>
          <w:szCs w:val="28"/>
        </w:rPr>
        <w:t>коммуникативных универсальных учебных действий</w:t>
      </w:r>
      <w:r w:rsidRPr="005B7B78">
        <w:rPr>
          <w:rFonts w:ascii="Times New Roman" w:eastAsia="SchoolBookSanPin" w:hAnsi="Times New Roman"/>
          <w:sz w:val="28"/>
          <w:szCs w:val="28"/>
        </w:rPr>
        <w:t>:</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.6.2.5.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самоорганизации как часть </w:t>
      </w:r>
      <w:r w:rsidRPr="005B7B78">
        <w:rPr>
          <w:rFonts w:ascii="Times New Roman" w:eastAsia="SchoolBookSanPin" w:hAnsi="Times New Roman"/>
          <w:bCs/>
          <w:sz w:val="28"/>
          <w:szCs w:val="28"/>
        </w:rPr>
        <w:t>регулятивных универсальных учебных действий</w:t>
      </w:r>
      <w:r w:rsidRPr="005B7B78">
        <w:rPr>
          <w:rFonts w:ascii="Times New Roman" w:eastAsia="SchoolBookSanPin" w:hAnsi="Times New Roman"/>
          <w:sz w:val="28"/>
          <w:szCs w:val="28"/>
        </w:rPr>
        <w:t>:</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3B01" w:rsidRPr="005B7B78" w:rsidRDefault="00AC3B01" w:rsidP="00AC3B01">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lastRenderedPageBreak/>
        <w:t>7</w:t>
      </w:r>
      <w:r w:rsidRPr="005B7B78">
        <w:rPr>
          <w:rFonts w:ascii="Times New Roman" w:hAnsi="Times New Roman"/>
          <w:sz w:val="28"/>
          <w:szCs w:val="28"/>
        </w:rPr>
        <w:t>.6.2.6.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самоконтроля как часть </w:t>
      </w:r>
      <w:r w:rsidRPr="005B7B78">
        <w:rPr>
          <w:rFonts w:ascii="Times New Roman" w:eastAsia="SchoolBookSanPin" w:hAnsi="Times New Roman"/>
          <w:bCs/>
          <w:sz w:val="28"/>
          <w:szCs w:val="28"/>
        </w:rPr>
        <w:t>регулятивных универсальных учебных действий</w:t>
      </w:r>
      <w:r w:rsidRPr="005B7B78">
        <w:rPr>
          <w:rFonts w:ascii="Times New Roman" w:eastAsia="SchoolBookSanPin" w:hAnsi="Times New Roman"/>
          <w:sz w:val="28"/>
          <w:szCs w:val="28"/>
        </w:rPr>
        <w:t>:</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C3B01" w:rsidRPr="005B7B78" w:rsidRDefault="00AC3B01" w:rsidP="00AC3B01">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7</w:t>
      </w:r>
      <w:r w:rsidRPr="005B7B78">
        <w:rPr>
          <w:rFonts w:ascii="Times New Roman" w:hAnsi="Times New Roman"/>
          <w:sz w:val="28"/>
          <w:szCs w:val="28"/>
        </w:rPr>
        <w:t>.6.2.7.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совместной деятельности:</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AC3B01" w:rsidRPr="005B7B78" w:rsidRDefault="00AC3B01" w:rsidP="00AC3B01">
      <w:pPr>
        <w:spacing w:after="0" w:line="360" w:lineRule="auto"/>
        <w:ind w:firstLine="709"/>
        <w:jc w:val="both"/>
        <w:rPr>
          <w:rFonts w:ascii="Times New Roman" w:hAnsi="Times New Roman"/>
          <w:sz w:val="28"/>
          <w:szCs w:val="28"/>
        </w:rPr>
      </w:pPr>
      <w:bookmarkStart w:id="2" w:name="_Toc118727648"/>
      <w:r>
        <w:rPr>
          <w:rFonts w:ascii="Times New Roman" w:hAnsi="Times New Roman"/>
          <w:sz w:val="28"/>
          <w:szCs w:val="28"/>
        </w:rPr>
        <w:t>7</w:t>
      </w:r>
      <w:r w:rsidRPr="005B7B78">
        <w:rPr>
          <w:rFonts w:ascii="Times New Roman" w:hAnsi="Times New Roman"/>
          <w:sz w:val="28"/>
          <w:szCs w:val="28"/>
        </w:rPr>
        <w:t>.7. Федеральная рабочая программа учебного курса «Алгебра и начала математического анализа»</w:t>
      </w:r>
      <w:bookmarkEnd w:id="2"/>
      <w:r w:rsidRPr="005B7B78">
        <w:rPr>
          <w:rFonts w:ascii="Times New Roman" w:hAnsi="Times New Roman"/>
          <w:sz w:val="28"/>
          <w:szCs w:val="28"/>
        </w:rPr>
        <w:t>.</w:t>
      </w:r>
    </w:p>
    <w:p w:rsidR="00AC3B01" w:rsidRPr="005B7B78" w:rsidRDefault="00AC3B01" w:rsidP="00AC3B01">
      <w:pPr>
        <w:spacing w:after="0" w:line="360" w:lineRule="auto"/>
        <w:ind w:firstLine="709"/>
        <w:jc w:val="both"/>
        <w:rPr>
          <w:rFonts w:ascii="Times New Roman" w:hAnsi="Times New Roman"/>
          <w:sz w:val="28"/>
          <w:szCs w:val="28"/>
        </w:rPr>
      </w:pPr>
      <w:bookmarkStart w:id="3" w:name="_Toc118727649"/>
      <w:r>
        <w:rPr>
          <w:rFonts w:ascii="Times New Roman" w:hAnsi="Times New Roman"/>
          <w:sz w:val="28"/>
          <w:szCs w:val="28"/>
        </w:rPr>
        <w:lastRenderedPageBreak/>
        <w:t>7</w:t>
      </w:r>
      <w:r w:rsidRPr="005B7B78">
        <w:rPr>
          <w:rFonts w:ascii="Times New Roman" w:hAnsi="Times New Roman"/>
          <w:sz w:val="28"/>
          <w:szCs w:val="28"/>
        </w:rPr>
        <w:t>.7.1. </w:t>
      </w:r>
      <w:bookmarkEnd w:id="3"/>
      <w:r w:rsidRPr="005B7B78">
        <w:rPr>
          <w:rFonts w:ascii="Times New Roman" w:hAnsi="Times New Roman"/>
          <w:sz w:val="28"/>
          <w:szCs w:val="28"/>
        </w:rPr>
        <w:t>Пояснительная записка.</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.7.1.4. Учебный курс обладает воспитательным потенциалом, который реализуется как через учебный материал, способствующий формированию </w:t>
      </w:r>
      <w:r w:rsidRPr="005B7B78">
        <w:rPr>
          <w:rFonts w:ascii="Times New Roman" w:hAnsi="Times New Roman"/>
          <w:sz w:val="28"/>
          <w:szCs w:val="28"/>
        </w:rPr>
        <w:lastRenderedPageBreak/>
        <w:t xml:space="preserve">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w:t>
      </w:r>
      <w:r w:rsidRPr="005B7B78">
        <w:rPr>
          <w:rFonts w:ascii="Times New Roman" w:hAnsi="Times New Roman"/>
          <w:sz w:val="28"/>
          <w:szCs w:val="28"/>
        </w:rPr>
        <w:lastRenderedPageBreak/>
        <w:t>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7</w:t>
      </w:r>
      <w:r w:rsidRPr="005B7B78">
        <w:rPr>
          <w:rFonts w:ascii="Times New Roman" w:hAnsi="Times New Roman"/>
          <w:sz w:val="28"/>
          <w:szCs w:val="28"/>
        </w:rPr>
        <w:t>.7.1.6.3.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7</w:t>
      </w:r>
      <w:r w:rsidRPr="005B7B78">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.7.1.8. </w:t>
      </w:r>
      <w:r w:rsidRPr="005B7B78">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sidRPr="005B7B78">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sidRPr="005B7B78">
        <w:rPr>
          <w:rFonts w:ascii="Times New Roman" w:eastAsia="SchoolBookSanPin" w:hAnsi="Times New Roman"/>
          <w:position w:val="1"/>
          <w:sz w:val="28"/>
          <w:szCs w:val="28"/>
        </w:rPr>
        <w:t xml:space="preserve"> </w:t>
      </w:r>
    </w:p>
    <w:p w:rsidR="00AC3B01" w:rsidRPr="005B7B78" w:rsidRDefault="00AC3B01" w:rsidP="00AC3B01">
      <w:pPr>
        <w:spacing w:after="0" w:line="360" w:lineRule="auto"/>
        <w:ind w:firstLine="709"/>
        <w:contextualSpacing/>
        <w:jc w:val="both"/>
        <w:rPr>
          <w:rFonts w:ascii="Times New Roman" w:hAnsi="Times New Roman"/>
          <w:sz w:val="28"/>
          <w:szCs w:val="28"/>
        </w:rPr>
      </w:pPr>
      <w:bookmarkStart w:id="4" w:name="_Toc118727651"/>
      <w:r>
        <w:rPr>
          <w:rFonts w:ascii="Times New Roman" w:hAnsi="Times New Roman"/>
          <w:sz w:val="28"/>
          <w:szCs w:val="28"/>
        </w:rPr>
        <w:lastRenderedPageBreak/>
        <w:t>7</w:t>
      </w:r>
      <w:r w:rsidRPr="005B7B78">
        <w:rPr>
          <w:rFonts w:ascii="Times New Roman" w:hAnsi="Times New Roman"/>
          <w:sz w:val="28"/>
          <w:szCs w:val="28"/>
        </w:rPr>
        <w:t>.7.2. Содержание обучения в 10 классе.</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.7.2.1. Числа и вычисления.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Арифметический корень натуральной степени и его свойства.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Степень с рациональным показателем и её свойства, степень  с действительным показателем.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Логарифм числа. Свойства логарифма. Десятичные и натуральные логарифмы.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.7.2.2. Уравнения и неравенства.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Преобразования числовых выражений, содержащих степени и корни.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Иррациональные уравнения. Основные методы решения иррациональных уравнений.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Показательные уравнения. Основные методы решения показательных уравнений.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Преобразование выражений, содержащих логарифмы.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Логарифмические уравнения. Основные методы решения логарифмических уравнений.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.7.2.3. Функции и графики.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Показательная и логарифмическая функции, их свойства и графики. Использование графиков функций для решения уравнений.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Функциональные зависимости в реальных процессах и явлениях. Графики реальных зависимостей.</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.7.2.4. Начала математического анализа.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.7.2.5. Множества и логика.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 xml:space="preserve">Определение, теорема, свойство математического объекта, следствие, доказательство, равносильные уравнения. </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.7.3. Содержание обучения в 11 классе.</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.7.3.1. Числа и вычисления.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.7.3.2. Уравнения и неравенства.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методы решения показательных и логарифмических неравенств.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методы решения иррациональных неравенств.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Уравнения, неравенства и системы с параметрами.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.7.3.3. Функции и графики.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Тригонометрические функции, их свойства и графики.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.7.3.4. Начала математического анализа.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интеграла для нахождения площадей плоских фигур и объёмов геометрических тел.</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4"/>
    <w:p w:rsidR="00AC3B01" w:rsidRPr="005B7B78" w:rsidRDefault="00AC3B01" w:rsidP="00AC3B01">
      <w:pPr>
        <w:spacing w:after="0" w:line="360" w:lineRule="auto"/>
        <w:ind w:firstLine="709"/>
        <w:jc w:val="both"/>
        <w:rPr>
          <w:rFonts w:ascii="Times New Roman" w:hAnsi="Times New Roman"/>
          <w:caps/>
          <w:sz w:val="28"/>
          <w:szCs w:val="28"/>
        </w:rPr>
      </w:pPr>
      <w:r>
        <w:rPr>
          <w:rFonts w:ascii="Times New Roman" w:hAnsi="Times New Roman"/>
          <w:sz w:val="28"/>
          <w:szCs w:val="28"/>
        </w:rPr>
        <w:t>7</w:t>
      </w:r>
      <w:r w:rsidRPr="005B7B78">
        <w:rPr>
          <w:rFonts w:ascii="Times New Roman" w:hAnsi="Times New Roman"/>
          <w:sz w:val="28"/>
          <w:szCs w:val="28"/>
        </w:rPr>
        <w:t>.7.4.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.7.4.1.1. Числа и вычисления: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арифметический корень натуральной степени;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степень с рациональным показателем;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логарифм числа, десятичные и натуральные логарифмы;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синус, косинус, тангенс, котангенс числового аргумента;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арксинус, арккосинус и арктангенс числового аргумента.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.7.4.1.2. Уравнения и неравенства: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свойства действий с корнями для преобразования выражений;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преобразования числовых выражений, содержащих степени  с рациональным показателем;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свойства логарифмов для преобразования логарифмических выражений;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.7.4.1.3. Функции и графики: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.7.4.1.4. Начала математического анализа: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прогрессии для решения реальных задач прикладного характера;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непрерывные функции, точки разрыва графика функции, асимптоты графика функции;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геометрический и физический смысл производной для решения задач.</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.7.4.1.5. Множества и логика: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множество, операции над множествами;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.7.4.2.1. Числа и вычисления: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.7.4.2.2. Уравнения и неравенства: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осуществлять отбор корней при решении тригонометрического уравнения;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графические методы для решения уравнений и неравенств,  а также задач с параметрами;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.7.4.2.3. Функции и графики: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строить геометрические образы уравнений и неравенств на координатной плоскости;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графики тригонометрических функций;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функции для моделирования и исследования реальных процессов.</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.7.4.2.4. Начала математического анализа: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производную для исследования функции на монотонность  и экстремумы;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находить наибольшее и наименьшее значения функции непрерывной  на отрезке;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находить площади плоских фигур и объёмы тел с помощью интеграла;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 Федеральная рабочая программа учебного курса «Геометрия».</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.8.1. Пояснительная записка.</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w:t>
      </w:r>
      <w:r w:rsidRPr="005B7B78">
        <w:rPr>
          <w:rFonts w:ascii="Times New Roman" w:hAnsi="Times New Roman"/>
          <w:sz w:val="28"/>
          <w:szCs w:val="28"/>
        </w:rPr>
        <w:lastRenderedPageBreak/>
        <w:t>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w:t>
      </w:r>
      <w:r w:rsidRPr="005B7B78">
        <w:rPr>
          <w:rFonts w:ascii="Times New Roman" w:hAnsi="Times New Roman"/>
          <w:sz w:val="28"/>
          <w:szCs w:val="28"/>
        </w:rPr>
        <w:lastRenderedPageBreak/>
        <w:t>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.8.1.6. Переход к изучению геометрии на углублённом уровне позволяет:</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AC3B01" w:rsidRPr="005B7B78" w:rsidRDefault="00AC3B01" w:rsidP="00AC3B01">
      <w:pPr>
        <w:spacing w:after="0" w:line="360" w:lineRule="auto"/>
        <w:ind w:firstLine="709"/>
        <w:jc w:val="both"/>
        <w:rPr>
          <w:rFonts w:ascii="Times New Roman" w:hAnsi="Times New Roman"/>
          <w:color w:val="000000"/>
          <w:sz w:val="28"/>
          <w:szCs w:val="28"/>
        </w:rPr>
      </w:pPr>
      <w:r>
        <w:rPr>
          <w:rFonts w:ascii="Times New Roman" w:hAnsi="Times New Roman"/>
          <w:sz w:val="28"/>
          <w:szCs w:val="28"/>
        </w:rPr>
        <w:t>7</w:t>
      </w:r>
      <w:r w:rsidRPr="005B7B78">
        <w:rPr>
          <w:rFonts w:ascii="Times New Roman" w:hAnsi="Times New Roman"/>
          <w:sz w:val="28"/>
          <w:szCs w:val="28"/>
        </w:rPr>
        <w:t xml:space="preserve">.8.1.7. </w:t>
      </w:r>
      <w:r w:rsidRPr="005B7B78">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sidRPr="005B7B78">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sidRPr="005B7B78">
        <w:rPr>
          <w:rFonts w:ascii="Times New Roman" w:hAnsi="Times New Roman"/>
          <w:color w:val="000000"/>
          <w:sz w:val="28"/>
          <w:szCs w:val="28"/>
        </w:rPr>
        <w:t> </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.8.2. Содержание обучения в 10 классе.</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.8.2.1. Прямые и плоскости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.8.2.2. Многогранники.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.8.2.3. Векторы и координаты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.8.3. Содержание обучения в 11 классе.</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.8.3.1. Тела вращения.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w:t>
      </w:r>
      <w:r w:rsidRPr="005B7B78">
        <w:rPr>
          <w:rFonts w:ascii="Times New Roman" w:hAnsi="Times New Roman"/>
          <w:sz w:val="28"/>
          <w:szCs w:val="28"/>
        </w:rPr>
        <w:lastRenderedPageBreak/>
        <w:t xml:space="preserve">плоскостью. Касание шара и сферы плоскостью. Понятие многогранника, описанного около сферы, сферы, вписанной в многогранник или тело вращения.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.8.3.2. Векторы и координаты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.8.3.3. Движения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C3B01" w:rsidRPr="005B7B78" w:rsidRDefault="00AC3B01" w:rsidP="00AC3B01">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7</w:t>
      </w:r>
      <w:r w:rsidRPr="005B7B78">
        <w:rPr>
          <w:rFonts w:ascii="Times New Roman" w:hAnsi="Times New Roman"/>
          <w:sz w:val="28"/>
          <w:szCs w:val="28"/>
        </w:rPr>
        <w:t>.8.4. П</w:t>
      </w:r>
      <w:r w:rsidRPr="005B7B78">
        <w:rPr>
          <w:rFonts w:ascii="Times New Roman" w:eastAsia="OfficinaSansBoldITC" w:hAnsi="Times New Roman"/>
          <w:sz w:val="28"/>
          <w:szCs w:val="28"/>
        </w:rPr>
        <w:t xml:space="preserve">редметные результаты по отдельным темам учебного курса «Геометрия». </w:t>
      </w:r>
      <w:r w:rsidRPr="005B7B78">
        <w:rPr>
          <w:rFonts w:ascii="Times New Roman" w:hAnsi="Times New Roman"/>
          <w:sz w:val="28"/>
          <w:szCs w:val="28"/>
        </w:rPr>
        <w:t>К концу 10 класса обучающийся научится: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аксиомы стереометрии и следствия из них при решении геометрических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классифицировать взаимное расположение прямых в пространстве, плоскостей в пространстве, прямых и плоскостей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многогранниками;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классифицировать многогранники, выбирая основания для классификации;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сечением многогранников плоскостью;</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соответствующими векторам  и координатам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действия над векторами;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AC3B01" w:rsidRPr="005B7B78" w:rsidRDefault="00AC3B01" w:rsidP="00AC3B01">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7</w:t>
      </w:r>
      <w:r w:rsidRPr="005B7B78">
        <w:rPr>
          <w:rFonts w:ascii="Times New Roman" w:hAnsi="Times New Roman"/>
          <w:sz w:val="28"/>
          <w:szCs w:val="28"/>
        </w:rPr>
        <w:t>.8.5. П</w:t>
      </w:r>
      <w:r w:rsidRPr="005B7B78">
        <w:rPr>
          <w:rFonts w:ascii="Times New Roman" w:eastAsia="OfficinaSansBoldITC" w:hAnsi="Times New Roman"/>
          <w:sz w:val="28"/>
          <w:szCs w:val="28"/>
        </w:rPr>
        <w:t xml:space="preserve">редметные результаты по отдельным темам учебного курса «Геометрия». </w:t>
      </w:r>
      <w:r w:rsidRPr="005B7B78">
        <w:rPr>
          <w:rFonts w:ascii="Times New Roman" w:hAnsi="Times New Roman"/>
          <w:sz w:val="28"/>
          <w:szCs w:val="28"/>
        </w:rPr>
        <w:t>К концу 11 класса обучающийся научится: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связанными с телами вращения: цилиндром, конусом, сферой и шаром;</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классифицировать взаимное расположение сферы и плоскости;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соотношения между площадями поверхностей и объёмами подобных тел;</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вектор в пространстве;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операции над векторами;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задавать плоскость уравнением в декартовой системе координат;</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доказывать геометрические утверждения;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 Федеральная рабочая программа учебного курса «Вероятность  и статистика».</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.9.1. Пояснительная записка.</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w:t>
      </w:r>
      <w:r w:rsidRPr="005B7B78">
        <w:rPr>
          <w:rFonts w:ascii="Times New Roman" w:hAnsi="Times New Roman"/>
          <w:sz w:val="28"/>
          <w:szCs w:val="28"/>
        </w:rPr>
        <w:lastRenderedPageBreak/>
        <w:t xml:space="preserve">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 xml:space="preserve">.9.1.7.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w:t>
      </w:r>
      <w:r w:rsidRPr="005B7B78">
        <w:rPr>
          <w:rFonts w:ascii="Times New Roman" w:hAnsi="Times New Roman"/>
          <w:sz w:val="28"/>
          <w:szCs w:val="28"/>
        </w:rPr>
        <w:lastRenderedPageBreak/>
        <w:t>основного общего образования, и во многом опираются на сведения из курсов алгебры и геометрии.</w:t>
      </w:r>
    </w:p>
    <w:p w:rsidR="00AC3B01" w:rsidRPr="005B7B78" w:rsidRDefault="00AC3B01" w:rsidP="00AC3B01">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C3B01" w:rsidRPr="005B7B78" w:rsidRDefault="00AC3B01" w:rsidP="00AC3B0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7</w:t>
      </w:r>
      <w:r w:rsidRPr="005B7B78">
        <w:rPr>
          <w:rFonts w:ascii="Times New Roman" w:hAnsi="Times New Roman"/>
          <w:color w:val="000000"/>
          <w:sz w:val="28"/>
          <w:szCs w:val="28"/>
        </w:rPr>
        <w:t>.9.1.9. </w:t>
      </w:r>
      <w:r w:rsidRPr="005B7B78">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sidRPr="005B7B78">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AC3B01" w:rsidRPr="005B7B78" w:rsidRDefault="00AC3B01" w:rsidP="00AC3B01">
      <w:pPr>
        <w:spacing w:after="0" w:line="360" w:lineRule="auto"/>
        <w:ind w:firstLine="709"/>
        <w:contextualSpacing/>
        <w:jc w:val="both"/>
        <w:rPr>
          <w:rFonts w:ascii="Times New Roman" w:hAnsi="Times New Roman"/>
          <w:sz w:val="28"/>
          <w:szCs w:val="28"/>
        </w:rPr>
      </w:pPr>
      <w:bookmarkStart w:id="5" w:name="_Toc118727675"/>
      <w:r>
        <w:rPr>
          <w:rFonts w:ascii="Times New Roman" w:hAnsi="Times New Roman"/>
          <w:sz w:val="28"/>
          <w:szCs w:val="28"/>
        </w:rPr>
        <w:t>7</w:t>
      </w:r>
      <w:r w:rsidRPr="005B7B78">
        <w:rPr>
          <w:rFonts w:ascii="Times New Roman" w:hAnsi="Times New Roman"/>
          <w:sz w:val="28"/>
          <w:szCs w:val="28"/>
        </w:rPr>
        <w:t>.9.2. Содержание обучения в 10 классе.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 xml:space="preserve">Серия независимых испытаний Бернулли. Случайный выбор из конечной совокупности.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.9.3. Содержание обучения в 11 классе.</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Совместное распределение двух случайных величин. Независимые случайные величины.</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Последовательность одиночных независимых событий. Задачи, приводящие  к распределению Пуассона.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C3B01" w:rsidRPr="005B7B78" w:rsidRDefault="00AC3B01" w:rsidP="00AC3B0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5B7B78">
        <w:rPr>
          <w:rFonts w:ascii="Times New Roman" w:hAnsi="Times New Roman"/>
          <w:sz w:val="28"/>
          <w:szCs w:val="28"/>
        </w:rPr>
        <w:t>.9.4. </w:t>
      </w:r>
      <w:bookmarkEnd w:id="5"/>
      <w:r w:rsidRPr="005B7B78">
        <w:rPr>
          <w:rFonts w:ascii="Times New Roman" w:hAnsi="Times New Roman"/>
          <w:sz w:val="28"/>
          <w:szCs w:val="28"/>
        </w:rPr>
        <w:t>П</w:t>
      </w:r>
      <w:r w:rsidRPr="005B7B78">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5B7B78">
        <w:rPr>
          <w:rFonts w:ascii="Times New Roman" w:hAnsi="Times New Roman"/>
          <w:sz w:val="28"/>
          <w:szCs w:val="28"/>
        </w:rPr>
        <w:t>К концу 10 класса обучающийся научится: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w:t>
      </w:r>
      <w:r w:rsidRPr="005B7B78">
        <w:rPr>
          <w:rFonts w:ascii="Times New Roman" w:hAnsi="Times New Roman"/>
          <w:sz w:val="28"/>
          <w:szCs w:val="28"/>
        </w:rPr>
        <w:lastRenderedPageBreak/>
        <w:t xml:space="preserve">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AC3B01" w:rsidRPr="005B7B78" w:rsidRDefault="00AC3B01" w:rsidP="00AC3B01">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7</w:t>
      </w:r>
      <w:r w:rsidRPr="005B7B78">
        <w:rPr>
          <w:rFonts w:ascii="Times New Roman" w:hAnsi="Times New Roman"/>
          <w:sz w:val="28"/>
          <w:szCs w:val="28"/>
        </w:rPr>
        <w:t>.9.5.</w:t>
      </w:r>
      <w:r w:rsidRPr="005B7B78">
        <w:rPr>
          <w:rFonts w:ascii="Times New Roman" w:eastAsia="SchoolBookSanPin" w:hAnsi="Times New Roman"/>
          <w:sz w:val="28"/>
          <w:szCs w:val="28"/>
        </w:rPr>
        <w:t> </w:t>
      </w:r>
      <w:r w:rsidRPr="005B7B78">
        <w:rPr>
          <w:rFonts w:ascii="Times New Roman" w:hAnsi="Times New Roman"/>
          <w:sz w:val="28"/>
          <w:szCs w:val="28"/>
        </w:rPr>
        <w:t>П</w:t>
      </w:r>
      <w:r w:rsidRPr="005B7B78">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5B7B78">
        <w:rPr>
          <w:rFonts w:ascii="Times New Roman" w:hAnsi="Times New Roman"/>
          <w:sz w:val="28"/>
          <w:szCs w:val="28"/>
        </w:rPr>
        <w:t>К концу 11 класса обучающийся научится:</w:t>
      </w:r>
    </w:p>
    <w:p w:rsidR="00AC3B01" w:rsidRPr="005B7B78" w:rsidRDefault="00AC3B01" w:rsidP="00AC3B01">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AC3B01" w:rsidRPr="005B7B78" w:rsidRDefault="00AC3B01" w:rsidP="00AC3B01">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C3B01" w:rsidRDefault="00AC3B01" w:rsidP="00AC3B01">
      <w:r w:rsidRPr="005B7B78">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C709DB" w:rsidRPr="005B7B78" w:rsidRDefault="00C709DB" w:rsidP="00C709DB">
      <w:pPr>
        <w:spacing w:after="0" w:line="360" w:lineRule="auto"/>
        <w:ind w:firstLine="709"/>
        <w:jc w:val="both"/>
        <w:rPr>
          <w:rFonts w:ascii="Times New Roman" w:hAnsi="Times New Roman"/>
          <w:sz w:val="28"/>
          <w:szCs w:val="28"/>
        </w:rPr>
      </w:pPr>
      <w:r>
        <w:rPr>
          <w:rFonts w:ascii="Times New Roman" w:hAnsi="Times New Roman"/>
          <w:sz w:val="28"/>
          <w:szCs w:val="28"/>
        </w:rPr>
        <w:t>8</w:t>
      </w:r>
      <w:r w:rsidR="007F6767">
        <w:rPr>
          <w:rFonts w:ascii="Times New Roman" w:hAnsi="Times New Roman"/>
          <w:sz w:val="28"/>
          <w:szCs w:val="28"/>
        </w:rPr>
        <w:t>. Р</w:t>
      </w:r>
      <w:r w:rsidRPr="005B7B78">
        <w:rPr>
          <w:rFonts w:ascii="Times New Roman" w:hAnsi="Times New Roman"/>
          <w:sz w:val="28"/>
          <w:szCs w:val="28"/>
        </w:rPr>
        <w:t xml:space="preserve">абочая программа по учебному предмету «Информатика» (базовый уровень). </w:t>
      </w:r>
    </w:p>
    <w:p w:rsidR="00C709DB" w:rsidRPr="005B7B78" w:rsidRDefault="00C709DB" w:rsidP="00C709D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r w:rsidR="007F6767">
        <w:rPr>
          <w:rFonts w:ascii="Times New Roman" w:hAnsi="Times New Roman"/>
          <w:sz w:val="28"/>
          <w:szCs w:val="28"/>
        </w:rPr>
        <w:t>.1. Р</w:t>
      </w:r>
      <w:r w:rsidRPr="005B7B78">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8</w:t>
      </w:r>
      <w:r w:rsidRPr="005B7B78">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709DB" w:rsidRPr="005B7B78" w:rsidRDefault="00C709DB" w:rsidP="00C709DB">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w:t>
      </w:r>
      <w:r w:rsidRPr="005B7B78">
        <w:rPr>
          <w:rFonts w:ascii="Times New Roman" w:eastAsia="OfficinaSansBoldITC" w:hAnsi="Times New Roman"/>
          <w:sz w:val="28"/>
          <w:szCs w:val="28"/>
        </w:rPr>
        <w:t>.5. Пояснительная записка.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8</w:t>
      </w:r>
      <w:r w:rsidRPr="005B7B78">
        <w:rPr>
          <w:rFonts w:ascii="Times New Roman" w:eastAsia="OfficinaSansBoldITC" w:hAnsi="Times New Roman"/>
          <w:sz w:val="28"/>
          <w:szCs w:val="28"/>
        </w:rPr>
        <w:t>.5.1. </w:t>
      </w:r>
      <w:bookmarkStart w:id="6" w:name="_Toc118725578"/>
      <w:r w:rsidRPr="005B7B78">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.5.3. Информатика на уровне среднего общего образовании отражает:</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lastRenderedPageBreak/>
        <w:t>основные области применения информатики, прежде всего информационные технологии, управление и социальную сферу;</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междисциплинарный характер информатики и информационной деятельности.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w:t>
      </w:r>
      <w:r w:rsidRPr="005B7B78">
        <w:rPr>
          <w:rFonts w:ascii="Times New Roman" w:eastAsia="SchoolBookSanPin" w:hAnsi="Times New Roman"/>
          <w:sz w:val="28"/>
          <w:szCs w:val="28"/>
        </w:rPr>
        <w:lastRenderedPageBreak/>
        <w:t>анализа данных, использование баз данных и электронных таблиц для решения прикладных задач.</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основ логического и алгоритмического мышления;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w:t>
      </w:r>
      <w:r w:rsidRPr="005B7B78">
        <w:rPr>
          <w:rFonts w:ascii="Times New Roman" w:eastAsia="SchoolBookSanPin" w:hAnsi="Times New Roman"/>
          <w:sz w:val="28"/>
          <w:szCs w:val="28"/>
        </w:rPr>
        <w:lastRenderedPageBreak/>
        <w:t>эргономического, медицинского и физиологического контекстов информационных технологий;</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.5.8. Общее число часов, рекомендованных для изучения информатики –  68 часов: в 10 классе – 34 часа (1 час в неделю), в 11 классе – 34 часа (1 час  в неделю).</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.5.9. Базовый уровень изучения информатики рекомендуется  для следующих профилей:</w:t>
      </w:r>
    </w:p>
    <w:p w:rsidR="00C709DB"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C709DB" w:rsidRPr="00234EB5" w:rsidRDefault="00C709DB" w:rsidP="00C709DB">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Pr="0078633D">
        <w:rPr>
          <w:rFonts w:ascii="Times New Roman" w:hAnsi="Times New Roman"/>
          <w:sz w:val="28"/>
          <w:szCs w:val="28"/>
          <w:lang w:eastAsia="ru-RU"/>
        </w:rPr>
        <w:t>уманитарный профиль</w:t>
      </w:r>
      <w:r>
        <w:rPr>
          <w:rFonts w:ascii="Times New Roman" w:hAnsi="Times New Roman"/>
          <w:sz w:val="28"/>
          <w:szCs w:val="28"/>
          <w:lang w:eastAsia="ru-RU"/>
        </w:rPr>
        <w:t xml:space="preserve">, </w:t>
      </w:r>
      <w:r w:rsidRPr="0078633D">
        <w:rPr>
          <w:rFonts w:ascii="Times New Roman" w:hAnsi="Times New Roman"/>
          <w:sz w:val="28"/>
          <w:szCs w:val="28"/>
          <w:lang w:eastAsia="ru-RU"/>
        </w:rPr>
        <w:t xml:space="preserve"> ориентиру</w:t>
      </w:r>
      <w:r>
        <w:rPr>
          <w:rFonts w:ascii="Times New Roman" w:hAnsi="Times New Roman"/>
          <w:sz w:val="28"/>
          <w:szCs w:val="28"/>
          <w:lang w:eastAsia="ru-RU"/>
        </w:rPr>
        <w:t xml:space="preserve">ющий обучающихся </w:t>
      </w:r>
      <w:r w:rsidRPr="0078633D">
        <w:rPr>
          <w:rFonts w:ascii="Times New Roman" w:hAnsi="Times New Roman"/>
          <w:sz w:val="28"/>
          <w:szCs w:val="28"/>
          <w:lang w:eastAsia="ru-RU"/>
        </w:rPr>
        <w:t xml:space="preserve"> на такие сферы деятельности, как педагогика, психология, общественные отношения и другие</w:t>
      </w:r>
      <w:r>
        <w:rPr>
          <w:rFonts w:ascii="Times New Roman" w:hAnsi="Times New Roman"/>
          <w:sz w:val="28"/>
          <w:szCs w:val="28"/>
          <w:lang w:eastAsia="ru-RU"/>
        </w:rPr>
        <w:t>;</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w:t>
      </w:r>
      <w:r w:rsidRPr="005B7B78">
        <w:rPr>
          <w:rFonts w:ascii="Times New Roman" w:eastAsia="SchoolBookSanPin" w:hAnsi="Times New Roman"/>
          <w:sz w:val="28"/>
          <w:szCs w:val="28"/>
        </w:rPr>
        <w:lastRenderedPageBreak/>
        <w:t>возможность решения задач базового уровня сложности Единого государственного экзамена по информатике.</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bookmarkStart w:id="7" w:name="_Toc118725583"/>
      <w:r>
        <w:rPr>
          <w:rFonts w:ascii="Times New Roman" w:eastAsia="SchoolBookSanPin" w:hAnsi="Times New Roman"/>
          <w:sz w:val="28"/>
          <w:szCs w:val="28"/>
        </w:rPr>
        <w:t>8</w:t>
      </w:r>
      <w:r w:rsidRPr="005B7B78">
        <w:rPr>
          <w:rFonts w:ascii="Times New Roman" w:eastAsia="SchoolBookSanPin" w:hAnsi="Times New Roman"/>
          <w:sz w:val="28"/>
          <w:szCs w:val="28"/>
        </w:rPr>
        <w:t>.6. </w:t>
      </w:r>
      <w:bookmarkEnd w:id="7"/>
      <w:r w:rsidRPr="005B7B78">
        <w:rPr>
          <w:rFonts w:ascii="Times New Roman" w:eastAsia="SchoolBookSanPin" w:hAnsi="Times New Roman"/>
          <w:sz w:val="28"/>
          <w:szCs w:val="28"/>
        </w:rPr>
        <w:t>Содержание обучения в 10 классе.</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.6.1. Цифровая грамотность.</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8</w:t>
      </w:r>
      <w:r w:rsidRPr="005B7B78">
        <w:rPr>
          <w:rFonts w:ascii="Times New Roman" w:eastAsia="SchoolBookSanPin" w:hAnsi="Times New Roman"/>
          <w:sz w:val="28"/>
          <w:szCs w:val="28"/>
        </w:rPr>
        <w:t>.6.2. Теоретические основы информатики.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Представление целых и вещественных чисел в памяти компьютера.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lastRenderedPageBreak/>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.6.3. Информационные технологии.</w:t>
      </w:r>
    </w:p>
    <w:p w:rsidR="00C709DB" w:rsidRPr="005B7B78" w:rsidRDefault="00C709DB" w:rsidP="00C709DB">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w:t>
      </w:r>
      <w:r w:rsidRPr="005B7B78">
        <w:rPr>
          <w:rFonts w:ascii="Times New Roman" w:eastAsia="SchoolBookSanPin" w:hAnsi="Times New Roman"/>
          <w:sz w:val="28"/>
          <w:szCs w:val="28"/>
        </w:rPr>
        <w:lastRenderedPageBreak/>
        <w:t>устройств.). Графический редактор. Обработка графических объектов. Растровая  и векторная графика. Форматы графических файлов.</w:t>
      </w:r>
    </w:p>
    <w:p w:rsidR="00C709DB" w:rsidRPr="005B7B78" w:rsidRDefault="00C709DB" w:rsidP="00C709DB">
      <w:pPr>
        <w:spacing w:after="0" w:line="360" w:lineRule="auto"/>
        <w:ind w:firstLine="709"/>
        <w:contextualSpacing/>
        <w:jc w:val="both"/>
        <w:rPr>
          <w:rFonts w:ascii="Times New Roman" w:eastAsia="SchoolBookSanPin" w:hAnsi="Times New Roman"/>
          <w:iCs/>
          <w:sz w:val="28"/>
          <w:szCs w:val="28"/>
        </w:rPr>
      </w:pPr>
      <w:r w:rsidRPr="005B7B78">
        <w:rPr>
          <w:rFonts w:ascii="Times New Roman" w:eastAsia="SchoolBookSanPin" w:hAnsi="Times New Roman"/>
          <w:iCs/>
          <w:sz w:val="28"/>
          <w:szCs w:val="28"/>
        </w:rPr>
        <w:t>Обработка изображения и звука с использованием интернет-приложений.</w:t>
      </w:r>
    </w:p>
    <w:p w:rsidR="00C709DB" w:rsidRPr="005B7B78" w:rsidRDefault="00C709DB" w:rsidP="00C709DB">
      <w:pPr>
        <w:spacing w:after="0" w:line="360" w:lineRule="auto"/>
        <w:ind w:firstLine="709"/>
        <w:contextualSpacing/>
        <w:jc w:val="both"/>
        <w:rPr>
          <w:rFonts w:ascii="Times New Roman" w:eastAsia="SchoolBookSanPin" w:hAnsi="Times New Roman"/>
          <w:iCs/>
          <w:sz w:val="28"/>
          <w:szCs w:val="28"/>
        </w:rPr>
      </w:pPr>
      <w:r w:rsidRPr="005B7B78">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C709DB" w:rsidRPr="005B7B78" w:rsidRDefault="00C709DB" w:rsidP="00C709DB">
      <w:pPr>
        <w:spacing w:after="0" w:line="360" w:lineRule="auto"/>
        <w:ind w:firstLine="709"/>
        <w:contextualSpacing/>
        <w:jc w:val="both"/>
        <w:rPr>
          <w:rFonts w:ascii="Times New Roman" w:eastAsia="SchoolBookSanPin" w:hAnsi="Times New Roman"/>
          <w:iCs/>
          <w:sz w:val="28"/>
          <w:szCs w:val="28"/>
        </w:rPr>
      </w:pPr>
      <w:r w:rsidRPr="005B7B78">
        <w:rPr>
          <w:rFonts w:ascii="Times New Roman" w:eastAsia="SchoolBookSanPin" w:hAnsi="Times New Roman"/>
          <w:iCs/>
          <w:sz w:val="28"/>
          <w:szCs w:val="28"/>
        </w:rPr>
        <w:t>Принципы построения и ред</w:t>
      </w:r>
      <w:bookmarkStart w:id="8" w:name="_Toc118725584"/>
      <w:r w:rsidRPr="005B7B78">
        <w:rPr>
          <w:rFonts w:ascii="Times New Roman" w:eastAsia="SchoolBookSanPin" w:hAnsi="Times New Roman"/>
          <w:iCs/>
          <w:sz w:val="28"/>
          <w:szCs w:val="28"/>
        </w:rPr>
        <w:t>актирования трёхмерных моделей.</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.7. </w:t>
      </w:r>
      <w:bookmarkEnd w:id="8"/>
      <w:r w:rsidRPr="005B7B78">
        <w:rPr>
          <w:rFonts w:ascii="Times New Roman" w:eastAsia="SchoolBookSanPin" w:hAnsi="Times New Roman"/>
          <w:sz w:val="28"/>
          <w:szCs w:val="28"/>
        </w:rPr>
        <w:t>Содержание обучения в 11 классе.</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.7.1. Цифровая грамотность.</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709DB" w:rsidRPr="005B7B78" w:rsidRDefault="00C709DB" w:rsidP="00C709DB">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w:t>
      </w:r>
      <w:r w:rsidRPr="005B7B78">
        <w:rPr>
          <w:rFonts w:ascii="Times New Roman" w:eastAsia="SchoolBookSanPin" w:hAnsi="Times New Roman"/>
          <w:sz w:val="28"/>
          <w:szCs w:val="28"/>
        </w:rPr>
        <w:lastRenderedPageBreak/>
        <w:t xml:space="preserve">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.7.2. Теоретические основы информатики.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.7.3. Алгоритмы и программирование.</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w:t>
      </w:r>
      <w:r w:rsidRPr="005B7B78">
        <w:rPr>
          <w:rFonts w:ascii="Times New Roman" w:eastAsia="SchoolBookSanPin" w:hAnsi="Times New Roman"/>
          <w:sz w:val="28"/>
          <w:szCs w:val="28"/>
        </w:rPr>
        <w:lastRenderedPageBreak/>
        <w:t>символьные, логические. Ветвления. Составные условия. Циклы с условием. Циклы по переменной. Использование таблиц трассировки.</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709DB" w:rsidRPr="005B7B78" w:rsidRDefault="00C709DB" w:rsidP="00C709DB">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8</w:t>
      </w:r>
      <w:r w:rsidRPr="005B7B78">
        <w:rPr>
          <w:rFonts w:ascii="Times New Roman" w:eastAsia="SchoolBookSanPin" w:hAnsi="Times New Roman"/>
          <w:sz w:val="28"/>
          <w:szCs w:val="28"/>
        </w:rPr>
        <w:t>.7.4. Информационные технологии.</w:t>
      </w:r>
    </w:p>
    <w:p w:rsidR="00C709DB" w:rsidRPr="005B7B78" w:rsidRDefault="00C709DB" w:rsidP="00C709DB">
      <w:pPr>
        <w:spacing w:after="0" w:line="360" w:lineRule="auto"/>
        <w:ind w:firstLine="709"/>
        <w:contextualSpacing/>
        <w:jc w:val="both"/>
        <w:rPr>
          <w:rFonts w:ascii="Times New Roman" w:eastAsia="SchoolBookSanPin" w:hAnsi="Times New Roman"/>
          <w:i/>
          <w:sz w:val="28"/>
          <w:szCs w:val="28"/>
        </w:rPr>
      </w:pPr>
      <w:r w:rsidRPr="005B7B78">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709DB" w:rsidRPr="005B7B78" w:rsidRDefault="00C709DB" w:rsidP="00C709DB">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lastRenderedPageBreak/>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709DB" w:rsidRPr="005B7B78" w:rsidRDefault="00C709DB" w:rsidP="00C709DB">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Численное решение уравнений с помощью подбора параметра. </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C709DB" w:rsidRPr="005B7B78" w:rsidRDefault="00C709DB" w:rsidP="00C709DB">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709DB" w:rsidRPr="005B7B78" w:rsidRDefault="00C709DB" w:rsidP="00C709D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r w:rsidRPr="005B7B78">
        <w:rPr>
          <w:rFonts w:ascii="Times New Roman" w:hAnsi="Times New Roman"/>
          <w:sz w:val="28"/>
          <w:szCs w:val="28"/>
        </w:rPr>
        <w:t>.8. </w:t>
      </w:r>
      <w:bookmarkEnd w:id="6"/>
      <w:r w:rsidRPr="005B7B78">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8</w:t>
      </w:r>
      <w:r w:rsidRPr="005B7B78">
        <w:rPr>
          <w:rFonts w:ascii="Times New Roman" w:hAnsi="Times New Roman"/>
          <w:sz w:val="28"/>
          <w:szCs w:val="28"/>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5B7B78">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bCs/>
          <w:position w:val="1"/>
          <w:sz w:val="28"/>
          <w:szCs w:val="28"/>
        </w:rPr>
        <w:lastRenderedPageBreak/>
        <w:t>1) гражданского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нравственного сознания, этического поведения;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научного и технического творчества;</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на протяжении всей жизни;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7) экологического воспитания: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8) ценности научного познания: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709DB" w:rsidRPr="005B7B78" w:rsidRDefault="00C709DB" w:rsidP="00C709DB">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8</w:t>
      </w:r>
      <w:r w:rsidRPr="005B7B78">
        <w:rPr>
          <w:rFonts w:ascii="Times New Roman" w:hAnsi="Times New Roman"/>
          <w:sz w:val="28"/>
          <w:szCs w:val="28"/>
        </w:rPr>
        <w:t>.8.2. </w:t>
      </w:r>
      <w:r w:rsidRPr="005B7B78">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5B7B7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8</w:t>
      </w:r>
      <w:r w:rsidRPr="005B7B78">
        <w:rPr>
          <w:rFonts w:ascii="Times New Roman" w:hAnsi="Times New Roman"/>
          <w:sz w:val="28"/>
          <w:szCs w:val="28"/>
        </w:rPr>
        <w:t>.8.2.1. </w:t>
      </w:r>
      <w:r w:rsidRPr="005B7B78">
        <w:rPr>
          <w:rFonts w:ascii="Times New Roman" w:eastAsia="SchoolBookSanPin" w:hAnsi="Times New Roman"/>
          <w:sz w:val="28"/>
          <w:szCs w:val="28"/>
        </w:rPr>
        <w:t>Овладение универсальными познавательными действиями:</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1) базовые логические действия: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устанавливать существенный признак или основания для сравнения, классификации и обобщения;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задавать параметры и критерии их достижения;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выявлять закономерности и противоречия в рассматриваемых явлениях;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жизненных проблем.</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2)</w:t>
      </w:r>
      <w:r w:rsidRPr="005B7B78">
        <w:rPr>
          <w:rFonts w:ascii="Times New Roman" w:eastAsia="SchoolBookSanPin" w:hAnsi="Times New Roman"/>
          <w:sz w:val="28"/>
          <w:szCs w:val="28"/>
        </w:rPr>
        <w:t xml:space="preserve"> базовые исследовательские действия: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оценивать приобретённый опыт;</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переносить знания в познавательную и практическую области жизнедеятельности;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интегрировать знания из разных предметных областей;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3)</w:t>
      </w:r>
      <w:r w:rsidRPr="005B7B78">
        <w:rPr>
          <w:rFonts w:ascii="Times New Roman" w:eastAsia="SchoolBookSanPin" w:hAnsi="Times New Roman"/>
          <w:sz w:val="28"/>
          <w:szCs w:val="28"/>
        </w:rPr>
        <w:t xml:space="preserve"> работа с информацией: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распознавания и защиты информации, информационной безопасности личности.</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8</w:t>
      </w:r>
      <w:r w:rsidRPr="005B7B78">
        <w:rPr>
          <w:rFonts w:ascii="Times New Roman" w:hAnsi="Times New Roman"/>
          <w:sz w:val="28"/>
          <w:szCs w:val="28"/>
        </w:rPr>
        <w:t>.8.2.2. </w:t>
      </w:r>
      <w:r w:rsidRPr="005B7B78">
        <w:rPr>
          <w:rFonts w:ascii="Times New Roman" w:eastAsia="SchoolBookSanPin" w:hAnsi="Times New Roman"/>
          <w:sz w:val="28"/>
          <w:szCs w:val="28"/>
        </w:rPr>
        <w:t xml:space="preserve">Овладение </w:t>
      </w:r>
      <w:r w:rsidRPr="005B7B78">
        <w:rPr>
          <w:rFonts w:ascii="Times New Roman" w:eastAsia="SchoolBookSanPin" w:hAnsi="Times New Roman"/>
          <w:bCs/>
          <w:sz w:val="28"/>
          <w:szCs w:val="28"/>
        </w:rPr>
        <w:t>универсальными коммуникативными действиями</w:t>
      </w:r>
      <w:r w:rsidRPr="005B7B78">
        <w:rPr>
          <w:rFonts w:ascii="Times New Roman" w:eastAsia="SchoolBookSanPin" w:hAnsi="Times New Roman"/>
          <w:sz w:val="28"/>
          <w:szCs w:val="28"/>
        </w:rPr>
        <w:t>:</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1) общение:</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коммуникации во всех сферах жизни;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различными способами общения и взаимодействия, аргументированно вести диалог;</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w:t>
      </w:r>
    </w:p>
    <w:p w:rsidR="00C709DB" w:rsidRPr="005B7B78" w:rsidRDefault="00C709DB" w:rsidP="00C709DB">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2) совместная деятельность:</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понимать и использовать преимущества командной и индивидуальной работы;</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8</w:t>
      </w:r>
      <w:r w:rsidRPr="005B7B78">
        <w:rPr>
          <w:rFonts w:ascii="Times New Roman" w:hAnsi="Times New Roman"/>
          <w:sz w:val="28"/>
          <w:szCs w:val="28"/>
        </w:rPr>
        <w:t>.8.2.3. </w:t>
      </w:r>
      <w:r w:rsidRPr="005B7B78">
        <w:rPr>
          <w:rFonts w:ascii="Times New Roman" w:eastAsia="SchoolBookSanPin" w:hAnsi="Times New Roman"/>
          <w:sz w:val="28"/>
          <w:szCs w:val="28"/>
        </w:rPr>
        <w:t xml:space="preserve">Овладение </w:t>
      </w:r>
      <w:r w:rsidRPr="005B7B78">
        <w:rPr>
          <w:rFonts w:ascii="Times New Roman" w:eastAsia="SchoolBookSanPin" w:hAnsi="Times New Roman"/>
          <w:bCs/>
          <w:sz w:val="28"/>
          <w:szCs w:val="28"/>
        </w:rPr>
        <w:t>универсальными регулятивными действиями</w:t>
      </w:r>
      <w:r w:rsidRPr="005B7B78">
        <w:rPr>
          <w:rFonts w:ascii="Times New Roman" w:eastAsia="SchoolBookSanPin" w:hAnsi="Times New Roman"/>
          <w:sz w:val="28"/>
          <w:szCs w:val="28"/>
        </w:rPr>
        <w:t>:</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1) самоорганизация: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осознанный выбор, аргументировать его, брать ответственность  за решение;</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709DB" w:rsidRPr="005B7B78" w:rsidRDefault="00C709DB" w:rsidP="00C709DB">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2)</w:t>
      </w:r>
      <w:r w:rsidRPr="005B7B78">
        <w:rPr>
          <w:rFonts w:ascii="Times New Roman" w:eastAsia="SchoolBookSanPin" w:hAnsi="Times New Roman"/>
          <w:sz w:val="28"/>
          <w:szCs w:val="28"/>
        </w:rPr>
        <w:t xml:space="preserve"> самоконтроль:</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принимать мотивы и аргументы других при анализе результатов деятельности.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принятия себя и других:</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себя, понимая свои недостатки и достоинства;</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признавать своё право и право других на ошибку;</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способность понимать мир с позиции другого человека.</w:t>
      </w:r>
    </w:p>
    <w:p w:rsidR="00C709DB" w:rsidRPr="005B7B78" w:rsidRDefault="00C709DB" w:rsidP="00C709DB">
      <w:pPr>
        <w:spacing w:line="360" w:lineRule="auto"/>
        <w:ind w:firstLine="709"/>
        <w:contextualSpacing/>
        <w:jc w:val="both"/>
        <w:rPr>
          <w:rFonts w:ascii="Times New Roman" w:hAnsi="Times New Roman"/>
          <w:sz w:val="28"/>
          <w:szCs w:val="28"/>
        </w:rPr>
      </w:pPr>
      <w:bookmarkStart w:id="9" w:name="_Toc118725581"/>
      <w:r>
        <w:rPr>
          <w:rFonts w:ascii="Times New Roman" w:hAnsi="Times New Roman"/>
          <w:sz w:val="28"/>
          <w:szCs w:val="28"/>
        </w:rPr>
        <w:t>8</w:t>
      </w:r>
      <w:r w:rsidRPr="005B7B78">
        <w:rPr>
          <w:rFonts w:ascii="Times New Roman" w:hAnsi="Times New Roman"/>
          <w:sz w:val="28"/>
          <w:szCs w:val="28"/>
        </w:rPr>
        <w:t>.8.3. </w:t>
      </w:r>
      <w:bookmarkEnd w:id="9"/>
      <w:r w:rsidRPr="005B7B78">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709DB" w:rsidRPr="005B7B78" w:rsidRDefault="00C709DB" w:rsidP="00C709DB">
      <w:pPr>
        <w:spacing w:line="360" w:lineRule="auto"/>
        <w:ind w:firstLine="709"/>
        <w:contextualSpacing/>
        <w:jc w:val="both"/>
        <w:rPr>
          <w:rFonts w:ascii="Times New Roman" w:hAnsi="Times New Roman"/>
          <w:sz w:val="28"/>
          <w:szCs w:val="28"/>
        </w:rPr>
      </w:pPr>
      <w:r>
        <w:rPr>
          <w:rFonts w:ascii="Times New Roman" w:hAnsi="Times New Roman"/>
          <w:sz w:val="28"/>
          <w:szCs w:val="28"/>
        </w:rPr>
        <w:t>8</w:t>
      </w:r>
      <w:r w:rsidRPr="005B7B78">
        <w:rPr>
          <w:rFonts w:ascii="Times New Roman" w:hAnsi="Times New Roman"/>
          <w:sz w:val="28"/>
          <w:szCs w:val="28"/>
        </w:rPr>
        <w:t>.8.4. Предметные результаты освоения программы по информатике базового уровня в 11 классе.</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w:t>
      </w:r>
      <w:r w:rsidRPr="005B7B78">
        <w:rPr>
          <w:rFonts w:ascii="Times New Roman" w:hAnsi="Times New Roman"/>
          <w:sz w:val="28"/>
          <w:szCs w:val="28"/>
        </w:rPr>
        <w:lastRenderedPageBreak/>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709DB" w:rsidRPr="005B7B78" w:rsidRDefault="00C709DB" w:rsidP="00C709DB">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709DB" w:rsidRPr="005B7B78" w:rsidRDefault="00C709DB" w:rsidP="00C709D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организовывать личное информационное пространство  с использованием различных цифровых технологий, понимание возможностей </w:t>
      </w:r>
      <w:r w:rsidRPr="005B7B78">
        <w:rPr>
          <w:rFonts w:ascii="Times New Roman" w:hAnsi="Times New Roman"/>
          <w:sz w:val="28"/>
          <w:szCs w:val="28"/>
        </w:rPr>
        <w:lastRenderedPageBreak/>
        <w:t>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709DB" w:rsidRPr="0046072C" w:rsidRDefault="00C709DB" w:rsidP="00C709DB"/>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007F6767">
        <w:rPr>
          <w:rFonts w:ascii="Times New Roman" w:hAnsi="Times New Roman"/>
          <w:sz w:val="28"/>
          <w:szCs w:val="28"/>
        </w:rPr>
        <w:t>. Р</w:t>
      </w:r>
      <w:r w:rsidRPr="005B7B78">
        <w:rPr>
          <w:rFonts w:ascii="Times New Roman" w:hAnsi="Times New Roman"/>
          <w:sz w:val="28"/>
          <w:szCs w:val="28"/>
        </w:rPr>
        <w:t xml:space="preserve">абочая программа по учебному предмету «Физика» (базовый уровень).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007F6767">
        <w:rPr>
          <w:rFonts w:ascii="Times New Roman" w:hAnsi="Times New Roman"/>
          <w:sz w:val="28"/>
          <w:szCs w:val="28"/>
        </w:rPr>
        <w:t>.1. Р</w:t>
      </w:r>
      <w:r w:rsidRPr="005B7B78">
        <w:rPr>
          <w:rFonts w:ascii="Times New Roman" w:hAnsi="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 Пояснительная записка.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w:t>
      </w:r>
      <w:r w:rsidRPr="005B7B78">
        <w:rPr>
          <w:rFonts w:ascii="Times New Roman" w:hAnsi="Times New Roman"/>
          <w:sz w:val="28"/>
          <w:szCs w:val="28"/>
        </w:rPr>
        <w:lastRenderedPageBreak/>
        <w:t>«Физика» в образовательных организациях Российской Федерации, реализующих основные образовательные программы.</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.5.3. Программа по физике включает:</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Содержание учебного предмета «Физика» по годам обучения;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9</w:t>
      </w:r>
      <w:r w:rsidRPr="005B7B78">
        <w:rPr>
          <w:rFonts w:ascii="Times New Roman" w:hAnsi="Times New Roman"/>
          <w:sz w:val="28"/>
          <w:szCs w:val="28"/>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.5.7. В основу курса физики для уровня среднего общего образования положен ряд идей, которые можно рассматривать как принципы его построения.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9</w:t>
      </w:r>
      <w:r w:rsidRPr="005B7B78">
        <w:rPr>
          <w:rFonts w:ascii="Times New Roman" w:hAnsi="Times New Roman"/>
          <w:sz w:val="28"/>
          <w:szCs w:val="28"/>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.5.14. Основными целями изучения физики в общем образовании являются: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Формирование представлений о роли физики для развития других естественных наук, техники и технологий.</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Создание условий для развития умений проектно-исследовательской, творческой деятельности.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.5.16. Общее число часов, рекомендованных для изучения физики –  136 часов: в 10 классе – 68 часов (2 часа в неделю), в 11 классе – 68 часов  (2 часа в неделю).</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9</w:t>
      </w:r>
      <w:r w:rsidRPr="005B7B78">
        <w:rPr>
          <w:rFonts w:ascii="Times New Roman" w:hAnsi="Times New Roman"/>
          <w:sz w:val="28"/>
          <w:szCs w:val="28"/>
        </w:rPr>
        <w:t>.5.18.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.6. Содержание обучения в 10 классе.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.6.1. Раздел 1. Физика и методы научного познания.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Аналоговые и цифровые измерительные приборы, компьютерные датчики.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.6.2. Раздел 2. Механика.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.6.2.1. Тема 1. Кинематика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Свободное падение. Ускорение свободного падения.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системы отсчёта, иллюстрация кинематических характеристик движения.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Преобразование движений с использованием простых механизмов.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Падение тел в воздухе и в разреженном пространстве.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Наблюдение движения тела, брошенного под углом к горизонту  и горизонтально.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ускорения свободного падения.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Направление скорости при движении по окружности.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неравномерного движения с целью определения мгновенной скорости.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движения шарика в вязкой жидкости.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движения тела, брошенного горизонтально.</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.6.2.2. Тема 2. Динамика.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Масса тела. Сила. Принцип суперпозиции сил. Второй закон Ньютона  для материальной точки. Третий закон Ньютона для материальных точек.</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Закон всемирного тяготения. Сила тяжести. Первая космическая скорость.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упругости. Закон Гука. Вес тела.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Поступательное и вращательное движение абсолютно твёрдого тела.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Момент силы относительно оси вращения. Плечо силы. Условия равновесия твёрдого тела.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Явление инерции.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Сравнение масс взаимодействующих тел.</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Второй закон Ньютона.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сил.</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Сложение сил.</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силы упругости от деформации.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Невесомость. Вес тела при ускоренном подъёме и падении.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Сравнение сил трения покоя, качения и скольжения.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Условия равновесия твёрдого тела. Виды равновесия.</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движения бруска по наклонной плоскости.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условий равновесия твёрдого тела, имеющего ось вращения.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.6.2.3. Тема 3. Законы сохранения в механике.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Работа силы. Мощность силы.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Кинетическая энергия материальной точки. Теорема об изменении кинетической энергии.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Упругие и неупругие столкновения.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Закон сохранения импульса.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Реактивное движение.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Переход потенциальной энергии в кинетическую и обратно.</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Изучение абсолютно неупругого удара с помощью двух одинаковых нитяных маятников.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.6.3. Раздел 3. Молекулярная физика и термодинамика.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.6.3.1. Тема 1. Основы молекулярно-кинетической теории.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w:t>
      </w:r>
      <w:r w:rsidRPr="005B7B78">
        <w:rPr>
          <w:rFonts w:ascii="Times New Roman" w:hAnsi="Times New Roman"/>
          <w:sz w:val="28"/>
          <w:szCs w:val="28"/>
        </w:rPr>
        <w:lastRenderedPageBreak/>
        <w:t>твёрдых тел и объяснение свойств вещества на основе этих моделей. Масса и размеры молекул. Количество вещества. Постоянная Авогадро.</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Тепловое равновесие. Температура и её измерение. Шкала температур Цельсия.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термометр, барометр.</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Опыты по диффузии жидкостей и газов.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Модель броуновского движения.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опыта Штерна.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Опыты, доказывающие существование межмолекулярного взаимодействия.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иллюстрирующая природу давления газа на стенки сосуда.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Опыты, иллюстрирующие уравнение состояния идеального газа, изопроцессы.</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зависимости между параметрами состояния разреженного газа.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.6.3.2. Тема 2. Основы термодинамики.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Второй закон термодинамики. Необратимость процессов в природе.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Изменение внутренней энергии (температуры) тела при теплопередаче.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 по адиабатному расширению воздуха (опыт с воздушным огнивом).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Модели паровой турбины, двигателя внутреннего сгорания, реактивного двигателя.</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удельной теплоёмкости.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Тема 3. Агрегатные состояния вещества. Фазовые переходы.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Уравнение теплового баланса.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Свойства насыщенных паров.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Кипение при пониженном давлении.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Способы измерения влажности.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нагревания и плавления кристаллического вещества.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Демонстрация кристаллов.</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относительной влажности воздуха.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.6.4. Раздел 4. Электродинамика.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.6.4.1. Тема 1. Электростатика.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Устройство и принцип действия электрометра.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Взаимодействие наэлектризованных тел.</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Электрическое поле заряженных тел.</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Проводники в электростатическом поле.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Электростатическая защита.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Диэлектрики в электростатическом поле.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заряженного конденсатора.</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электроёмкости конденсатора.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.6.4.2. Тема 2. Постоянный электрический ток. Токи в различных средах.</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Напряжение. Закон Ома для участка цепи.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Работа электрического тока. Закон Джоуля–Ленца. Мощность электрического тока.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Электрический ток в вакууме. Свойства электронных пучков.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Электрический ток в газах. Самостоятельный и несамостоятельный разряд. Молния. Плазма.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силы тока и напряжения.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Смешанное соединение проводников.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сопротивления металлов от температуры.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Проводимость электролитов.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Искровой разряд и проводимость воздуха.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Односторонняя проводимость диода.</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смешанного соединения резисторов.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электродвижущей силы источника тока и его внутреннего сопротивления.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электролиза.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.6.5. Межпредметные связи.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Межпредметные понятия</w:t>
      </w:r>
      <w:r w:rsidRPr="005B7B78">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Математика:</w:t>
      </w:r>
      <w:r w:rsidRPr="005B7B78">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Биология:</w:t>
      </w:r>
      <w:r w:rsidRPr="005B7B78">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Химия:</w:t>
      </w:r>
      <w:r w:rsidRPr="005B7B78">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География:</w:t>
      </w:r>
      <w:r w:rsidRPr="005B7B78">
        <w:rPr>
          <w:rFonts w:ascii="Times New Roman" w:hAnsi="Times New Roman"/>
          <w:sz w:val="28"/>
          <w:szCs w:val="28"/>
        </w:rPr>
        <w:t xml:space="preserve"> влажность воздуха, ветры, барометр, термометр.</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Технология:</w:t>
      </w:r>
      <w:r w:rsidRPr="005B7B78">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.7. Содержание обучения в 11 классе.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.7.1. Раздел 4. Электродинамика.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.7.1.1. Тема 3. Магнитное поле. Электромагнитная индукция.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Ампера, её модуль и направление.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Правило Ленца.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Индуктивность. Явление самоиндукции. Электродвижущая сила самоиндукции.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магнитного поля катушки с током.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Электромагнитное поле.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Опыт Эрстеда.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Отклонение электронного пучка магнитным полем.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Линии индукции магнитного поля.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Взаимодействие двух проводников с током.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Ампера.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Действие силы Лоренца на ионы электролита.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Явление электромагнитной индукции.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Правило Ленца.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электродвижущей силы индукции от скорости изменения магнитного потока.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Явление самоиндукции.</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магнитного поля катушки с током.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действия постоянного магнита на рамку с током.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явления электромагнитной индукции.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.7.2. Раздел 5. Колебания и волны.</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.7.2.1. Тема 1. Механические и электромагнитные колебания.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параметров колебательной системы (пружинный  или математический маятник).</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затухающих колебаний.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вынужденных колебаний.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Наблюдение резонанса.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Свободные электромагнитные колебания.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Осциллограммы (зависимости силы тока и напряжения от времени)  для электромагнитных колебаний.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Резонанс при последовательном соединении резистора, катушки индуктивности и конденсатора.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линии электропередачи.</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зависимости периода малых колебаний груза на нити от длины нити и массы груза.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.7.2.2. Тема 2. Механические и электромагнитные волны.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Звук. Скорость звука. Громкость звука. Высота тона. Тембр звука.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Шкала электромагнитных волн. Применение электромагнитных волн  в технике и быту.</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Принципы радиосвязи и телевидения. Радиолокация.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Электромагнитное загрязнение окружающей среды.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Образование и распространение поперечных и продольных волн.</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Колеблющееся тело как источник звука.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отражения и преломления механических волн.</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интерференции и дифракции механических волн.</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Звуковой резонанс.</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связи громкости звука и высоты тона с амплитудой и частотой колебаний.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.7.2.3. Тема 3. Оптика.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Отражение света. Законы отражения света. Построение изображений  в плоском зеркале.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Дисперсия света. Сложный состав белого света. Цвет.</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Пределы применимости геометрической оптики.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Поляризация света.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Прямолинейное распространение, отражение и преломление света. Оптические приборы.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Полное внутреннее отражение. Модель световода.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изображений в линзах.</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Модели микроскопа, телескопа.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интерференции света.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дифракции света.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Наблюдение дисперсии света.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Получение спектра с помощью призмы.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Получение спектра с помощью дифракционной решётки.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поляризации света.</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Измерение показателя преломления стекла.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изображений в линзах.</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дисперсии света.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.7.3. Раздел 6. Основы специальной теории относительности.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Относительность одновременности. Замедление времени и сокращение длины.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и импульс релятивистской частицы.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Связь массы с энергией и импульсом релятивистской частицы. Энергия покоя.</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.7.4. Раздел 7. Квантовая физика.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.7.4.1. Тема 1. Элементы квантовой оптики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Фотоны. Формула Планка связи энергии фотона с его частотой. Энергия  и импульс фотона.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Давление света. Опыты П.Н. Лебедева.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Химическое действие света.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Фотоэффект на установке с цинковой пластиной.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Исследование законов внешнего фотоэффекта.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Светодиод.</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Солнечная батарея.</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.7.4.2. Тема 2. Строение атома.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Волновые свойства частиц. Волны де Бройля. Корпускулярно-волновой дуализм.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Спонтанное и вынужденное излучение.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опыта Резерфорда.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Определение длины волны лазера.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линейчатых спектров излучения.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Лазер.</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линейчатого спектра.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.7.4.3. Тема 3. Атомное ядро.</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связи нуклонов в ядре. Ядерные силы. Дефект массы ядра.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Ядерные реакции. Деление и синтез ядер.</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Элементарные частицы. Открытие позитрона.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Методы наблюдения и регистрации элементарных частиц.</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Фундаментальные взаимодействия. Единство физической картины мира.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Счётчик ионизирующих частиц.</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треков частиц (по готовым фотографиям).</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.7.5. Раздел 8. Элементы астрономии и астрофизики.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Этапы развития астрономии. Прикладное и мировоззренческое значение астрономии.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Вид звёздного неба. Созвездия, яркие звёзды, планеты, их видимое движение.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Солнечная система.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Масштабная структура Вселенной. Метагалактика.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Нерешённые проблемы астрономии.</w:t>
      </w:r>
    </w:p>
    <w:p w:rsidR="00747393" w:rsidRPr="005B7B78" w:rsidRDefault="00747393" w:rsidP="00747393">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Ученические наблюдения.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Наблюдения в телескоп Луны, планет, Млечного Пути.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.7.6. Обобщающее повторение.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.7.7. Межпредметные связи.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Межпредметные понятия</w:t>
      </w:r>
      <w:r w:rsidRPr="005B7B78">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Математика:</w:t>
      </w:r>
      <w:r w:rsidRPr="005B7B78">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Биология:</w:t>
      </w:r>
      <w:r w:rsidRPr="005B7B78">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Химия:</w:t>
      </w:r>
      <w:r w:rsidRPr="005B7B78">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География:</w:t>
      </w:r>
      <w:r w:rsidRPr="005B7B78">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Технология:</w:t>
      </w:r>
      <w:r w:rsidRPr="005B7B78">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47393" w:rsidRPr="005B7B78" w:rsidRDefault="00747393" w:rsidP="00747393">
      <w:pPr>
        <w:spacing w:after="0" w:line="360" w:lineRule="auto"/>
        <w:ind w:firstLine="709"/>
        <w:contextualSpacing/>
        <w:jc w:val="both"/>
        <w:rPr>
          <w:rStyle w:val="markedcontent"/>
          <w:rFonts w:ascii="Times New Roman" w:hAnsi="Times New Roman"/>
          <w:sz w:val="28"/>
          <w:szCs w:val="28"/>
        </w:rPr>
      </w:pPr>
      <w:r w:rsidRPr="005B7B78">
        <w:rPr>
          <w:rStyle w:val="markedcontent"/>
          <w:rFonts w:ascii="Times New Roman" w:hAnsi="Times New Roman"/>
          <w:sz w:val="28"/>
          <w:szCs w:val="28"/>
        </w:rPr>
        <w:t xml:space="preserve">Личностные результаты освоения учебного предмета «Физика» </w:t>
      </w:r>
      <w:r w:rsidRPr="005B7B78">
        <w:rPr>
          <w:rFonts w:ascii="Times New Roman" w:hAnsi="Times New Roman"/>
          <w:sz w:val="28"/>
          <w:szCs w:val="28"/>
        </w:rPr>
        <w:t xml:space="preserve"> </w:t>
      </w:r>
      <w:r w:rsidRPr="005B7B78">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гуманитарной и волонтёрской деятельности;</w:t>
      </w:r>
    </w:p>
    <w:p w:rsidR="00747393" w:rsidRPr="005B7B78" w:rsidRDefault="00747393" w:rsidP="00747393">
      <w:pPr>
        <w:spacing w:after="0" w:line="360" w:lineRule="auto"/>
        <w:ind w:firstLine="708"/>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российской гражданской идентичности, патриотизма;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нравственного сознания, этического поведения;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личного вклада в построение устойчивого будущего;</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трудового воспитания: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экологического воспитания: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7) ценности научного познания: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5B7B78">
        <w:rPr>
          <w:rFonts w:ascii="Times New Roman" w:hAnsi="Times New Roman"/>
          <w:iCs/>
          <w:sz w:val="28"/>
          <w:szCs w:val="28"/>
        </w:rPr>
        <w:t>эмоциональный интеллект, предполагающий</w:t>
      </w:r>
      <w:r w:rsidRPr="005B7B78">
        <w:rPr>
          <w:rFonts w:ascii="Times New Roman" w:hAnsi="Times New Roman"/>
          <w:sz w:val="28"/>
          <w:szCs w:val="28"/>
        </w:rPr>
        <w:t xml:space="preserve"> сформированность:</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.8.3. </w:t>
      </w:r>
      <w:r w:rsidRPr="005B7B78">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.8.3.1. Овладение универсальными познавательными действиями: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базовые логические действия: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задавать параметры и критерии их достижения;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выявлять закономерности и противоречия в рассматриваемых физических явлениях;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жизненных проблем.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базовые исследовательские действия: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научной терминологией, ключевыми понятиями и методами физической науки;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оценивать приобретённый опыт;</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переносить знания по физике в практическую область жизнедеятельности;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уметь интегрировать знания из разных предметных областей;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выдвигать новые идеи, предлагать оригинальные подходы и решения;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проблемы и задачи, допускающие альтернативные решения.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работа с информацией: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оценивать достоверность информации;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.8.3.2. Овладение универсальными коммуникативными действиями: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общение: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общение на уроках физики и во вне­урочной деятельности;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предпосылки конфликтных ситуаций и смягчать конфликты;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 с использованием языковых средств.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совместная деятельность:</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понимать и использовать преимущества командной и индивидуальной работы;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.8.3.3. Овладение универсальными регулятивными действиями: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самоорганизация: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осознанный выбор, аргументировать его, брать на себя ответственность за решение;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самоконтроль:</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приёмы рефлексии для оценки ситуации, выбора верного решения;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мотивы и аргументы других при анализе результатов деятельности.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принятие себя и других:</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себя, понимая свои недостатки и достоинства;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мотивы и аргументы других при анализе результатов деятельности;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признавать своё право и право других на ошибку.</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r w:rsidRPr="005B7B78">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Pr="005B7B78">
        <w:rPr>
          <w:rFonts w:ascii="Times New Roman" w:hAnsi="Times New Roman"/>
          <w:color w:val="000000"/>
          <w:sz w:val="28"/>
          <w:szCs w:val="28"/>
        </w:rPr>
        <w:t>обучающийся</w:t>
      </w:r>
      <w:r w:rsidRPr="005B7B78">
        <w:rPr>
          <w:rFonts w:ascii="Times New Roman" w:hAnsi="Times New Roman"/>
          <w:color w:val="FF0000"/>
          <w:sz w:val="28"/>
          <w:szCs w:val="28"/>
        </w:rPr>
        <w:t xml:space="preserve"> </w:t>
      </w:r>
      <w:r w:rsidRPr="005B7B78">
        <w:rPr>
          <w:rFonts w:ascii="Times New Roman" w:hAnsi="Times New Roman"/>
          <w:sz w:val="28"/>
          <w:szCs w:val="28"/>
        </w:rPr>
        <w:t xml:space="preserve">научится: </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строить и описывать изображение, создаваемое плоским зеркалом, тонкой линзой;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7393" w:rsidRPr="005B7B78" w:rsidRDefault="00747393" w:rsidP="0074739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747393" w:rsidRDefault="00747393" w:rsidP="00747393"/>
    <w:p w:rsidR="00747393" w:rsidRPr="005B7B78" w:rsidRDefault="00747393" w:rsidP="00747393">
      <w:pPr>
        <w:pStyle w:val="list-dash"/>
        <w:tabs>
          <w:tab w:val="left" w:pos="142"/>
        </w:tabs>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10</w:t>
      </w:r>
      <w:r w:rsidR="007F6767">
        <w:rPr>
          <w:rFonts w:ascii="Times New Roman" w:hAnsi="Times New Roman" w:cs="Times New Roman"/>
          <w:sz w:val="28"/>
          <w:szCs w:val="28"/>
        </w:rPr>
        <w:t>. Р</w:t>
      </w:r>
      <w:r w:rsidRPr="005B7B78">
        <w:rPr>
          <w:rFonts w:ascii="Times New Roman" w:hAnsi="Times New Roman" w:cs="Times New Roman"/>
          <w:sz w:val="28"/>
          <w:szCs w:val="28"/>
        </w:rPr>
        <w:t xml:space="preserve">абочая программа по учебному предмету «Химия» (базовый уровень).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r w:rsidR="007F6767">
        <w:rPr>
          <w:rFonts w:ascii="Times New Roman" w:hAnsi="Times New Roman"/>
          <w:sz w:val="28"/>
          <w:szCs w:val="28"/>
        </w:rPr>
        <w:t>.1. Р</w:t>
      </w:r>
      <w:r w:rsidRPr="005B7B78">
        <w:rPr>
          <w:rFonts w:ascii="Times New Roman" w:hAnsi="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5B7B7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5B7B7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5B7B78">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47393" w:rsidRPr="005B7B78" w:rsidRDefault="00747393" w:rsidP="00747393">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 Пояснительная записка.</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 </w:t>
      </w:r>
      <w:r w:rsidRPr="005B7B78">
        <w:rPr>
          <w:rFonts w:ascii="Times New Roman" w:eastAsia="SchoolBookSanPin" w:hAnsi="Times New Roman"/>
          <w:sz w:val="28"/>
          <w:szCs w:val="28"/>
        </w:rPr>
        <w:t>Программа по химии на уровне среднего общего образования разработана</w:t>
      </w:r>
      <w:r w:rsidRPr="005B7B78">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.5.2. </w:t>
      </w:r>
      <w:r w:rsidRPr="005B7B78">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.5.3. </w:t>
      </w:r>
      <w:r w:rsidRPr="005B7B78">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.5.4. </w:t>
      </w:r>
      <w:r w:rsidRPr="005B7B78">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.5.5. </w:t>
      </w:r>
      <w:r w:rsidRPr="005B7B78">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.5.6. </w:t>
      </w:r>
      <w:r w:rsidRPr="005B7B78">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.5.7. </w:t>
      </w:r>
      <w:r w:rsidRPr="005B7B78">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.5.8. </w:t>
      </w:r>
      <w:r w:rsidRPr="005B7B78">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.5.9. </w:t>
      </w:r>
      <w:r w:rsidRPr="005B7B78">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.5.10. </w:t>
      </w:r>
      <w:r w:rsidRPr="005B7B78">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.5.11. </w:t>
      </w:r>
      <w:r w:rsidRPr="005B7B78">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.5.12. </w:t>
      </w:r>
      <w:r w:rsidRPr="005B7B78">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.5.13. </w:t>
      </w:r>
      <w:r w:rsidRPr="005B7B78">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.5.14. </w:t>
      </w:r>
      <w:r w:rsidRPr="005B7B78">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.5.15. </w:t>
      </w:r>
      <w:r w:rsidRPr="005B7B78">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.5.16. </w:t>
      </w:r>
      <w:r w:rsidRPr="005B7B78">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r w:rsidRPr="005B7B78">
        <w:rPr>
          <w:rFonts w:ascii="Times New Roman" w:eastAsia="SchoolBookSanPin" w:hAnsi="Times New Roman"/>
          <w:sz w:val="28"/>
          <w:szCs w:val="28"/>
        </w:rPr>
        <w:t xml:space="preserve">Общее число часов, рекомендованных для изучения химии – </w:t>
      </w:r>
      <w:r w:rsidRPr="005B7B78">
        <w:rPr>
          <w:rFonts w:ascii="Times New Roman" w:eastAsia="SchoolBookSanPin" w:hAnsi="Times New Roman"/>
          <w:position w:val="1"/>
          <w:sz w:val="28"/>
          <w:szCs w:val="28"/>
        </w:rPr>
        <w:t>68 часов:  в 10 классе – 34 часа (1 час в неделю), в 11 классе – 34 часа (1 час в неделю).</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bookmarkStart w:id="10" w:name="_Toc118729919"/>
      <w:r>
        <w:rPr>
          <w:rFonts w:ascii="Times New Roman" w:eastAsia="OfficinaSansBoldITC" w:hAnsi="Times New Roman"/>
          <w:sz w:val="28"/>
          <w:szCs w:val="28"/>
        </w:rPr>
        <w:t>10</w:t>
      </w:r>
      <w:r w:rsidRPr="005B7B78">
        <w:rPr>
          <w:rFonts w:ascii="Times New Roman" w:eastAsia="OfficinaSansBoldITC" w:hAnsi="Times New Roman"/>
          <w:sz w:val="28"/>
          <w:szCs w:val="28"/>
        </w:rPr>
        <w:t>.6. Содержание обучения в 10 классе.</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 Органическая химия.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.6.1.1. </w:t>
      </w:r>
      <w:r w:rsidRPr="005B7B78">
        <w:rPr>
          <w:rFonts w:ascii="Times New Roman" w:hAnsi="Times New Roman"/>
          <w:sz w:val="28"/>
          <w:szCs w:val="28"/>
        </w:rPr>
        <w:t>Теоретические основы органической химии.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.6.1.2. </w:t>
      </w:r>
      <w:r w:rsidRPr="005B7B78">
        <w:rPr>
          <w:rFonts w:ascii="Times New Roman" w:hAnsi="Times New Roman"/>
          <w:sz w:val="28"/>
          <w:szCs w:val="28"/>
        </w:rPr>
        <w:t>Углеводороды.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.6.1.3. </w:t>
      </w:r>
      <w:r w:rsidRPr="005B7B78">
        <w:rPr>
          <w:rFonts w:ascii="Times New Roman" w:hAnsi="Times New Roman"/>
          <w:sz w:val="28"/>
          <w:szCs w:val="28"/>
        </w:rPr>
        <w:t>Кислородсодержащие органические соединения.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.6.1.4. </w:t>
      </w:r>
      <w:r w:rsidRPr="005B7B78">
        <w:rPr>
          <w:rFonts w:ascii="Times New Roman" w:hAnsi="Times New Roman"/>
          <w:sz w:val="28"/>
          <w:szCs w:val="28"/>
        </w:rPr>
        <w:t>Азотсодержащие органические соединения.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.6.1.5. </w:t>
      </w:r>
      <w:r w:rsidRPr="005B7B78">
        <w:rPr>
          <w:rFonts w:ascii="Times New Roman" w:hAnsi="Times New Roman"/>
          <w:sz w:val="28"/>
          <w:szCs w:val="28"/>
        </w:rPr>
        <w:t>Высокомолекулярные соединения.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.6.1.6. </w:t>
      </w:r>
      <w:r w:rsidRPr="005B7B78">
        <w:rPr>
          <w:rFonts w:ascii="Times New Roman" w:hAnsi="Times New Roman"/>
          <w:sz w:val="28"/>
          <w:szCs w:val="28"/>
        </w:rPr>
        <w:t>Межпредметные связи.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География: минералы, горные породы, полезные ископаемые, топливо, ресурсы.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bookmarkStart w:id="11" w:name="_Toc118729925"/>
      <w:r>
        <w:rPr>
          <w:rFonts w:ascii="Times New Roman" w:eastAsia="OfficinaSansBoldITC" w:hAnsi="Times New Roman"/>
          <w:sz w:val="28"/>
          <w:szCs w:val="28"/>
        </w:rPr>
        <w:t>10</w:t>
      </w:r>
      <w:r w:rsidRPr="005B7B78">
        <w:rPr>
          <w:rFonts w:ascii="Times New Roman" w:eastAsia="OfficinaSansBoldITC" w:hAnsi="Times New Roman"/>
          <w:sz w:val="28"/>
          <w:szCs w:val="28"/>
        </w:rPr>
        <w:t>.7. Содержание обучения в 11 классе.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.7.1. </w:t>
      </w:r>
      <w:r w:rsidRPr="005B7B78">
        <w:rPr>
          <w:rFonts w:ascii="Times New Roman" w:hAnsi="Times New Roman"/>
          <w:sz w:val="28"/>
          <w:szCs w:val="28"/>
        </w:rPr>
        <w:t>Общая и неорганическая химия</w:t>
      </w:r>
      <w:bookmarkEnd w:id="11"/>
      <w:r w:rsidRPr="005B7B78">
        <w:rPr>
          <w:rFonts w:ascii="Times New Roman" w:hAnsi="Times New Roman"/>
          <w:sz w:val="28"/>
          <w:szCs w:val="28"/>
        </w:rPr>
        <w:t>.</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.7.1.1. </w:t>
      </w:r>
      <w:r w:rsidRPr="005B7B78">
        <w:rPr>
          <w:rFonts w:ascii="Times New Roman" w:hAnsi="Times New Roman"/>
          <w:sz w:val="28"/>
          <w:szCs w:val="28"/>
        </w:rPr>
        <w:t>Теоретические основы химии.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Окислительно-восстановительные реакции</w:t>
      </w:r>
      <w:r w:rsidRPr="005B7B78">
        <w:rPr>
          <w:rFonts w:ascii="Times New Roman" w:hAnsi="Times New Roman"/>
          <w:i/>
          <w:sz w:val="28"/>
          <w:szCs w:val="28"/>
        </w:rPr>
        <w:t>.</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.7.1.2. </w:t>
      </w:r>
      <w:r w:rsidRPr="005B7B78">
        <w:rPr>
          <w:rFonts w:ascii="Times New Roman" w:hAnsi="Times New Roman"/>
          <w:sz w:val="28"/>
          <w:szCs w:val="28"/>
        </w:rPr>
        <w:t>Раздел 2. Неорганическая химия.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Применение важнейших неметаллов и их соединений.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Общие способы получения металлов. Применение металлов в быту  и технике.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.7.1.3. </w:t>
      </w:r>
      <w:r w:rsidRPr="005B7B78">
        <w:rPr>
          <w:rFonts w:ascii="Times New Roman" w:hAnsi="Times New Roman"/>
          <w:sz w:val="28"/>
          <w:szCs w:val="28"/>
        </w:rPr>
        <w:t>Химия и жизнь. Межпредметные связи.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География: минералы, горные породы, полезные ископаемые, топливо, ресурсы.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0"/>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.8.1. </w:t>
      </w:r>
      <w:r w:rsidRPr="005B7B78">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.8.2. </w:t>
      </w:r>
      <w:r w:rsidRPr="005B7B78">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наличие мотивации к обучению;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.8.3. </w:t>
      </w:r>
      <w:r w:rsidRPr="005B7B78">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47393" w:rsidRPr="005B7B78" w:rsidRDefault="00747393" w:rsidP="00747393">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.8.4. </w:t>
      </w:r>
      <w:r w:rsidRPr="005B7B78">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5B7B78">
        <w:rPr>
          <w:rFonts w:ascii="Times New Roman" w:eastAsia="SchoolBookSanPin" w:hAnsi="Times New Roman"/>
          <w:sz w:val="28"/>
          <w:szCs w:val="28"/>
        </w:rPr>
        <w:t>, в том числе в части: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ценностного отношения к историческому и научному наследию отечественной химии;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нравственного сознания, этического поведения;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формирования культуры здоровья: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трудового воспитания: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уважения к труду, людям труда и результатам трудовой деятельности;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экологического воспитания: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7) ценности научного познания: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интереса к познанию и исследовательской деятельности;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интереса к особенностям труда в различных сферах профессиональной деятельности.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.8.5. </w:t>
      </w:r>
      <w:r w:rsidRPr="005B7B78">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.8.6. </w:t>
      </w:r>
      <w:r w:rsidRPr="005B7B78">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.8.6.1. </w:t>
      </w:r>
      <w:r w:rsidRPr="005B7B78">
        <w:rPr>
          <w:rFonts w:ascii="Times New Roman" w:eastAsia="SchoolBookSanPin" w:hAnsi="Times New Roman"/>
          <w:sz w:val="28"/>
          <w:szCs w:val="28"/>
        </w:rPr>
        <w:t>Овладение универсальными учебными познавательными действиями:</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1) базовые логические действия: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выбирать основания и критерии для классификации веществ и химических реакций;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устанавливать причинно-следственные связи между изучаемыми явлениями;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47393" w:rsidRPr="005B7B78" w:rsidRDefault="00747393" w:rsidP="00747393">
      <w:pPr>
        <w:suppressAutoHyphens/>
        <w:spacing w:after="0" w:line="360" w:lineRule="auto"/>
        <w:ind w:firstLine="709"/>
        <w:contextualSpacing/>
        <w:jc w:val="both"/>
        <w:rPr>
          <w:rFonts w:ascii="Times New Roman" w:eastAsia="SchoolBookSanPin" w:hAnsi="Times New Roman"/>
          <w:sz w:val="28"/>
          <w:szCs w:val="28"/>
        </w:rPr>
      </w:pPr>
      <w:r w:rsidRPr="005B7B78">
        <w:rPr>
          <w:rFonts w:ascii="Times New Roman" w:eastAsia="OfficinaSansBoldITC" w:hAnsi="Times New Roman"/>
          <w:sz w:val="28"/>
          <w:szCs w:val="28"/>
        </w:rPr>
        <w:t>2)</w:t>
      </w:r>
      <w:r w:rsidRPr="005B7B78">
        <w:rPr>
          <w:rFonts w:ascii="Times New Roman" w:eastAsia="SchoolBookSanPin" w:hAnsi="Times New Roman"/>
          <w:sz w:val="28"/>
          <w:szCs w:val="28"/>
        </w:rPr>
        <w:t xml:space="preserve"> базовые исследовательские действия: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основами методов научного познания веществ и химических реакций;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47393" w:rsidRPr="005B7B78" w:rsidRDefault="00747393" w:rsidP="00747393">
      <w:pPr>
        <w:suppressAutoHyphens/>
        <w:spacing w:after="0" w:line="360" w:lineRule="auto"/>
        <w:ind w:firstLine="709"/>
        <w:contextualSpacing/>
        <w:jc w:val="both"/>
        <w:rPr>
          <w:rFonts w:ascii="Times New Roman" w:eastAsia="SchoolBookSanPin" w:hAnsi="Times New Roman"/>
          <w:sz w:val="28"/>
          <w:szCs w:val="28"/>
        </w:rPr>
      </w:pPr>
      <w:r w:rsidRPr="005B7B78">
        <w:rPr>
          <w:rFonts w:ascii="Times New Roman" w:eastAsia="OfficinaSansBoldITC" w:hAnsi="Times New Roman"/>
          <w:sz w:val="28"/>
          <w:szCs w:val="28"/>
        </w:rPr>
        <w:t>3)</w:t>
      </w:r>
      <w:r w:rsidRPr="005B7B78">
        <w:rPr>
          <w:rFonts w:ascii="Times New Roman" w:eastAsia="SchoolBookSanPin" w:hAnsi="Times New Roman"/>
          <w:sz w:val="28"/>
          <w:szCs w:val="28"/>
        </w:rPr>
        <w:t xml:space="preserve"> работа с информацией: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и преобразовывать знаково-символические средства наглядности.</w:t>
      </w:r>
    </w:p>
    <w:p w:rsidR="00747393" w:rsidRPr="005B7B78" w:rsidRDefault="00747393" w:rsidP="00747393">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.8.6.2. </w:t>
      </w:r>
      <w:r w:rsidRPr="005B7B78">
        <w:rPr>
          <w:rFonts w:ascii="Times New Roman" w:eastAsia="SchoolBookSanPin" w:hAnsi="Times New Roman"/>
          <w:sz w:val="28"/>
          <w:szCs w:val="28"/>
        </w:rPr>
        <w:t>Овладение универсальными коммуникативными действиями: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.8.6.3. </w:t>
      </w:r>
      <w:r w:rsidRPr="005B7B78">
        <w:rPr>
          <w:rFonts w:ascii="Times New Roman" w:eastAsia="SchoolBookSanPin" w:hAnsi="Times New Roman"/>
          <w:sz w:val="28"/>
          <w:szCs w:val="28"/>
        </w:rPr>
        <w:t>Овладение универсальными регулятивными действиями: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самоконтроль своей деятельности на основе самоанализа  и самооценки.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.8.7. </w:t>
      </w:r>
      <w:r w:rsidRPr="005B7B78">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.8.8. К</w:t>
      </w:r>
      <w:r w:rsidRPr="005B7B78">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sidRPr="005B7B78">
        <w:rPr>
          <w:rFonts w:ascii="Times New Roman" w:eastAsia="OfficinaSansBoldITC" w:hAnsi="Times New Roman"/>
          <w:sz w:val="28"/>
          <w:szCs w:val="28"/>
        </w:rPr>
        <w:t>:</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владение системой химических знаний, которая включает: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закономерности, символический язык химии;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747393" w:rsidRPr="005B7B78" w:rsidRDefault="00747393" w:rsidP="00747393">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10</w:t>
      </w:r>
      <w:r w:rsidRPr="005B7B78">
        <w:rPr>
          <w:rFonts w:ascii="Times New Roman" w:eastAsia="OfficinaSansBoldITC" w:hAnsi="Times New Roman"/>
          <w:sz w:val="28"/>
          <w:szCs w:val="28"/>
        </w:rPr>
        <w:t>.8.9. К</w:t>
      </w:r>
      <w:r w:rsidRPr="005B7B78">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sidRPr="005B7B78">
        <w:rPr>
          <w:rFonts w:ascii="Times New Roman" w:eastAsia="OfficinaSansBoldITC" w:hAnsi="Times New Roman"/>
          <w:sz w:val="28"/>
          <w:szCs w:val="28"/>
        </w:rPr>
        <w:t>:</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владение системой химических знаний, которая включает: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47393" w:rsidRPr="005B7B78" w:rsidRDefault="00747393" w:rsidP="00747393">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747393" w:rsidRDefault="00747393" w:rsidP="00747393"/>
    <w:p w:rsidR="00747393" w:rsidRPr="005B7B78" w:rsidRDefault="00747393" w:rsidP="00747393">
      <w:pPr>
        <w:pStyle w:val="list-num"/>
        <w:spacing w:line="360" w:lineRule="auto"/>
        <w:ind w:firstLine="709"/>
        <w:rPr>
          <w:rFonts w:ascii="Times New Roman" w:hAnsi="Times New Roman" w:cs="Times New Roman"/>
          <w:sz w:val="28"/>
          <w:szCs w:val="28"/>
        </w:rPr>
      </w:pPr>
      <w:r>
        <w:rPr>
          <w:rFonts w:ascii="Times New Roman" w:hAnsi="Times New Roman" w:cs="Times New Roman"/>
          <w:sz w:val="28"/>
          <w:szCs w:val="28"/>
        </w:rPr>
        <w:t>11</w:t>
      </w:r>
      <w:r w:rsidR="007F6767">
        <w:rPr>
          <w:rFonts w:ascii="Times New Roman" w:hAnsi="Times New Roman" w:cs="Times New Roman"/>
          <w:sz w:val="28"/>
          <w:szCs w:val="28"/>
        </w:rPr>
        <w:t>. Р</w:t>
      </w:r>
      <w:r w:rsidRPr="005B7B78">
        <w:rPr>
          <w:rFonts w:ascii="Times New Roman" w:hAnsi="Times New Roman" w:cs="Times New Roman"/>
          <w:sz w:val="28"/>
          <w:szCs w:val="28"/>
        </w:rPr>
        <w:t xml:space="preserve">абочая программа по учебному предмету «Биология» (базовый уровень). </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11</w:t>
      </w:r>
      <w:r w:rsidR="007F6767">
        <w:rPr>
          <w:rFonts w:ascii="Times New Roman" w:hAnsi="Times New Roman"/>
          <w:sz w:val="28"/>
          <w:szCs w:val="28"/>
        </w:rPr>
        <w:t>.1. Р</w:t>
      </w:r>
      <w:r w:rsidRPr="005B7B78">
        <w:rPr>
          <w:rFonts w:ascii="Times New Roman" w:hAnsi="Times New Roman"/>
          <w:sz w:val="28"/>
          <w:szCs w:val="28"/>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5B7B78">
        <w:rPr>
          <w:rFonts w:ascii="Times New Roman" w:eastAsia="SchoolBookSanPin" w:hAnsi="Times New Roman"/>
          <w:sz w:val="28"/>
          <w:szCs w:val="28"/>
        </w:rPr>
        <w:t>планируемые результаты освоения программы  по биологии.</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w:t>
      </w:r>
      <w:r w:rsidRPr="005B7B78">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w:t>
      </w:r>
      <w:r w:rsidRPr="005B7B7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w:t>
      </w:r>
      <w:r w:rsidRPr="005B7B78">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47393" w:rsidRPr="005B7B78" w:rsidRDefault="00747393" w:rsidP="0074739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w:t>
      </w:r>
      <w:r w:rsidRPr="005B7B78">
        <w:rPr>
          <w:rFonts w:ascii="Times New Roman" w:eastAsia="SchoolBookSanPin" w:hAnsi="Times New Roman"/>
          <w:sz w:val="28"/>
          <w:szCs w:val="28"/>
        </w:rPr>
        <w:t>.5. Пояснительная записка.</w:t>
      </w:r>
    </w:p>
    <w:p w:rsidR="00747393" w:rsidRPr="005B7B78" w:rsidRDefault="00747393" w:rsidP="00747393">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11</w:t>
      </w:r>
      <w:r w:rsidRPr="005B7B78">
        <w:rPr>
          <w:rFonts w:ascii="Times New Roman" w:eastAsia="SchoolBookSanPin" w:hAnsi="Times New Roman"/>
          <w:sz w:val="28"/>
          <w:szCs w:val="28"/>
        </w:rPr>
        <w:t>.5.1. При</w:t>
      </w:r>
      <w:r w:rsidRPr="005B7B78">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.5.10. Достижение цели изучения учебного предмета «Биология»  на базовом уровне обеспечивается решением следующих задач:</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 Содержание обучения в 10 классе.</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.6.1. Тема 1. Биология как наука.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Ч. Дарвин, Г. Мендель, Н.К. Кольцов, Дж. Уотсон и Ф. Крик.</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«Методы познания живой природы».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1. «Использование различных методов при изучении биологических объектов».</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.6.2. Тема 2. Живые системы и их организация.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«Основные признаки жизни», «Уровни организации живой природы».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модель молекулы ДНК.</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.6.3. Тема 3. Химический состав и строение клетки.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Функции воды и минеральных веществ в клетке. Поддержание осмотического баланса.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Транспорт веществ в клетке.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.6.4. Тема 4. Жизнедеятельность клетки.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Хемосинтез. Хемосинтезирующие бактерии. Значение хемосинтеза для жизни на Земле.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Н.К. Кольцов, Д.И. Ивановский, К.А. Тимирязев.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.6.5. Тема 5. Размножение и индивидуальное развитие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Программируемая гибель клетки – апоптоз.</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Половое размножение, его отличия от бесполого.</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Рост и развитие растений. Онтогенез цветкового растения: строение семени, стадии развития.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4. «Изучение строения половых клеток на готовых микропрепаратах».</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.6.6. Тема 6. Наследственность и изменчивость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Хромосомная теория наследственности. Генетические карты.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Внеядерная наследственность и изменчивость.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Г. Мендель, Т. Морган, Г. де Фриз, С.С. Четвериков, Н.В. Тимофеев-Ресовский, Н.И. Вавилов.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7. «Анализ мутаций у дрозофилы на готовых микропрепаратах».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2. «Составление и анализ родословных человека».</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.6.7. Тема 7. Селекция организмов. Основы биотехнологии.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Н.И. Вавилов, И.В. Мичурин, Г.Д. Карпеченко, М.Ф. Иванов.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.7. Содержание обучения в 11 классе.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1 час в неделю, всего 34 часа, из них 2 часа – резервное время</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.7.1. Тема 1. Эволюционная биология.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Синтетическая теория эволюции (СТЭ) и её основные положения.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Микроэволюция. Популяция как единица вида и эволюции.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Естественный отбор – направляющий фактор эволюции. Формы естественного отбора.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К. Линней, Ж.Б. Ламарк, Ч. Дарвин, В.О. Ковалевский, К.М. Бэр, Э. Геккель, Ф. Мюллер, А.Н. Северцов.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1. «Сравнение видов по морфологическому критерию».</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2. «Описание приспособленности организма  и её относительного характера».</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.7.2. Тема 2. Возникновение и развитие жизни на Земле.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Мезозойская эра и её периоды: триасовый, юрский, меловой.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Кайнозойская эра и её периоды: палеогеновый, неогеновый, антропогеновый.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Ф. Реди, Л. Пастер, А.И. Опарин, С. Миллер, Г. Юри, Ч. Дарвин.</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1. «Изучение ископаемых остатков растений  и животных в коллекциях».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.7.3. Тема 3. Организмы и окружающая среда.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Среды обитания организмов: водная, наземно-воздушная, почвенная, внутриорганизменная.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Демонстрации: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А. Гумбольдт, К.Ф. Рулье, Э. Геккель.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3. «Морфологические особенности растений  из разных мест обитания».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4. «Влияние света на рост и развитие черенков колеуса».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5. «Подсчёт плотности популяций разных видов растений».</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.7.4. Тема 4. Сообщества и экологические системы.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Природные экосистемы. Экосистемы озёр и рек. Экосистема хвойного  или широколиственного леса.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А.Д. Тенсли, В.Н. Сукачёв, В.И. Вернадский.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47393" w:rsidRPr="005B7B78" w:rsidRDefault="00747393" w:rsidP="0074739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 Планируемые результаты освоения программы по биологии (базовый уровень) на уровне среднего общего образования.</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11</w:t>
      </w:r>
      <w:r w:rsidRPr="005B7B78">
        <w:rPr>
          <w:rFonts w:ascii="Times New Roman" w:hAnsi="Times New Roman"/>
          <w:bCs/>
          <w:color w:val="000000"/>
          <w:sz w:val="28"/>
          <w:szCs w:val="28"/>
        </w:rPr>
        <w:t>.8.1</w:t>
      </w:r>
      <w:r w:rsidRPr="005B7B78">
        <w:rPr>
          <w:rFonts w:ascii="Times New Roman" w:hAnsi="Times New Roman"/>
          <w:color w:val="000000"/>
          <w:sz w:val="28"/>
          <w:szCs w:val="28"/>
        </w:rPr>
        <w:t>.</w:t>
      </w:r>
      <w:r w:rsidRPr="005B7B78">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7393" w:rsidRPr="005B7B78" w:rsidRDefault="00747393" w:rsidP="00747393">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bCs/>
          <w:position w:val="1"/>
          <w:sz w:val="28"/>
          <w:szCs w:val="28"/>
        </w:rPr>
        <w:t>1) гражданского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своих конституционных прав и обязанностей, уважение закона  и правопорядка;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гуманитарной и волонтёрской деятельности;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духовных ценностей российского народа;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нравственного сознания, этического поведения;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личного вклада в построение устойчивого будущего;</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эмоционального воздействия живой природы и её ценности;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труду, осознание ценности мастерства, трудолюбие;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на протяжении всей жизни;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7) экологического воспитания: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глобального характера экологических проблем и путей их решения;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8) ценности научного познания: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 xml:space="preserve">.8.7. Метапредметные результаты освоения программы среднего общего образования должны отражать: </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.8.7.1. Овладение универсальными учебными познавательными действиями: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1) базовые логические действия: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формулировать и актуализировать проблему, рассматривать её всесторонне;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биологические понятия для объяснения фактов и явлений живой природы;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жизненных проблем;</w:t>
      </w:r>
    </w:p>
    <w:p w:rsidR="00747393" w:rsidRPr="005B7B78" w:rsidRDefault="00747393" w:rsidP="00747393">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2)</w:t>
      </w:r>
      <w:r w:rsidRPr="005B7B78">
        <w:rPr>
          <w:rFonts w:ascii="Times New Roman" w:eastAsia="SchoolBookSanPin" w:hAnsi="Times New Roman"/>
          <w:sz w:val="28"/>
          <w:szCs w:val="28"/>
        </w:rPr>
        <w:t xml:space="preserve"> базовые исследовательские действия: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оценивать приобретённый опыт;</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переносить знания в познавательную и практическую области жизнедеятельности;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интегрировать знания из разных предметных областей;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w:t>
      </w:r>
      <w:r w:rsidRPr="005B7B78">
        <w:rPr>
          <w:rFonts w:ascii="Times New Roman" w:eastAsia="SchoolBookSanPin" w:hAnsi="Times New Roman"/>
          <w:sz w:val="28"/>
          <w:szCs w:val="28"/>
        </w:rPr>
        <w:t xml:space="preserve"> работа с информацией: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распознавания и защиты информации, информационной безопасности личности.</w:t>
      </w:r>
    </w:p>
    <w:p w:rsidR="00747393" w:rsidRPr="005B7B78" w:rsidRDefault="00747393" w:rsidP="00747393">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w:t>
      </w:r>
      <w:r w:rsidRPr="005B7B78">
        <w:rPr>
          <w:rFonts w:ascii="Times New Roman" w:hAnsi="Times New Roman"/>
          <w:sz w:val="28"/>
          <w:szCs w:val="28"/>
        </w:rPr>
        <w:t>.8.7.2. </w:t>
      </w:r>
      <w:r w:rsidRPr="005B7B78">
        <w:rPr>
          <w:rFonts w:ascii="Times New Roman" w:eastAsia="SchoolBookSanPin" w:hAnsi="Times New Roman"/>
          <w:sz w:val="28"/>
          <w:szCs w:val="28"/>
        </w:rPr>
        <w:t>Овладение универсальными коммуникативными действиями: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eastAsia="SchoolBookSanPin" w:hAnsi="Times New Roman"/>
          <w:sz w:val="28"/>
          <w:szCs w:val="28"/>
        </w:rPr>
        <w:t>1) общение: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 с использованием языковых средств;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совместная деятельность:</w:t>
      </w:r>
    </w:p>
    <w:p w:rsidR="00747393" w:rsidRPr="005B7B78" w:rsidRDefault="00747393" w:rsidP="00747393">
      <w:pPr>
        <w:spacing w:line="360" w:lineRule="auto"/>
        <w:ind w:firstLine="709"/>
        <w:contextualSpacing/>
        <w:jc w:val="both"/>
        <w:rPr>
          <w:rFonts w:ascii="Times New Roman" w:hAnsi="Times New Roman"/>
          <w:iCs/>
          <w:sz w:val="28"/>
          <w:szCs w:val="28"/>
        </w:rPr>
      </w:pPr>
      <w:r w:rsidRPr="005B7B78">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47393" w:rsidRPr="005B7B78" w:rsidRDefault="00747393" w:rsidP="00747393">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w:t>
      </w:r>
      <w:r w:rsidRPr="005B7B78">
        <w:rPr>
          <w:rFonts w:ascii="Times New Roman" w:hAnsi="Times New Roman"/>
          <w:sz w:val="28"/>
          <w:szCs w:val="28"/>
        </w:rPr>
        <w:t>.8.7.3. </w:t>
      </w:r>
      <w:r w:rsidRPr="005B7B78">
        <w:rPr>
          <w:rFonts w:ascii="Times New Roman" w:eastAsia="SchoolBookSanPin" w:hAnsi="Times New Roman"/>
          <w:sz w:val="28"/>
          <w:szCs w:val="28"/>
        </w:rPr>
        <w:t>Овладение универсальными регулятивными действиями:</w:t>
      </w:r>
    </w:p>
    <w:p w:rsidR="00747393" w:rsidRPr="005B7B78" w:rsidRDefault="00747393" w:rsidP="00747393">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1) самоорганизация: </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осознанный выбор, аргументировать его, брать ответственность  за решение;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самоконтроль: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принятия себя и других</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себя, понимая свои недостатки и достоинства;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признавать своё право и право других на ошибку;</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способность понимать мир с позиции другого человека.</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.8.9. Предметные результаты освоения учебного предмета «Биология» в 10 клвссе должны отражать: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47393" w:rsidRPr="005B7B78" w:rsidRDefault="00747393" w:rsidP="00747393">
      <w:pPr>
        <w:spacing w:line="360" w:lineRule="auto"/>
        <w:ind w:firstLine="709"/>
        <w:contextualSpacing/>
        <w:jc w:val="both"/>
        <w:rPr>
          <w:rFonts w:ascii="Times New Roman" w:hAnsi="Times New Roman"/>
          <w:sz w:val="28"/>
          <w:szCs w:val="28"/>
        </w:rPr>
      </w:pPr>
      <w:r>
        <w:rPr>
          <w:rFonts w:ascii="Times New Roman" w:hAnsi="Times New Roman"/>
          <w:sz w:val="28"/>
          <w:szCs w:val="28"/>
        </w:rPr>
        <w:t>11</w:t>
      </w:r>
      <w:r w:rsidRPr="005B7B78">
        <w:rPr>
          <w:rFonts w:ascii="Times New Roman" w:hAnsi="Times New Roman"/>
          <w:sz w:val="28"/>
          <w:szCs w:val="28"/>
        </w:rPr>
        <w:t>.8.10. Предметные результаты освоения учебного предмета «Биология»  в 11 классе должны отражать:</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747393" w:rsidRPr="005B7B78" w:rsidRDefault="00747393" w:rsidP="00747393">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47393" w:rsidRDefault="00747393" w:rsidP="00747393">
      <w:pPr>
        <w:spacing w:after="0" w:line="360" w:lineRule="auto"/>
        <w:ind w:firstLine="709"/>
        <w:jc w:val="both"/>
      </w:pPr>
      <w:r w:rsidRPr="005B7B78">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36E4E" w:rsidRPr="004208DA" w:rsidRDefault="00436E4E" w:rsidP="00436E4E">
      <w:pPr>
        <w:widowControl w:val="0"/>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7F6767">
        <w:rPr>
          <w:rFonts w:ascii="Times New Roman" w:eastAsia="Times New Roman" w:hAnsi="Times New Roman" w:cs="Times New Roman"/>
          <w:sz w:val="28"/>
          <w:szCs w:val="28"/>
          <w:lang w:eastAsia="ru-RU"/>
        </w:rPr>
        <w:t>. Р</w:t>
      </w:r>
      <w:r w:rsidRPr="004208DA">
        <w:rPr>
          <w:rFonts w:ascii="Times New Roman" w:eastAsia="Times New Roman" w:hAnsi="Times New Roman" w:cs="Times New Roman"/>
          <w:sz w:val="28"/>
          <w:szCs w:val="28"/>
          <w:lang w:eastAsia="ru-RU"/>
        </w:rPr>
        <w:t xml:space="preserve">абочая программа по учебному предмету «История» (базовый уровень). </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w:t>
      </w:r>
      <w:r w:rsidR="007F6767">
        <w:rPr>
          <w:rFonts w:ascii="Times New Roman" w:eastAsia="SchoolBookSanPin" w:hAnsi="Times New Roman" w:cs="Times New Roman"/>
          <w:sz w:val="28"/>
          <w:szCs w:val="28"/>
        </w:rPr>
        <w:t>.1. Р</w:t>
      </w:r>
      <w:r w:rsidRPr="004208DA">
        <w:rPr>
          <w:rFonts w:ascii="Times New Roman" w:eastAsia="SchoolBookSanPin" w:hAnsi="Times New Roman" w:cs="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36E4E" w:rsidRPr="004208DA" w:rsidRDefault="00436E4E" w:rsidP="00436E4E">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12</w:t>
      </w:r>
      <w:r w:rsidRPr="004208DA">
        <w:rPr>
          <w:rFonts w:ascii="Times New Roman" w:eastAsia="SchoolBookSanPin" w:hAnsi="Times New Roman" w:cs="Times New Roman"/>
          <w:sz w:val="28"/>
          <w:szCs w:val="28"/>
        </w:rPr>
        <w:t>.2. </w:t>
      </w:r>
      <w:r w:rsidRPr="004208DA">
        <w:rPr>
          <w:rFonts w:ascii="Times New Roman" w:eastAsia="OfficinaSansBoldITC" w:hAnsi="Times New Roman" w:cs="Times New Roman"/>
          <w:sz w:val="28"/>
          <w:szCs w:val="28"/>
        </w:rPr>
        <w:t>Пояснительная записка.</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w:t>
      </w:r>
      <w:r w:rsidRPr="004208DA">
        <w:rPr>
          <w:rFonts w:ascii="Times New Roman" w:eastAsia="SchoolBookSanPin" w:hAnsi="Times New Roman" w:cs="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w:t>
      </w:r>
      <w:r w:rsidRPr="004208DA">
        <w:rPr>
          <w:rFonts w:ascii="Times New Roman" w:eastAsia="SchoolBookSanPin" w:hAnsi="Times New Roman" w:cs="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w:t>
      </w:r>
      <w:r w:rsidRPr="004208DA">
        <w:rPr>
          <w:rFonts w:ascii="Times New Roman" w:eastAsia="SchoolBookSanPin" w:hAnsi="Times New Roman" w:cs="Times New Roman"/>
          <w:sz w:val="28"/>
          <w:szCs w:val="28"/>
        </w:rPr>
        <w:t xml:space="preserve">.2.3. Место истории в системе </w:t>
      </w:r>
      <w:r w:rsidRPr="004208DA">
        <w:rPr>
          <w:rFonts w:ascii="Times New Roman" w:eastAsia="Calibri" w:hAnsi="Times New Roman" w:cs="Calibri"/>
          <w:color w:val="000000"/>
          <w:sz w:val="28"/>
          <w:szCs w:val="28"/>
        </w:rPr>
        <w:t xml:space="preserve">среднего </w:t>
      </w:r>
      <w:r w:rsidRPr="004208DA">
        <w:rPr>
          <w:rFonts w:ascii="Times New Roman" w:eastAsia="SchoolBookSanPin" w:hAnsi="Times New Roman" w:cs="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w:t>
      </w:r>
      <w:r w:rsidRPr="004208DA">
        <w:rPr>
          <w:rFonts w:ascii="Times New Roman" w:eastAsia="SchoolBookSanPin" w:hAnsi="Times New Roman" w:cs="Times New Roman"/>
          <w:sz w:val="28"/>
          <w:szCs w:val="28"/>
        </w:rPr>
        <w:t xml:space="preserve">.2.4. Целью школьного исторического образования является формирование  и развитие личности </w:t>
      </w:r>
      <w:r w:rsidRPr="004208DA">
        <w:rPr>
          <w:rFonts w:ascii="Times New Roman" w:eastAsia="Calibri" w:hAnsi="Times New Roman" w:cs="Calibri"/>
          <w:color w:val="000000"/>
          <w:sz w:val="28"/>
          <w:szCs w:val="28"/>
        </w:rPr>
        <w:t>обучающегося</w:t>
      </w:r>
      <w:r w:rsidRPr="004208DA">
        <w:rPr>
          <w:rFonts w:ascii="Times New Roman" w:eastAsia="SchoolBookSanPin" w:hAnsi="Times New Roman" w:cs="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sidRPr="004208DA">
        <w:rPr>
          <w:rFonts w:ascii="Times New Roman" w:eastAsia="SchoolBookSanPi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w:t>
      </w:r>
      <w:r w:rsidRPr="004208DA">
        <w:rPr>
          <w:rFonts w:ascii="Times New Roman" w:eastAsia="SchoolBookSanPin" w:hAnsi="Times New Roman" w:cs="Times New Roman"/>
          <w:sz w:val="28"/>
          <w:szCs w:val="28"/>
        </w:rPr>
        <w:t>.2.5. </w:t>
      </w:r>
      <w:r w:rsidRPr="004208DA">
        <w:rPr>
          <w:rFonts w:ascii="Times New Roman" w:eastAsia="SchoolBookSanPin" w:hAnsi="Times New Roman" w:cs="Times New Roman"/>
          <w:position w:val="1"/>
          <w:sz w:val="28"/>
          <w:szCs w:val="28"/>
        </w:rPr>
        <w:t>Задачами изучения истории являются:</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освоение систематических знаний об истории России и всеобщей истории XX – начала XXI вв.;</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436E4E" w:rsidRPr="004208DA" w:rsidRDefault="00436E4E" w:rsidP="00436E4E">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12</w:t>
      </w:r>
      <w:r w:rsidRPr="004208DA">
        <w:rPr>
          <w:rFonts w:ascii="Times New Roman" w:eastAsia="SchoolBookSanPin;Cambria" w:hAnsi="Times New Roman" w:cs="Times New Roman"/>
          <w:sz w:val="28"/>
          <w:szCs w:val="28"/>
          <w:lang w:eastAsia="zh-CN"/>
        </w:rPr>
        <w:t xml:space="preserve">.2.6. Общее число часов, рекомендованных для изучения истории, –  136, в 10–11 классах по 2 часа в неделю при 34 учебных неделях.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12</w:t>
      </w:r>
      <w:r w:rsidRPr="004208DA">
        <w:rPr>
          <w:rFonts w:ascii="Times New Roman" w:eastAsia="SchoolBookSanPin;Cambria" w:hAnsi="Times New Roman" w:cs="Times New Roman"/>
          <w:sz w:val="28"/>
          <w:szCs w:val="28"/>
          <w:lang w:eastAsia="zh-CN"/>
        </w:rPr>
        <w:t>.2.7. Последовательность изучения тем в рамках программы по истории  в пределах одного класса может варьироваться.</w:t>
      </w:r>
    </w:p>
    <w:p w:rsidR="00436E4E" w:rsidRPr="004208DA" w:rsidRDefault="00436E4E" w:rsidP="00436E4E">
      <w:pPr>
        <w:widowControl w:val="0"/>
        <w:suppressAutoHyphens/>
        <w:spacing w:after="0" w:line="312" w:lineRule="auto"/>
        <w:ind w:firstLine="709"/>
        <w:rPr>
          <w:rFonts w:ascii="Times New Roman" w:eastAsia="OfficinaSansBoldITC;Franklin Go" w:hAnsi="Times New Roman" w:cs="Times New Roman"/>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 Содержание обучения в 10 классе.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 </w:t>
      </w:r>
      <w:r w:rsidRPr="004208DA">
        <w:rPr>
          <w:rFonts w:ascii="Times New Roman" w:eastAsia="SchoolBookSanPin;Cambria" w:hAnsi="Times New Roman" w:cs="Times New Roman"/>
          <w:sz w:val="28"/>
          <w:szCs w:val="28"/>
          <w:lang w:eastAsia="zh-CN"/>
        </w:rPr>
        <w:t xml:space="preserve">Всеобщая история. 1914–1945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.3.1.1. </w:t>
      </w:r>
      <w:r w:rsidRPr="004208DA">
        <w:rPr>
          <w:rFonts w:ascii="Times New Roman" w:eastAsia="SchoolBookSanPin;Cambria" w:hAnsi="Times New Roman" w:cs="Times New Roman"/>
          <w:sz w:val="28"/>
          <w:szCs w:val="28"/>
          <w:lang w:eastAsia="zh-CN"/>
        </w:rPr>
        <w:t>Мир накануне и в годы Первой мировой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.3.1.1.1. </w:t>
      </w:r>
      <w:r w:rsidRPr="004208DA">
        <w:rPr>
          <w:rFonts w:ascii="Times New Roman" w:eastAsia="SchoolBookSanPin;Cambria" w:hAnsi="Times New Roman" w:cs="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.3.1.1.2. </w:t>
      </w:r>
      <w:r w:rsidRPr="004208DA">
        <w:rPr>
          <w:rFonts w:ascii="Times New Roman" w:eastAsia="SchoolBookSanPin;Cambria" w:hAnsi="Times New Roman" w:cs="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.3.1.2. </w:t>
      </w:r>
      <w:r w:rsidRPr="004208DA">
        <w:rPr>
          <w:rFonts w:ascii="Times New Roman" w:eastAsia="SchoolBookSanPin;Cambria" w:hAnsi="Times New Roman" w:cs="Times New Roman"/>
          <w:sz w:val="28"/>
          <w:szCs w:val="28"/>
          <w:lang w:eastAsia="zh-CN"/>
        </w:rPr>
        <w:t xml:space="preserve">Мир в 1918–1939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.3.1.2.1. </w:t>
      </w:r>
      <w:r w:rsidRPr="004208DA">
        <w:rPr>
          <w:rFonts w:ascii="Times New Roman" w:eastAsia="SchoolBookSanPin;Cambria" w:hAnsi="Times New Roman" w:cs="Times New Roman"/>
          <w:sz w:val="28"/>
          <w:szCs w:val="28"/>
          <w:lang w:eastAsia="zh-CN"/>
        </w:rPr>
        <w:t>От войны к миру.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.3.1.2.2. </w:t>
      </w:r>
      <w:r w:rsidRPr="004208DA">
        <w:rPr>
          <w:rFonts w:ascii="Times New Roman" w:eastAsia="SchoolBookSanPin;Cambria" w:hAnsi="Times New Roman" w:cs="Times New Roman"/>
          <w:sz w:val="28"/>
          <w:szCs w:val="28"/>
          <w:lang w:eastAsia="zh-CN"/>
        </w:rPr>
        <w:t xml:space="preserve">Страны Европы и Северной Америки в 1920–1930-е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.3.1.2.3. </w:t>
      </w:r>
      <w:r w:rsidRPr="004208DA">
        <w:rPr>
          <w:rFonts w:ascii="Times New Roman" w:eastAsia="SchoolBookSanPin;Cambria" w:hAnsi="Times New Roman" w:cs="Times New Roman"/>
          <w:sz w:val="28"/>
          <w:szCs w:val="28"/>
          <w:lang w:eastAsia="zh-CN"/>
        </w:rPr>
        <w:t xml:space="preserve">Страны Азии, Латинской Америки в 1918–1930-е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.3.1.2.4. </w:t>
      </w:r>
      <w:r w:rsidRPr="004208DA">
        <w:rPr>
          <w:rFonts w:ascii="Times New Roman" w:eastAsia="SchoolBookSanPin;Cambria" w:hAnsi="Times New Roman" w:cs="Times New Roman"/>
          <w:sz w:val="28"/>
          <w:szCs w:val="28"/>
          <w:lang w:eastAsia="zh-CN"/>
        </w:rPr>
        <w:t xml:space="preserve">Международные отношения в 1920–1930-х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.3.1.2.5. </w:t>
      </w:r>
      <w:r w:rsidRPr="004208DA">
        <w:rPr>
          <w:rFonts w:ascii="Times New Roman" w:eastAsia="SchoolBookSanPin;Cambria" w:hAnsi="Times New Roman" w:cs="Times New Roman"/>
          <w:sz w:val="28"/>
          <w:szCs w:val="28"/>
          <w:lang w:eastAsia="zh-CN"/>
        </w:rPr>
        <w:t xml:space="preserve">Развитие культуры в 1914–1930-х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.3.1.3. </w:t>
      </w:r>
      <w:r w:rsidRPr="004208DA">
        <w:rPr>
          <w:rFonts w:ascii="Times New Roman" w:eastAsia="SchoolBookSanPin;Cambria" w:hAnsi="Times New Roman" w:cs="Times New Roman"/>
          <w:sz w:val="28"/>
          <w:szCs w:val="28"/>
          <w:lang w:eastAsia="zh-CN"/>
        </w:rPr>
        <w:t xml:space="preserve">Вторая мировая война.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.3.1.3.1. </w:t>
      </w:r>
      <w:r w:rsidRPr="004208DA">
        <w:rPr>
          <w:rFonts w:ascii="Times New Roman" w:eastAsia="SchoolBookSanPin;Cambria" w:hAnsi="Times New Roman" w:cs="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.3.1.3.2. </w:t>
      </w:r>
      <w:r w:rsidRPr="004208DA">
        <w:rPr>
          <w:rFonts w:ascii="Times New Roman" w:eastAsia="SchoolBookSanPin;Cambria" w:hAnsi="Times New Roman" w:cs="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.3.1.3.3. </w:t>
      </w:r>
      <w:r w:rsidRPr="004208DA">
        <w:rPr>
          <w:rFonts w:ascii="Times New Roman" w:eastAsia="SchoolBookSanPin;Cambria" w:hAnsi="Times New Roman" w:cs="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.3.1.3.4. </w:t>
      </w:r>
      <w:r w:rsidRPr="004208DA">
        <w:rPr>
          <w:rFonts w:ascii="Times New Roman" w:eastAsia="SchoolBookSanPin;Cambria" w:hAnsi="Times New Roman" w:cs="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.3.1.3.5. </w:t>
      </w:r>
      <w:r w:rsidRPr="004208DA">
        <w:rPr>
          <w:rFonts w:ascii="Times New Roman" w:eastAsia="SchoolBookSanPin;Cambria" w:hAnsi="Times New Roman" w:cs="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.3.1.4. </w:t>
      </w:r>
      <w:r w:rsidRPr="004208DA">
        <w:rPr>
          <w:rFonts w:ascii="Times New Roman" w:eastAsia="SchoolBookSanPin;Cambria" w:hAnsi="Times New Roman" w:cs="Times New Roman"/>
          <w:sz w:val="28"/>
          <w:szCs w:val="28"/>
          <w:lang w:eastAsia="zh-CN"/>
        </w:rPr>
        <w:t>Обобщение.</w:t>
      </w:r>
    </w:p>
    <w:p w:rsidR="00436E4E" w:rsidRPr="004208DA" w:rsidRDefault="00436E4E" w:rsidP="00436E4E">
      <w:pPr>
        <w:widowControl w:val="0"/>
        <w:suppressAutoHyphens/>
        <w:spacing w:after="0" w:line="312"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 </w:t>
      </w:r>
      <w:r w:rsidRPr="004208DA">
        <w:rPr>
          <w:rFonts w:ascii="Times New Roman" w:eastAsia="SchoolBookSanPin;Cambria" w:hAnsi="Times New Roman" w:cs="Times New Roman"/>
          <w:sz w:val="28"/>
          <w:szCs w:val="28"/>
          <w:lang w:eastAsia="zh-CN"/>
        </w:rPr>
        <w:t xml:space="preserve">История России. 1914–1945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Введение. Россия в начале ХХ 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 </w:t>
      </w:r>
      <w:r w:rsidRPr="004208DA">
        <w:rPr>
          <w:rFonts w:ascii="Times New Roman" w:eastAsia="SchoolBookSanPin;Cambria" w:hAnsi="Times New Roman" w:cs="Times New Roman"/>
          <w:sz w:val="28"/>
          <w:szCs w:val="28"/>
          <w:lang w:eastAsia="zh-CN"/>
        </w:rPr>
        <w:t>Россия в годы Первой мировой войны и Великой российской революции (1914–1922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.3.2.1.2. </w:t>
      </w:r>
      <w:r w:rsidRPr="004208DA">
        <w:rPr>
          <w:rFonts w:ascii="Times New Roman" w:eastAsia="SchoolBookSanPin;Cambria" w:hAnsi="Times New Roman" w:cs="Times New Roman"/>
          <w:sz w:val="28"/>
          <w:szCs w:val="28"/>
          <w:lang w:eastAsia="zh-CN"/>
        </w:rPr>
        <w:t>Россия в Первой мировой войне (1914–1918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.3.2.1.3. </w:t>
      </w:r>
      <w:r w:rsidRPr="004208DA">
        <w:rPr>
          <w:rFonts w:ascii="Times New Roman" w:eastAsia="SchoolBookSanPin;Cambria" w:hAnsi="Times New Roman" w:cs="Times New Roman"/>
          <w:sz w:val="28"/>
          <w:szCs w:val="28"/>
          <w:lang w:eastAsia="zh-CN"/>
        </w:rPr>
        <w:t>Великая российская революция (1917–1922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4208DA">
        <w:rPr>
          <w:rFonts w:ascii="Calibri" w:eastAsia="Calibri" w:hAnsi="Calibri" w:cs="Times New Roman"/>
          <w:sz w:val="28"/>
          <w:szCs w:val="28"/>
          <w:lang w:eastAsia="zh-CN"/>
        </w:rPr>
        <w:t xml:space="preserve"> </w:t>
      </w:r>
      <w:r w:rsidRPr="004208DA">
        <w:rPr>
          <w:rFonts w:ascii="Times New Roman" w:eastAsia="SchoolBookSanPin;Cambria" w:hAnsi="Times New Roman" w:cs="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.3.2.1.4. </w:t>
      </w:r>
      <w:r w:rsidRPr="004208DA">
        <w:rPr>
          <w:rFonts w:ascii="Times New Roman" w:eastAsia="SchoolBookSanPin;Cambria" w:hAnsi="Times New Roman" w:cs="Times New Roman"/>
          <w:sz w:val="28"/>
          <w:szCs w:val="28"/>
          <w:lang w:eastAsia="zh-CN"/>
        </w:rPr>
        <w:t>Первые революционные преобразования большевиков.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.3.2.1.5. Гражданская война и ее последствия.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Причины победы Красной Армии в Гражданской войне. </w:t>
      </w:r>
      <w:r w:rsidRPr="004208DA">
        <w:rPr>
          <w:rFonts w:ascii="Times New Roman" w:eastAsia="SchoolBookSanPin;Cambria" w:hAnsi="Times New Roman" w:cs="Times New Roman"/>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.3.2.1.6. </w:t>
      </w:r>
      <w:r w:rsidRPr="004208DA">
        <w:rPr>
          <w:rFonts w:ascii="Times New Roman" w:eastAsia="SchoolBookSanPin;Cambria" w:hAnsi="Times New Roman" w:cs="Times New Roman"/>
          <w:sz w:val="28"/>
          <w:szCs w:val="28"/>
          <w:lang w:eastAsia="zh-CN"/>
        </w:rPr>
        <w:t>Идеология и культура Советской России периода Гражданской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.3.2.1.7. </w:t>
      </w:r>
      <w:r w:rsidRPr="004208DA">
        <w:rPr>
          <w:rFonts w:ascii="Times New Roman" w:eastAsia="SchoolBookSanPin;Cambria" w:hAnsi="Times New Roman" w:cs="Times New Roman"/>
          <w:sz w:val="28"/>
          <w:szCs w:val="28"/>
          <w:lang w:eastAsia="zh-CN"/>
        </w:rPr>
        <w:t xml:space="preserve">Наш край в 1914–1922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.3.2.2. </w:t>
      </w:r>
      <w:r w:rsidRPr="004208DA">
        <w:rPr>
          <w:rFonts w:ascii="Times New Roman" w:eastAsia="SchoolBookSanPin;Cambria" w:hAnsi="Times New Roman" w:cs="Times New Roman"/>
          <w:sz w:val="28"/>
          <w:szCs w:val="28"/>
          <w:lang w:eastAsia="zh-CN"/>
        </w:rPr>
        <w:t xml:space="preserve">Советский Союз в 1920–1930-е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.3.2.2.1. </w:t>
      </w:r>
      <w:r w:rsidRPr="004208DA">
        <w:rPr>
          <w:rFonts w:ascii="Times New Roman" w:eastAsia="SchoolBookSanPin;Cambria" w:hAnsi="Times New Roman" w:cs="Times New Roman"/>
          <w:sz w:val="28"/>
          <w:szCs w:val="28"/>
          <w:lang w:eastAsia="zh-CN"/>
        </w:rPr>
        <w:t xml:space="preserve">СССР в годы нэпа (1921–1928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.3.2.2.2. </w:t>
      </w:r>
      <w:r w:rsidRPr="004208DA">
        <w:rPr>
          <w:rFonts w:ascii="Times New Roman" w:eastAsia="SchoolBookSanPin;Cambria" w:hAnsi="Times New Roman" w:cs="Times New Roman"/>
          <w:sz w:val="28"/>
          <w:szCs w:val="28"/>
          <w:lang w:eastAsia="zh-CN"/>
        </w:rPr>
        <w:t xml:space="preserve">Советский Союз в 1929–1941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«Великий перелом». Перестройка экономики на основе </w:t>
      </w:r>
      <w:r w:rsidRPr="004208DA">
        <w:rPr>
          <w:rFonts w:ascii="Times New Roman" w:eastAsia="SchoolBookSanPin;Cambria" w:hAnsi="Times New Roman" w:cs="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.3.2.2.3. </w:t>
      </w:r>
      <w:r w:rsidRPr="004208DA">
        <w:rPr>
          <w:rFonts w:ascii="Times New Roman" w:eastAsia="SchoolBookSanPin;Cambria" w:hAnsi="Times New Roman" w:cs="Times New Roman"/>
          <w:sz w:val="28"/>
          <w:szCs w:val="28"/>
          <w:lang w:eastAsia="zh-CN"/>
        </w:rPr>
        <w:t xml:space="preserve">Культурное пространство советского общества в 1920–1930-е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.3.2.2.4. </w:t>
      </w:r>
      <w:r w:rsidRPr="004208DA">
        <w:rPr>
          <w:rFonts w:ascii="Times New Roman" w:eastAsia="SchoolBookSanPin;Cambria" w:hAnsi="Times New Roman" w:cs="Times New Roman"/>
          <w:sz w:val="28"/>
          <w:szCs w:val="28"/>
          <w:lang w:eastAsia="zh-CN"/>
        </w:rPr>
        <w:t xml:space="preserve">Внешняя политика СССР в 1920–1930-е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.3.2.2.5. </w:t>
      </w:r>
      <w:r w:rsidRPr="004208DA">
        <w:rPr>
          <w:rFonts w:ascii="Times New Roman" w:eastAsia="SchoolBookSanPin;Cambria" w:hAnsi="Times New Roman" w:cs="Times New Roman"/>
          <w:sz w:val="28"/>
          <w:szCs w:val="28"/>
          <w:lang w:eastAsia="zh-CN"/>
        </w:rPr>
        <w:t xml:space="preserve">Наш край в 1920–1930-е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.3.2.3. </w:t>
      </w:r>
      <w:r w:rsidRPr="004208DA">
        <w:rPr>
          <w:rFonts w:ascii="Times New Roman" w:eastAsia="SchoolBookSanPin;Cambria" w:hAnsi="Times New Roman" w:cs="Times New Roman"/>
          <w:sz w:val="28"/>
          <w:szCs w:val="28"/>
          <w:lang w:eastAsia="zh-CN"/>
        </w:rPr>
        <w:t xml:space="preserve">Великая Отечественная война (1941–1945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.3.2.3.1. </w:t>
      </w:r>
      <w:r w:rsidRPr="004208DA">
        <w:rPr>
          <w:rFonts w:ascii="Times New Roman" w:eastAsia="SchoolBookSanPin;Cambria" w:hAnsi="Times New Roman" w:cs="Times New Roman"/>
          <w:sz w:val="28"/>
          <w:szCs w:val="28"/>
          <w:lang w:eastAsia="zh-CN"/>
        </w:rPr>
        <w:t xml:space="preserve">Первый период войны (июнь 1941 – осень 1942 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.3.2.3.2. </w:t>
      </w:r>
      <w:r w:rsidRPr="004208DA">
        <w:rPr>
          <w:rFonts w:ascii="Times New Roman" w:eastAsia="SchoolBookSanPin;Cambria" w:hAnsi="Times New Roman" w:cs="Times New Roman"/>
          <w:sz w:val="28"/>
          <w:szCs w:val="28"/>
          <w:lang w:eastAsia="zh-CN"/>
        </w:rPr>
        <w:t xml:space="preserve">Коренной перелом в ходе войны (осень 1942–1943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.3.2.3.3. </w:t>
      </w:r>
      <w:r w:rsidRPr="004208DA">
        <w:rPr>
          <w:rFonts w:ascii="Times New Roman" w:eastAsia="SchoolBookSanPin;Cambria" w:hAnsi="Times New Roman" w:cs="Times New Roman"/>
          <w:sz w:val="28"/>
          <w:szCs w:val="28"/>
          <w:lang w:eastAsia="zh-CN"/>
        </w:rPr>
        <w:t>Человек и война: единство фронта и тыла.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.3.2.3.4. </w:t>
      </w:r>
      <w:r w:rsidRPr="004208DA">
        <w:rPr>
          <w:rFonts w:ascii="Times New Roman" w:eastAsia="SchoolBookSanPin;Cambria" w:hAnsi="Times New Roman" w:cs="Times New Roman"/>
          <w:sz w:val="28"/>
          <w:szCs w:val="28"/>
          <w:lang w:eastAsia="zh-CN"/>
        </w:rPr>
        <w:t xml:space="preserve">Победа СССР в Великой Отечественной войне. Окончание Второй мировой войны (1944 – сентябрь 1945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Создание ООН. Осуждение главных военных преступников. Нюрнбергский  и Токийский судебные процессы.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.3.2.3.5. </w:t>
      </w:r>
      <w:r w:rsidRPr="004208DA">
        <w:rPr>
          <w:rFonts w:ascii="Times New Roman" w:eastAsia="SchoolBookSanPin;Cambria" w:hAnsi="Times New Roman" w:cs="Times New Roman"/>
          <w:sz w:val="28"/>
          <w:szCs w:val="28"/>
          <w:lang w:eastAsia="zh-CN"/>
        </w:rPr>
        <w:t xml:space="preserve">Наш край в 1941–1945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.3.2.4. </w:t>
      </w:r>
      <w:r w:rsidRPr="004208DA">
        <w:rPr>
          <w:rFonts w:ascii="Times New Roman" w:eastAsia="SchoolBookSanPin;Cambria" w:hAnsi="Times New Roman" w:cs="Times New Roman"/>
          <w:sz w:val="28"/>
          <w:szCs w:val="28"/>
          <w:lang w:eastAsia="zh-CN"/>
        </w:rPr>
        <w:t>Обобщение.</w:t>
      </w:r>
    </w:p>
    <w:p w:rsidR="00436E4E" w:rsidRPr="004208DA" w:rsidRDefault="00436E4E" w:rsidP="00436E4E">
      <w:pPr>
        <w:widowControl w:val="0"/>
        <w:suppressAutoHyphens/>
        <w:spacing w:after="0" w:line="348" w:lineRule="auto"/>
        <w:ind w:firstLine="709"/>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 Содержание обучения в 11 классе.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 </w:t>
      </w:r>
      <w:r w:rsidRPr="004208DA">
        <w:rPr>
          <w:rFonts w:ascii="Times New Roman" w:eastAsia="SchoolBookSanPin;Cambria" w:hAnsi="Times New Roman" w:cs="Times New Roman"/>
          <w:sz w:val="28"/>
          <w:szCs w:val="28"/>
          <w:lang w:eastAsia="zh-CN"/>
        </w:rPr>
        <w:t xml:space="preserve">Всеобщая история. 1945–2022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.4.1.1. </w:t>
      </w:r>
      <w:r w:rsidRPr="004208DA">
        <w:rPr>
          <w:rFonts w:ascii="Times New Roman" w:eastAsia="SchoolBookSanPin;Cambria" w:hAnsi="Times New Roman" w:cs="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.4.1.2. </w:t>
      </w:r>
      <w:r w:rsidRPr="004208DA">
        <w:rPr>
          <w:rFonts w:ascii="Times New Roman" w:eastAsia="SchoolBookSanPin;Cambria" w:hAnsi="Times New Roman" w:cs="Times New Roman"/>
          <w:sz w:val="28"/>
          <w:szCs w:val="28"/>
          <w:lang w:eastAsia="zh-CN"/>
        </w:rPr>
        <w:t xml:space="preserve">Страны Северной Америки и Европы во второй половине ХХ – начале XXI в.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.4.1.2.1. </w:t>
      </w:r>
      <w:r w:rsidRPr="004208DA">
        <w:rPr>
          <w:rFonts w:ascii="Times New Roman" w:eastAsia="SchoolBookSanPin;Cambria" w:hAnsi="Times New Roman" w:cs="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4208DA">
        <w:rPr>
          <w:rFonts w:ascii="Times New Roman" w:eastAsia="SchoolBookSanPin;Cambria" w:hAnsi="Times New Roman" w:cs="Times New Roman"/>
          <w:sz w:val="28"/>
          <w:szCs w:val="28"/>
          <w:lang w:eastAsia="zh-CN"/>
        </w:rPr>
        <w:softHyphen/>
        <w:t xml:space="preserve">наме). Внешняя политика США  во второй половине ХХ – </w:t>
      </w:r>
      <w:r w:rsidRPr="004208DA">
        <w:rPr>
          <w:rFonts w:ascii="Times New Roman" w:eastAsia="SchoolBookSanPin;Cambria" w:hAnsi="Times New Roman" w:cs="Times New Roman"/>
          <w:sz w:val="28"/>
          <w:szCs w:val="28"/>
          <w:lang w:eastAsia="zh-CN"/>
        </w:rPr>
        <w:softHyphen/>
        <w:t>начале XXI в. Развитие отношений с СССР, Российской Федерацией.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.4.1.2.2. </w:t>
      </w:r>
      <w:r w:rsidRPr="004208DA">
        <w:rPr>
          <w:rFonts w:ascii="Times New Roman" w:eastAsia="SchoolBookSanPin;Cambria" w:hAnsi="Times New Roman" w:cs="Times New Roman"/>
          <w:sz w:val="28"/>
          <w:szCs w:val="28"/>
          <w:lang w:eastAsia="zh-CN"/>
        </w:rPr>
        <w:t>Страны Западной Европы. Экономическая и полити</w:t>
      </w:r>
      <w:r w:rsidRPr="004208DA">
        <w:rPr>
          <w:rFonts w:ascii="Times New Roman" w:eastAsia="SchoolBookSanPin;Cambria" w:hAnsi="Times New Roman" w:cs="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4208DA">
        <w:rPr>
          <w:rFonts w:ascii="Times New Roman" w:eastAsia="SchoolBookSanPin;Cambria" w:hAnsi="Times New Roman" w:cs="Times New Roman"/>
          <w:sz w:val="28"/>
          <w:szCs w:val="28"/>
          <w:lang w:eastAsia="zh-CN"/>
        </w:rPr>
        <w:softHyphen/>
        <w:t xml:space="preserve">модель» социально-экономического развития. </w:t>
      </w:r>
      <w:r w:rsidRPr="004208DA">
        <w:rPr>
          <w:rFonts w:ascii="Times New Roman" w:eastAsia="SchoolBookSanPin;Cambria" w:hAnsi="Times New Roman" w:cs="Times New Roman"/>
          <w:spacing w:val="-4"/>
          <w:sz w:val="28"/>
          <w:szCs w:val="28"/>
          <w:lang w:eastAsia="zh-CN"/>
        </w:rPr>
        <w:t>Падение диктатур в Греции, Португалии, Испании. Экономические кризисы 1970-х –</w:t>
      </w:r>
      <w:r w:rsidRPr="004208DA">
        <w:rPr>
          <w:rFonts w:ascii="Times New Roman" w:eastAsia="SchoolBookSanPin;Cambria" w:hAnsi="Times New Roman" w:cs="Times New Roman"/>
          <w:sz w:val="28"/>
          <w:szCs w:val="28"/>
          <w:lang w:eastAsia="zh-CN"/>
        </w:rPr>
        <w:t xml:space="preserve"> начала 1980-х гг. Неоконсерватизм. Европейский союз.</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.4.1.2.3. </w:t>
      </w:r>
      <w:r w:rsidRPr="004208DA">
        <w:rPr>
          <w:rFonts w:ascii="Times New Roman" w:eastAsia="SchoolBookSanPin;Cambria" w:hAnsi="Times New Roman" w:cs="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.4.1.3. </w:t>
      </w:r>
      <w:r w:rsidRPr="004208DA">
        <w:rPr>
          <w:rFonts w:ascii="Times New Roman" w:eastAsia="SchoolBookSanPin;Cambria" w:hAnsi="Times New Roman" w:cs="Times New Roman"/>
          <w:sz w:val="28"/>
          <w:szCs w:val="28"/>
          <w:lang w:eastAsia="zh-CN"/>
        </w:rPr>
        <w:t>Страны Азии, Африки во второй половине ХХ – начале XXI вв.: проблемы и пути модернизации.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Обретение независимости и выбор путей развития странами Азии и Африки.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.4.1.3.1. </w:t>
      </w:r>
      <w:r w:rsidRPr="004208DA">
        <w:rPr>
          <w:rFonts w:ascii="Times New Roman" w:eastAsia="SchoolBookSanPin;Cambria" w:hAnsi="Times New Roman" w:cs="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.4.1.3.2. </w:t>
      </w:r>
      <w:r w:rsidRPr="004208DA">
        <w:rPr>
          <w:rFonts w:ascii="Times New Roman" w:eastAsia="SchoolBookSanPin;Cambria" w:hAnsi="Times New Roman" w:cs="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.4.1.3.3. </w:t>
      </w:r>
      <w:r w:rsidRPr="004208DA">
        <w:rPr>
          <w:rFonts w:ascii="Times New Roman" w:eastAsia="SchoolBookSanPin;Cambria" w:hAnsi="Times New Roman" w:cs="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.4.1.4. </w:t>
      </w:r>
      <w:r w:rsidRPr="004208DA">
        <w:rPr>
          <w:rFonts w:ascii="Times New Roman" w:eastAsia="SchoolBookSanPin;Cambria" w:hAnsi="Times New Roman" w:cs="Times New Roman"/>
          <w:sz w:val="28"/>
          <w:szCs w:val="28"/>
          <w:lang w:eastAsia="zh-CN"/>
        </w:rPr>
        <w:t xml:space="preserve">Страны Латинской Америки во второй половине ХХ – начале XXI вв.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.4.1.5. </w:t>
      </w:r>
      <w:r w:rsidRPr="004208DA">
        <w:rPr>
          <w:rFonts w:ascii="Times New Roman" w:eastAsia="SchoolBookSanPin;Cambria" w:hAnsi="Times New Roman" w:cs="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.4.1.6. </w:t>
      </w:r>
      <w:r w:rsidRPr="004208DA">
        <w:rPr>
          <w:rFonts w:ascii="Times New Roman" w:eastAsia="SchoolBookSanPin;Cambria" w:hAnsi="Times New Roman" w:cs="Times New Roman"/>
          <w:sz w:val="28"/>
          <w:szCs w:val="28"/>
          <w:lang w:eastAsia="zh-CN"/>
        </w:rPr>
        <w:t xml:space="preserve">Развитие науки и культуры во второй половине ХХ – начале XXI вв.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.4.1.7. </w:t>
      </w:r>
      <w:r w:rsidRPr="004208DA">
        <w:rPr>
          <w:rFonts w:ascii="Times New Roman" w:eastAsia="SchoolBookSanPin;Cambria" w:hAnsi="Times New Roman" w:cs="Times New Roman"/>
          <w:sz w:val="28"/>
          <w:szCs w:val="28"/>
          <w:lang w:eastAsia="zh-CN"/>
        </w:rPr>
        <w:t xml:space="preserve">Современный мир.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36E4E" w:rsidRPr="004208DA" w:rsidRDefault="00436E4E" w:rsidP="00436E4E">
      <w:pPr>
        <w:widowControl w:val="0"/>
        <w:suppressAutoHyphens/>
        <w:spacing w:after="0" w:line="360" w:lineRule="auto"/>
        <w:ind w:firstLine="709"/>
        <w:jc w:val="both"/>
        <w:rPr>
          <w:rFonts w:ascii="Times New Roman" w:eastAsia="SchoolBookSanPin;Cambria" w:hAnsi="Times New Roman" w:cs="Times New Roman"/>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.4.1.8. </w:t>
      </w:r>
      <w:r w:rsidRPr="004208DA">
        <w:rPr>
          <w:rFonts w:ascii="Times New Roman" w:eastAsia="SchoolBookSanPin;Cambria" w:hAnsi="Times New Roman" w:cs="Times New Roman"/>
          <w:sz w:val="28"/>
          <w:szCs w:val="28"/>
          <w:lang w:eastAsia="zh-CN"/>
        </w:rPr>
        <w:t>Обобщение.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 xml:space="preserve">.4.2. </w:t>
      </w:r>
      <w:r w:rsidRPr="004208DA">
        <w:rPr>
          <w:rFonts w:ascii="Times New Roman" w:eastAsia="SchoolBookSanPin;Cambria" w:hAnsi="Times New Roman" w:cs="Times New Roman"/>
          <w:sz w:val="28"/>
          <w:szCs w:val="28"/>
          <w:lang w:eastAsia="zh-CN"/>
        </w:rPr>
        <w:t xml:space="preserve">История России. 1945–2022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Введение.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 xml:space="preserve">.4.2.1. </w:t>
      </w:r>
      <w:r w:rsidRPr="004208DA">
        <w:rPr>
          <w:rFonts w:ascii="Times New Roman" w:eastAsia="SchoolBookSanPin;Cambria" w:hAnsi="Times New Roman" w:cs="Times New Roman"/>
          <w:sz w:val="28"/>
          <w:szCs w:val="28"/>
          <w:lang w:eastAsia="zh-CN"/>
        </w:rPr>
        <w:t xml:space="preserve">СССР в 1945–1991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.4.2.1.1. </w:t>
      </w:r>
      <w:r w:rsidRPr="004208DA">
        <w:rPr>
          <w:rFonts w:ascii="Times New Roman" w:eastAsia="SchoolBookSanPin;Cambria" w:hAnsi="Times New Roman" w:cs="Times New Roman"/>
          <w:sz w:val="28"/>
          <w:szCs w:val="28"/>
          <w:lang w:eastAsia="zh-CN"/>
        </w:rPr>
        <w:t xml:space="preserve">СССР в 1945–1953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.4.2.1.2. </w:t>
      </w:r>
      <w:r w:rsidRPr="004208DA">
        <w:rPr>
          <w:rFonts w:ascii="Times New Roman" w:eastAsia="SchoolBookSanPin;Cambria" w:hAnsi="Times New Roman" w:cs="Times New Roman"/>
          <w:sz w:val="28"/>
          <w:szCs w:val="28"/>
          <w:lang w:eastAsia="zh-CN"/>
        </w:rPr>
        <w:t xml:space="preserve">СССР в середине 1950-х – первой половине 1960-х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.4.2.1.3. </w:t>
      </w:r>
      <w:r w:rsidRPr="004208DA">
        <w:rPr>
          <w:rFonts w:ascii="Times New Roman" w:eastAsia="SchoolBookSanPin;Cambria" w:hAnsi="Times New Roman" w:cs="Times New Roman"/>
          <w:sz w:val="28"/>
          <w:szCs w:val="28"/>
          <w:lang w:eastAsia="zh-CN"/>
        </w:rPr>
        <w:t xml:space="preserve">Советское государство и общество в середине 1960-х – начале 1980-х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Л.И. Брежнев в оценках современников и историков.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.4.2.1.4. </w:t>
      </w:r>
      <w:r w:rsidRPr="004208DA">
        <w:rPr>
          <w:rFonts w:ascii="Times New Roman" w:eastAsia="SchoolBookSanPin;Cambria" w:hAnsi="Times New Roman" w:cs="Times New Roman"/>
          <w:sz w:val="28"/>
          <w:szCs w:val="28"/>
          <w:lang w:eastAsia="zh-CN"/>
        </w:rPr>
        <w:t xml:space="preserve">Политика перестройки. Распад СССР (1985–1991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Новое мышление </w:t>
      </w:r>
      <w:r w:rsidRPr="004208DA">
        <w:rPr>
          <w:rFonts w:ascii="Times New Roman" w:eastAsia="Calibri" w:hAnsi="Times New Roman" w:cs="Times New Roman"/>
          <w:sz w:val="28"/>
          <w:szCs w:val="28"/>
          <w:lang w:eastAsia="zh-CN"/>
        </w:rPr>
        <w:t>М.С. Горбачева</w:t>
      </w:r>
      <w:r w:rsidRPr="004208DA">
        <w:rPr>
          <w:rFonts w:ascii="Times New Roman" w:eastAsia="SchoolBookSanPin;Cambria" w:hAnsi="Times New Roman" w:cs="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Реакция мирового сообщества на распад СССР. Россия как преемник СССР  на международной арене.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.4.2.1.5. </w:t>
      </w:r>
      <w:r w:rsidRPr="004208DA">
        <w:rPr>
          <w:rFonts w:ascii="Times New Roman" w:eastAsia="SchoolBookSanPin;Cambria" w:hAnsi="Times New Roman" w:cs="Times New Roman"/>
          <w:sz w:val="28"/>
          <w:szCs w:val="28"/>
          <w:lang w:eastAsia="zh-CN"/>
        </w:rPr>
        <w:t xml:space="preserve">Наш край в 1945–1991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.4.2.1.6. </w:t>
      </w:r>
      <w:r w:rsidRPr="004208DA">
        <w:rPr>
          <w:rFonts w:ascii="Times New Roman" w:eastAsia="SchoolBookSanPin;Cambria" w:hAnsi="Times New Roman" w:cs="Times New Roman"/>
          <w:sz w:val="28"/>
          <w:szCs w:val="28"/>
          <w:lang w:eastAsia="zh-CN"/>
        </w:rPr>
        <w:t>Обобщение.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.4.2.2. </w:t>
      </w:r>
      <w:r w:rsidRPr="004208DA">
        <w:rPr>
          <w:rFonts w:ascii="Times New Roman" w:eastAsia="SchoolBookSanPin;Cambria" w:hAnsi="Times New Roman" w:cs="Times New Roman"/>
          <w:sz w:val="28"/>
          <w:szCs w:val="28"/>
          <w:lang w:eastAsia="zh-CN"/>
        </w:rPr>
        <w:t>Российская Федерация в 1992–2022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.4.2.2.1. </w:t>
      </w:r>
      <w:r w:rsidRPr="004208DA">
        <w:rPr>
          <w:rFonts w:ascii="Times New Roman" w:eastAsia="SchoolBookSanPin;Cambria" w:hAnsi="Times New Roman" w:cs="Times New Roman"/>
          <w:sz w:val="28"/>
          <w:szCs w:val="28"/>
          <w:lang w:eastAsia="zh-CN"/>
        </w:rPr>
        <w:t xml:space="preserve">Становление новой России (1992–1999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.4.2.2.2. </w:t>
      </w:r>
      <w:r w:rsidRPr="004208DA">
        <w:rPr>
          <w:rFonts w:ascii="Times New Roman" w:eastAsia="SchoolBookSanPin;Cambria" w:hAnsi="Times New Roman" w:cs="Times New Roman"/>
          <w:sz w:val="28"/>
          <w:szCs w:val="28"/>
          <w:lang w:eastAsia="zh-CN"/>
        </w:rPr>
        <w:t>Россия в ХХI в.: вызовы времени и задачи модернизации.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.4.2.2.3. </w:t>
      </w:r>
      <w:r w:rsidRPr="004208DA">
        <w:rPr>
          <w:rFonts w:ascii="Times New Roman" w:eastAsia="SchoolBookSanPin;Cambria" w:hAnsi="Times New Roman" w:cs="Times New Roman"/>
          <w:sz w:val="28"/>
          <w:szCs w:val="28"/>
          <w:lang w:eastAsia="zh-CN"/>
        </w:rPr>
        <w:t xml:space="preserve">Наш край в 1992–2022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.4.2.3. </w:t>
      </w:r>
      <w:r w:rsidRPr="004208DA">
        <w:rPr>
          <w:rFonts w:ascii="Times New Roman" w:eastAsia="SchoolBookSanPin;Cambria" w:hAnsi="Times New Roman" w:cs="Times New Roman"/>
          <w:sz w:val="28"/>
          <w:szCs w:val="28"/>
          <w:lang w:eastAsia="zh-CN"/>
        </w:rPr>
        <w:t xml:space="preserve">Итоговое обобщение. </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 Планируемые результаты освоения программы по истории  на уровне среднего общего образования.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12</w:t>
      </w:r>
      <w:r w:rsidRPr="004208DA">
        <w:rPr>
          <w:rFonts w:ascii="Times New Roman" w:eastAsia="SchoolBookSanPin;Cambria" w:hAnsi="Times New Roman" w:cs="Times New Roman"/>
          <w:sz w:val="28"/>
          <w:szCs w:val="28"/>
          <w:lang w:eastAsia="zh-CN"/>
        </w:rPr>
        <w:t xml:space="preserve">.5.1. К важнейшим </w:t>
      </w:r>
      <w:r w:rsidRPr="004208DA">
        <w:rPr>
          <w:rFonts w:ascii="Times New Roman" w:eastAsia="SchoolBookSanPin;Cambria" w:hAnsi="Times New Roman" w:cs="Times New Roman"/>
          <w:bCs/>
          <w:sz w:val="28"/>
          <w:szCs w:val="28"/>
          <w:lang w:eastAsia="zh-CN"/>
        </w:rPr>
        <w:t xml:space="preserve">личностным результатам </w:t>
      </w:r>
      <w:r w:rsidRPr="004208DA">
        <w:rPr>
          <w:rFonts w:ascii="Times New Roman" w:eastAsia="SchoolBookSanPin;Cambria" w:hAnsi="Times New Roman" w:cs="Times New Roman"/>
          <w:sz w:val="28"/>
          <w:szCs w:val="28"/>
          <w:lang w:eastAsia="zh-CN"/>
        </w:rPr>
        <w:t>изучения истории относятся: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36E4E" w:rsidRPr="004208DA" w:rsidRDefault="00436E4E" w:rsidP="00436E4E">
      <w:pPr>
        <w:widowControl w:val="0"/>
        <w:suppressAutoHyphens/>
        <w:spacing w:after="0" w:line="360" w:lineRule="auto"/>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36E4E" w:rsidRPr="004208DA" w:rsidRDefault="00436E4E" w:rsidP="00436E4E">
      <w:pPr>
        <w:widowControl w:val="0"/>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12</w:t>
      </w:r>
      <w:r w:rsidRPr="004208DA">
        <w:rPr>
          <w:rFonts w:ascii="Times New Roman" w:eastAsia="SchoolBookSanPin;Cambria" w:hAnsi="Times New Roman" w:cs="Times New Roman"/>
          <w:sz w:val="28"/>
          <w:szCs w:val="28"/>
          <w:lang w:eastAsia="zh-CN"/>
        </w:rPr>
        <w:t xml:space="preserve">.5.2. В результате изучения истории на уровне </w:t>
      </w:r>
      <w:r w:rsidRPr="004208DA">
        <w:rPr>
          <w:rFonts w:ascii="Times New Roman" w:eastAsia="Calibri" w:hAnsi="Times New Roman" w:cs="Calibri"/>
          <w:color w:val="000000"/>
          <w:sz w:val="28"/>
          <w:szCs w:val="28"/>
        </w:rPr>
        <w:t xml:space="preserve">среднего </w:t>
      </w:r>
      <w:r w:rsidRPr="004208DA">
        <w:rPr>
          <w:rFonts w:ascii="Times New Roman" w:eastAsia="SchoolBookSanPin;Cambria" w:hAnsi="Times New Roman" w:cs="Times New Roman"/>
          <w:sz w:val="28"/>
          <w:szCs w:val="28"/>
          <w:lang w:eastAsia="zh-CN"/>
        </w:rPr>
        <w:t xml:space="preserve">общего образования у обучающегося будут сформированы </w:t>
      </w:r>
      <w:r w:rsidRPr="004208DA">
        <w:rPr>
          <w:rFonts w:ascii="Times New Roman" w:eastAsia="SchoolBookSanPin;Cambria" w:hAnsi="Times New Roman" w:cs="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.5.2.1. </w:t>
      </w:r>
      <w:r w:rsidRPr="004208DA">
        <w:rPr>
          <w:rFonts w:ascii="Times New Roman" w:eastAsia="SchoolBookSanPin;Cambria" w:hAnsi="Times New Roman" w:cs="Times New Roman"/>
          <w:sz w:val="28"/>
          <w:szCs w:val="28"/>
          <w:lang w:eastAsia="zh-CN"/>
        </w:rPr>
        <w:t xml:space="preserve">У обучающегося будут сформированы следующие базовые логические действия как часть </w:t>
      </w:r>
      <w:r w:rsidRPr="004208DA">
        <w:rPr>
          <w:rFonts w:ascii="Times New Roman" w:eastAsia="SchoolBookSanPin;Cambria" w:hAnsi="Times New Roman" w:cs="Times New Roman"/>
          <w:bCs/>
          <w:sz w:val="28"/>
          <w:szCs w:val="28"/>
          <w:lang w:eastAsia="zh-CN"/>
        </w:rPr>
        <w:t>познавательных универсальных учебных действий</w:t>
      </w:r>
      <w:r w:rsidRPr="004208DA">
        <w:rPr>
          <w:rFonts w:ascii="Times New Roman" w:eastAsia="SchoolBookSanPin;Cambria" w:hAnsi="Times New Roman" w:cs="Times New Roman"/>
          <w:sz w:val="28"/>
          <w:szCs w:val="28"/>
          <w:lang w:eastAsia="zh-CN"/>
        </w:rPr>
        <w:t>:</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формулировать проблему, вопрос, требующий решения;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устанавливать существенный признак или основания для сравнения, классификации и обобщения;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цели деятельности, задавать параметры и критерии их достижения;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Times New Roman" w:hAnsi="Times New Roman" w:cs="Times New Roman"/>
          <w:sz w:val="28"/>
          <w:szCs w:val="28"/>
          <w:lang w:eastAsia="zh-CN"/>
        </w:rPr>
        <w:t xml:space="preserve"> </w:t>
      </w:r>
      <w:r w:rsidRPr="004208DA">
        <w:rPr>
          <w:rFonts w:ascii="Times New Roman" w:eastAsia="SchoolBookSanPin;Cambria" w:hAnsi="Times New Roman" w:cs="Times New Roman"/>
          <w:sz w:val="28"/>
          <w:szCs w:val="28"/>
          <w:lang w:eastAsia="zh-CN"/>
        </w:rPr>
        <w:t>выявлять закономерные черты и противоречия в рассматриваемых явлениях;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разрабатывать план решения проблемы с учетом анализа имеющихся ресурсов;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вносить коррективы в деятельность, оценивать соответствие результатов целям.</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.5.2.2. </w:t>
      </w:r>
      <w:r w:rsidRPr="004208DA">
        <w:rPr>
          <w:rFonts w:ascii="Times New Roman" w:eastAsia="SchoolBookSanPin;Cambria" w:hAnsi="Times New Roman" w:cs="Times New Roman"/>
          <w:sz w:val="28"/>
          <w:szCs w:val="28"/>
          <w:lang w:eastAsia="zh-CN"/>
        </w:rPr>
        <w:t xml:space="preserve">У обучающегося будут сформированы следующие базовые исследовательские действия как часть </w:t>
      </w:r>
      <w:r w:rsidRPr="004208DA">
        <w:rPr>
          <w:rFonts w:ascii="Times New Roman" w:eastAsia="SchoolBookSanPin;Cambria" w:hAnsi="Times New Roman" w:cs="Times New Roman"/>
          <w:bCs/>
          <w:sz w:val="28"/>
          <w:szCs w:val="28"/>
          <w:lang w:eastAsia="zh-CN"/>
        </w:rPr>
        <w:t>познавательных универсальных учебных действий</w:t>
      </w:r>
      <w:r w:rsidRPr="004208DA">
        <w:rPr>
          <w:rFonts w:ascii="Times New Roman" w:eastAsia="SchoolBookSanPin;Cambria" w:hAnsi="Times New Roman" w:cs="Times New Roman"/>
          <w:sz w:val="28"/>
          <w:szCs w:val="28"/>
          <w:lang w:eastAsia="zh-CN"/>
        </w:rPr>
        <w:t>:</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определять познавательную задачу;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намечать путь ее решения и осуществлять подбор исторического материала, объекта;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владеть навыками учебно-исследовательской и проектной деятельности;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систематизировать и обобщать исторические факты (в том числе в форме таблиц, схем);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выявлять характерные признаки исторических явлений;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раскрывать причинно-следственные связи событий прошлого и настоящего;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сравнивать события, ситуации, определяя основания для сравнения, выявляя общие черты и различия;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формулировать и обосновывать выводы;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соотносить полученный результат с имеющимся историческим знанием;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определять новизну и обоснованность полученного результата;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.5.2.3. </w:t>
      </w:r>
      <w:r w:rsidRPr="004208DA">
        <w:rPr>
          <w:rFonts w:ascii="Times New Roman" w:eastAsia="SchoolBookSanPin;Cambria" w:hAnsi="Times New Roman" w:cs="Times New Roman"/>
          <w:sz w:val="28"/>
          <w:szCs w:val="28"/>
          <w:lang w:eastAsia="zh-CN"/>
        </w:rPr>
        <w:t xml:space="preserve">У обучающегося будут сформированы умения работать  с информацией как часть </w:t>
      </w:r>
      <w:r w:rsidRPr="004208DA">
        <w:rPr>
          <w:rFonts w:ascii="Times New Roman" w:eastAsia="SchoolBookSanPin;Cambria" w:hAnsi="Times New Roman" w:cs="Times New Roman"/>
          <w:bCs/>
          <w:sz w:val="28"/>
          <w:szCs w:val="28"/>
          <w:lang w:eastAsia="zh-CN"/>
        </w:rPr>
        <w:t>познавательных универсальных учебных действий</w:t>
      </w:r>
      <w:r w:rsidRPr="004208DA">
        <w:rPr>
          <w:rFonts w:ascii="Times New Roman" w:eastAsia="SchoolBookSanPin;Cambria" w:hAnsi="Times New Roman" w:cs="Times New Roman"/>
          <w:sz w:val="28"/>
          <w:szCs w:val="28"/>
          <w:lang w:eastAsia="zh-CN"/>
        </w:rPr>
        <w:t>:</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рассматривать комплексы источников, выявляя совпадения и различия  их свидетельств;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.5.2.4. </w:t>
      </w:r>
      <w:r w:rsidRPr="004208DA">
        <w:rPr>
          <w:rFonts w:ascii="Times New Roman" w:eastAsia="SchoolBookSanPin;Cambria" w:hAnsi="Times New Roman" w:cs="Times New Roman"/>
          <w:sz w:val="28"/>
          <w:szCs w:val="28"/>
          <w:lang w:eastAsia="zh-CN"/>
        </w:rPr>
        <w:t xml:space="preserve">У обучающегося будут сформированы умения общения как часть </w:t>
      </w:r>
      <w:r w:rsidRPr="004208DA">
        <w:rPr>
          <w:rFonts w:ascii="Times New Roman" w:eastAsia="SchoolBookSanPin;Cambria" w:hAnsi="Times New Roman" w:cs="Times New Roman"/>
          <w:bCs/>
          <w:sz w:val="28"/>
          <w:szCs w:val="28"/>
          <w:lang w:eastAsia="zh-CN"/>
        </w:rPr>
        <w:t>коммуникативных универсальных учебных действий</w:t>
      </w:r>
      <w:r w:rsidRPr="004208DA">
        <w:rPr>
          <w:rFonts w:ascii="Times New Roman" w:eastAsia="SchoolBookSanPin;Cambria" w:hAnsi="Times New Roman" w:cs="Times New Roman"/>
          <w:sz w:val="28"/>
          <w:szCs w:val="28"/>
          <w:lang w:eastAsia="zh-CN"/>
        </w:rPr>
        <w:t>:</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представлять особенности взаимодействия людей в исторических обществах  и современном мире;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излагать и аргументировать свою точку зрения в устном высказывании, письменном тексте;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аргументированно вести диалог, уметь смягчать конфликтные ситуации.</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.5.2.5. </w:t>
      </w:r>
      <w:r w:rsidRPr="004208DA">
        <w:rPr>
          <w:rFonts w:ascii="Times New Roman" w:eastAsia="SchoolBookSanPin;Cambria" w:hAnsi="Times New Roman" w:cs="Times New Roman"/>
          <w:sz w:val="28"/>
          <w:szCs w:val="28"/>
          <w:lang w:eastAsia="zh-CN"/>
        </w:rPr>
        <w:t>У обучающегося будут сформированы умения совместной деятельности: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проявлять творчество и инициативу в индивидуальной и командной работе; </w:t>
      </w:r>
    </w:p>
    <w:p w:rsidR="00436E4E" w:rsidRPr="004208DA" w:rsidRDefault="00436E4E" w:rsidP="00436E4E">
      <w:pPr>
        <w:widowControl w:val="0"/>
        <w:suppressAutoHyphens/>
        <w:spacing w:after="0" w:line="360" w:lineRule="auto"/>
        <w:ind w:firstLine="709"/>
        <w:jc w:val="both"/>
        <w:rPr>
          <w:rFonts w:ascii="Calibri" w:eastAsia="Calibri" w:hAnsi="Calibri" w:cs="Times New Roman"/>
          <w:sz w:val="28"/>
          <w:szCs w:val="28"/>
          <w:lang w:eastAsia="zh-CN"/>
        </w:rPr>
      </w:pPr>
      <w:r w:rsidRPr="004208DA">
        <w:rPr>
          <w:rFonts w:ascii="Times New Roman" w:eastAsia="SchoolBookSanPin;Cambria" w:hAnsi="Times New Roman" w:cs="Times New Roman"/>
          <w:sz w:val="28"/>
          <w:szCs w:val="28"/>
          <w:lang w:eastAsia="zh-CN"/>
        </w:rPr>
        <w:t>оценивать полученные результаты и свой вклад в общую работу.</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.5.2.6. </w:t>
      </w:r>
      <w:r w:rsidRPr="004208DA">
        <w:rPr>
          <w:rFonts w:ascii="Times New Roman" w:eastAsia="SchoolBookSanPin;Cambria" w:hAnsi="Times New Roman" w:cs="Times New Roman"/>
          <w:sz w:val="28"/>
          <w:szCs w:val="28"/>
          <w:lang w:eastAsia="zh-CN"/>
        </w:rPr>
        <w:t xml:space="preserve">У обучающегося будут сформированы умения в части </w:t>
      </w:r>
      <w:r w:rsidRPr="004208DA">
        <w:rPr>
          <w:rFonts w:ascii="Times New Roman" w:eastAsia="SchoolBookSanPin;Cambria" w:hAnsi="Times New Roman" w:cs="Times New Roman"/>
          <w:bCs/>
          <w:sz w:val="28"/>
          <w:szCs w:val="28"/>
          <w:lang w:eastAsia="zh-CN"/>
        </w:rPr>
        <w:t>регулятивных универсальных учебных действий</w:t>
      </w:r>
      <w:r w:rsidRPr="004208DA">
        <w:rPr>
          <w:rFonts w:ascii="Times New Roman" w:eastAsia="SchoolBookSanPin;Cambria" w:hAnsi="Times New Roman" w:cs="Times New Roman"/>
          <w:sz w:val="28"/>
          <w:szCs w:val="28"/>
          <w:lang w:eastAsia="zh-CN"/>
        </w:rPr>
        <w:t>:</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36E4E" w:rsidRPr="004208DA" w:rsidRDefault="00436E4E" w:rsidP="00436E4E">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3. </w:t>
      </w:r>
      <w:r w:rsidRPr="004208DA">
        <w:rPr>
          <w:rFonts w:ascii="Times New Roman" w:eastAsia="SchoolBookSanPin;Cambria" w:hAnsi="Times New Roman" w:cs="Times New Roman"/>
          <w:bCs/>
          <w:sz w:val="28"/>
          <w:szCs w:val="28"/>
          <w:lang w:eastAsia="zh-CN"/>
        </w:rPr>
        <w:t xml:space="preserve">Предметные результаты освоения программы по истории на уровне </w:t>
      </w:r>
      <w:r w:rsidRPr="004208DA">
        <w:rPr>
          <w:rFonts w:ascii="Times New Roman" w:eastAsia="OfficinaSansBoldITC;Franklin Go" w:hAnsi="Times New Roman" w:cs="Times New Roman"/>
          <w:sz w:val="28"/>
          <w:szCs w:val="28"/>
          <w:lang w:eastAsia="zh-CN"/>
        </w:rPr>
        <w:t>среднего</w:t>
      </w:r>
      <w:r w:rsidRPr="004208DA">
        <w:rPr>
          <w:rFonts w:ascii="Times New Roman" w:eastAsia="SchoolBookSanPin;Cambria" w:hAnsi="Times New Roman" w:cs="Times New Roman"/>
          <w:bCs/>
          <w:sz w:val="28"/>
          <w:szCs w:val="28"/>
          <w:lang w:eastAsia="zh-CN"/>
        </w:rPr>
        <w:t xml:space="preserve"> общего образования </w:t>
      </w:r>
      <w:r w:rsidRPr="004208DA">
        <w:rPr>
          <w:rFonts w:ascii="Times New Roman" w:eastAsia="SchoolBookSanPin;Cambria" w:hAnsi="Times New Roman" w:cs="Times New Roman"/>
          <w:sz w:val="28"/>
          <w:szCs w:val="28"/>
          <w:lang w:eastAsia="zh-CN"/>
        </w:rPr>
        <w:t>должны обеспечивать:</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4.1. Предметные результаты освоения базового учебного курса «История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4.2. Предметные результаты освоения базового учебного курса «Всеобщая история»: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Вторая мировая война: причины, участники, основные сражения, итоги;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Власть и общество в годы войны. Решающий вклад СССР в Победу;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5. </w:t>
      </w:r>
      <w:r w:rsidRPr="004208DA">
        <w:rPr>
          <w:rFonts w:ascii="Times New Roman" w:eastAsia="OfficinaSansBoldITC;Franklin Go" w:hAnsi="Times New Roman" w:cs="Times New Roman"/>
          <w:sz w:val="28"/>
          <w:szCs w:val="28"/>
          <w:lang w:eastAsia="zh-CN"/>
        </w:rPr>
        <w:t xml:space="preserve">Предметные результаты изучения истории </w:t>
      </w:r>
      <w:r w:rsidRPr="004208DA">
        <w:rPr>
          <w:rFonts w:ascii="Times New Roman" w:eastAsia="SchoolBookSanPin;Cambria" w:hAnsi="Times New Roman" w:cs="Times New Roman"/>
          <w:sz w:val="28"/>
          <w:szCs w:val="28"/>
          <w:lang w:eastAsia="zh-CN"/>
        </w:rPr>
        <w:t xml:space="preserve">в </w:t>
      </w:r>
      <w:r w:rsidRPr="004208DA">
        <w:rPr>
          <w:rFonts w:ascii="Times New Roman" w:eastAsia="SchoolBookSanPin;Cambria" w:hAnsi="Times New Roman" w:cs="Times New Roman"/>
          <w:bCs/>
          <w:sz w:val="28"/>
          <w:szCs w:val="28"/>
          <w:lang w:eastAsia="zh-CN"/>
        </w:rPr>
        <w:t>10 классе.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всемирной истории 1914–1945 гг., выявлять попытки фальсификации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36E4E" w:rsidRPr="004208DA" w:rsidRDefault="00436E4E" w:rsidP="00436E4E">
      <w:pPr>
        <w:widowControl w:val="0"/>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4208DA">
        <w:rPr>
          <w:rFonts w:ascii="Times New Roman" w:eastAsia="Calibri" w:hAnsi="Times New Roman" w:cs="Calibri"/>
          <w:color w:val="000000"/>
          <w:sz w:val="28"/>
          <w:szCs w:val="28"/>
        </w:rPr>
        <w:t>обучающиеся</w:t>
      </w:r>
      <w:r w:rsidRPr="004208DA">
        <w:rPr>
          <w:rFonts w:ascii="Times New Roman" w:eastAsia="SchoolBookSanPin;Cambria" w:hAnsi="Times New Roman" w:cs="Times New Roman"/>
          <w:sz w:val="28"/>
          <w:szCs w:val="28"/>
          <w:lang w:eastAsia="zh-CN"/>
        </w:rPr>
        <w:t xml:space="preserve"> должны осознать величие личности человека, влияние его деятельности на ход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деятельности исторических личностей.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4208DA">
        <w:rPr>
          <w:rFonts w:ascii="Times New Roman" w:eastAsia="SchoolBookSanPin;Cambria" w:hAnsi="Times New Roman" w:cs="Times New Roman"/>
          <w:sz w:val="28"/>
          <w:szCs w:val="28"/>
          <w:lang w:eastAsia="zh-CN"/>
        </w:rPr>
        <w:softHyphen/>
        <w:t>тории 1914–1945 гг. в форме сложного плана, конспекта, реферата;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обобщать историческую информацию по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устанавливать исторические аналогии.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события истории родного края,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виды письменных исторических источников по истории России  и всемирной истории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исторические письменные источники при аргументации дискуссионных точек зрения;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 использовать правила информационной безопасности при поиске исторической информации;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события, явления, процессы, которым посвящены визуальные источники исторической информации;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историческую информацию в виде таблиц, графиков, схем, диаграмм;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активно участвовать в дискуссиях, не допуская умаления подвига народа  при защите Отечества.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5.11.1. По учебному курсу «История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5.11.2 По учебному курсу «Всеобщая история»: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Вторая мировая война: причины, участники, основные сражения, итоги;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Власть и общество в годы войны. Решающий вклад СССР в Победу.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предметных результатов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указывать хронологические рамки основных периодов отечественной  и всеобщей истории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даты важнейших событий и процессов отечественной и всеобщей истории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выявлять синхронность исторических процессов отечественной и всеобщей истории 1914–1945 гг.,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делать выводы о тенденциях развития своей страны и других стран в данный период;</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6. </w:t>
      </w:r>
      <w:r w:rsidRPr="004208DA">
        <w:rPr>
          <w:rFonts w:ascii="Times New Roman" w:eastAsia="OfficinaSansBoldITC;Franklin Go" w:hAnsi="Times New Roman" w:cs="Times New Roman"/>
          <w:sz w:val="28"/>
          <w:szCs w:val="28"/>
          <w:lang w:eastAsia="zh-CN"/>
        </w:rPr>
        <w:t xml:space="preserve">Предметные результаты изучения истории </w:t>
      </w:r>
      <w:r w:rsidRPr="004208DA">
        <w:rPr>
          <w:rFonts w:ascii="Times New Roman" w:eastAsia="SchoolBookSanPin;Cambria" w:hAnsi="Times New Roman" w:cs="Times New Roman"/>
          <w:sz w:val="28"/>
          <w:szCs w:val="28"/>
          <w:lang w:eastAsia="zh-CN"/>
        </w:rPr>
        <w:t xml:space="preserve">в </w:t>
      </w:r>
      <w:r w:rsidRPr="004208DA">
        <w:rPr>
          <w:rFonts w:ascii="Times New Roman" w:eastAsia="SchoolBookSanPin;Cambria" w:hAnsi="Times New Roman" w:cs="Times New Roman"/>
          <w:bCs/>
          <w:sz w:val="28"/>
          <w:szCs w:val="28"/>
          <w:lang w:eastAsia="zh-CN"/>
        </w:rPr>
        <w:t>11 классе.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всемирной истории 1945–2022 гг., выявлять попытки фальсификации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деятельности исторических личностей.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SchoolBookSanPin;Cambria" w:hAnsi="Times New Roman" w:cs="Times New Roman"/>
          <w:sz w:val="28"/>
          <w:szCs w:val="28"/>
          <w:lang w:eastAsia="zh-CN"/>
        </w:rPr>
      </w:pPr>
      <w:r w:rsidRPr="004208DA">
        <w:rPr>
          <w:rFonts w:ascii="Times New Roman" w:eastAsia="SchoolBookSanPin;Cambria" w:hAnsi="Times New Roman" w:cs="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обобщать историческую информацию по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устанавливать исторические аналогии.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события истории родного края,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виды письменных исторических источников по истории России  и всемирной истории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исторические письменные источники при аргументации дискуссионных точек зрения;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 использовать правила информационной безопасности при поиске исторической информации;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события, явления, процессы, которым посвящены визуальные источники исторической информации;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историческую информацию в виде таблиц, графиков, схем, диаграмм;</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активно участвовать в дискуссиях, не допуская умаления подвига народа  при защите Отечества.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12</w:t>
      </w:r>
      <w:r w:rsidRPr="004208DA">
        <w:rPr>
          <w:rFonts w:ascii="Times New Roman" w:eastAsia="OfficinaSansBoldITC;Franklin Go" w:hAnsi="Times New Roman" w:cs="Times New Roman"/>
          <w:sz w:val="28"/>
          <w:szCs w:val="28"/>
          <w:lang w:eastAsia="zh-CN"/>
        </w:rPr>
        <w:t>.5.</w:t>
      </w:r>
      <w:r w:rsidRPr="004208DA">
        <w:rPr>
          <w:rFonts w:ascii="Times New Roman" w:eastAsia="SchoolBookSanPin;Cambria" w:hAnsi="Times New Roman" w:cs="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bidi="hi-IN"/>
        </w:rPr>
        <w:t>12</w:t>
      </w:r>
      <w:r w:rsidRPr="004208DA">
        <w:rPr>
          <w:rFonts w:ascii="Times New Roman" w:eastAsia="OfficinaSansBoldITC;Franklin Go" w:hAnsi="Times New Roman" w:cs="Times New Roman"/>
          <w:sz w:val="28"/>
          <w:szCs w:val="28"/>
          <w:lang w:eastAsia="zh-CN" w:bidi="hi-IN"/>
        </w:rPr>
        <w:t>.5.</w:t>
      </w:r>
      <w:r w:rsidRPr="004208DA">
        <w:rPr>
          <w:rFonts w:ascii="Times New Roman" w:eastAsia="SchoolBookSanPin;Cambria" w:hAnsi="Times New Roman" w:cs="Times New Roman"/>
          <w:sz w:val="28"/>
          <w:szCs w:val="28"/>
          <w:lang w:eastAsia="zh-CN" w:bidi="hi-IN"/>
        </w:rPr>
        <w:t>6.11.1.</w:t>
      </w:r>
      <w:r w:rsidRPr="004208DA">
        <w:rPr>
          <w:rFonts w:ascii="Times New Roman" w:eastAsia="SchoolBookSanPin;Cambria" w:hAnsi="Times New Roman" w:cs="Times New Roman"/>
          <w:sz w:val="28"/>
          <w:szCs w:val="28"/>
          <w:lang w:eastAsia="zh-CN"/>
        </w:rPr>
        <w:t xml:space="preserve"> По учебному курсу «История России»:</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bidi="hi-IN"/>
        </w:rPr>
        <w:t>12</w:t>
      </w:r>
      <w:r w:rsidRPr="004208DA">
        <w:rPr>
          <w:rFonts w:ascii="Times New Roman" w:eastAsia="OfficinaSansBoldITC;Franklin Go" w:hAnsi="Times New Roman" w:cs="Times New Roman"/>
          <w:sz w:val="28"/>
          <w:szCs w:val="28"/>
          <w:lang w:eastAsia="zh-CN" w:bidi="hi-IN"/>
        </w:rPr>
        <w:t>.5.</w:t>
      </w:r>
      <w:r w:rsidRPr="004208DA">
        <w:rPr>
          <w:rFonts w:ascii="Times New Roman" w:eastAsia="SchoolBookSanPin;Cambria" w:hAnsi="Times New Roman" w:cs="Times New Roman"/>
          <w:sz w:val="28"/>
          <w:szCs w:val="28"/>
          <w:lang w:eastAsia="zh-CN" w:bidi="hi-IN"/>
        </w:rPr>
        <w:t xml:space="preserve">6.11.2. </w:t>
      </w:r>
      <w:r w:rsidRPr="004208DA">
        <w:rPr>
          <w:rFonts w:ascii="Times New Roman" w:eastAsia="SchoolBookSanPin;Cambria" w:hAnsi="Times New Roman" w:cs="Times New Roman"/>
          <w:sz w:val="28"/>
          <w:szCs w:val="28"/>
          <w:lang w:eastAsia="zh-CN"/>
        </w:rPr>
        <w:t>По учебному курсу «Всеобщая история»:</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указывать хронологические рамки основных периодов отечественной  и всеобщей истории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даты важнейших событий и процессов отечественной и всеобщей истории 1945–2022 гг.;</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36E4E" w:rsidRPr="004208DA" w:rsidRDefault="00436E4E" w:rsidP="00436E4E">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36E4E" w:rsidRDefault="00436E4E" w:rsidP="00436E4E"/>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007F6767">
        <w:rPr>
          <w:rFonts w:ascii="Times New Roman" w:hAnsi="Times New Roman"/>
          <w:sz w:val="28"/>
          <w:szCs w:val="28"/>
        </w:rPr>
        <w:t>. Р</w:t>
      </w:r>
      <w:r w:rsidRPr="005B7B78">
        <w:rPr>
          <w:rFonts w:ascii="Times New Roman" w:hAnsi="Times New Roman"/>
          <w:sz w:val="28"/>
          <w:szCs w:val="28"/>
        </w:rPr>
        <w:t xml:space="preserve">абочая программа по учебному предмету «Обществознание» (углублённый уровень). </w:t>
      </w:r>
    </w:p>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007F6767">
        <w:rPr>
          <w:rFonts w:ascii="Times New Roman" w:hAnsi="Times New Roman"/>
          <w:sz w:val="28"/>
          <w:szCs w:val="28"/>
        </w:rPr>
        <w:t>.1. Р</w:t>
      </w:r>
      <w:r w:rsidRPr="005B7B78">
        <w:rPr>
          <w:rFonts w:ascii="Times New Roman" w:hAnsi="Times New Roman"/>
          <w:sz w:val="28"/>
          <w:szCs w:val="28"/>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.5. Пояснительная записка.</w:t>
      </w:r>
    </w:p>
    <w:p w:rsidR="00436E4E" w:rsidRPr="005B7B78" w:rsidRDefault="00436E4E" w:rsidP="00436E4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12" w:name="_page_11_0"/>
      <w:r w:rsidRPr="005B7B78">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.5.2. </w:t>
      </w:r>
      <w:r w:rsidRPr="005B7B78">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13" w:name="_page_13_0"/>
      <w:bookmarkEnd w:id="12"/>
      <w:r>
        <w:rPr>
          <w:rFonts w:ascii="Times New Roman" w:eastAsia="OfficinaSansBoldITC" w:hAnsi="Times New Roman"/>
          <w:sz w:val="28"/>
          <w:szCs w:val="28"/>
        </w:rPr>
        <w:t>13</w:t>
      </w:r>
      <w:r w:rsidRPr="005B7B78">
        <w:rPr>
          <w:rFonts w:ascii="Times New Roman" w:eastAsia="OfficinaSansBoldITC" w:hAnsi="Times New Roman"/>
          <w:sz w:val="28"/>
          <w:szCs w:val="28"/>
        </w:rPr>
        <w:t>.5.3. </w:t>
      </w:r>
      <w:r w:rsidRPr="005B7B78">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.5.4. </w:t>
      </w:r>
      <w:r w:rsidRPr="005B7B78">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.5.5. </w:t>
      </w:r>
      <w:r w:rsidRPr="005B7B78">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.5.6. </w:t>
      </w:r>
      <w:r w:rsidRPr="005B7B78">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.5.7. </w:t>
      </w:r>
      <w:r w:rsidRPr="005B7B78">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.5.8. </w:t>
      </w:r>
      <w:r w:rsidRPr="005B7B78">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14" w:name="_page_15_0"/>
      <w:bookmarkEnd w:id="13"/>
      <w:r w:rsidRPr="005B7B78">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.5.9. </w:t>
      </w:r>
      <w:r w:rsidRPr="005B7B78">
        <w:rPr>
          <w:rFonts w:ascii="Times New Roman" w:hAnsi="Times New Roman"/>
          <w:sz w:val="28"/>
          <w:szCs w:val="28"/>
        </w:rPr>
        <w:t>Целями изучения учебного предмета «Обществознание» углублённого уровня являются:</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5" w:name="_page_17_0"/>
      <w:bookmarkEnd w:id="14"/>
      <w:r w:rsidRPr="005B7B78">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36E4E" w:rsidRPr="005B7B78" w:rsidRDefault="00436E4E" w:rsidP="00436E4E">
      <w:pPr>
        <w:pStyle w:val="ad"/>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36E4E" w:rsidRPr="005B7B78" w:rsidRDefault="00436E4E" w:rsidP="00436E4E">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.5.10. </w:t>
      </w:r>
      <w:r w:rsidRPr="005B7B78">
        <w:rPr>
          <w:rFonts w:ascii="Times New Roman" w:eastAsia="SchoolBookSanPin" w:hAnsi="Times New Roman"/>
          <w:sz w:val="28"/>
          <w:szCs w:val="28"/>
        </w:rPr>
        <w:t xml:space="preserve">Общее число часов, рекомендованных для изучения 272 часа –  </w:t>
      </w:r>
      <w:r w:rsidRPr="005B7B78">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16" w:name="_page_47_0"/>
      <w:bookmarkEnd w:id="15"/>
      <w:r>
        <w:rPr>
          <w:rFonts w:ascii="Times New Roman" w:hAnsi="Times New Roman"/>
          <w:sz w:val="28"/>
          <w:szCs w:val="28"/>
        </w:rPr>
        <w:t>13</w:t>
      </w:r>
      <w:r w:rsidRPr="005B7B78">
        <w:rPr>
          <w:rFonts w:ascii="Times New Roman" w:hAnsi="Times New Roman"/>
          <w:sz w:val="28"/>
          <w:szCs w:val="28"/>
        </w:rPr>
        <w:t>.6. Содержание обучения в 10 классе</w:t>
      </w:r>
      <w:r w:rsidRPr="005B7B78">
        <w:rPr>
          <w:sz w:val="28"/>
          <w:szCs w:val="28"/>
        </w:rPr>
        <w:t xml:space="preserve"> </w:t>
      </w:r>
      <w:r w:rsidRPr="005B7B78">
        <w:rPr>
          <w:rFonts w:ascii="Times New Roman" w:hAnsi="Times New Roman"/>
          <w:sz w:val="28"/>
          <w:szCs w:val="28"/>
        </w:rPr>
        <w:t>Последовательность изучения тем  в пределах одного раздела может варьироваться.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.6.1. Социальные науки и их особенности.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Социальные науки и профессиональное самоопределение молодёжи.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.6.2. Введение в философию.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17" w:name="_page_49_0"/>
      <w:bookmarkEnd w:id="16"/>
      <w:r w:rsidRPr="005B7B78">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8" w:name="_page_51_0"/>
      <w:bookmarkEnd w:id="17"/>
      <w:r w:rsidRPr="005B7B78">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Образование как институт сохранения и передачи культурного наследия.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Особенности профессиональной деятельности по направлениям, связанным  с философией.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.6.3. Введение в социальную психологию.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Теории социальных отношений. Основные типы социальных отношений.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Малые группы. Динамические процессы в малой группе.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Условные группы. Референтная группа. Интеграция в группах разного уровня развития.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Антисоциальные группы. Опасность криминальных групп. Агрессивное поведение.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19" w:name="_page_53_0"/>
      <w:bookmarkEnd w:id="18"/>
      <w:r w:rsidRPr="005B7B78">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Теории конфликта. Межличностные конфликты и способы их разрешения.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.6.4. Введение в экономическую науку.</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20" w:name="_page_55_0"/>
      <w:bookmarkEnd w:id="19"/>
      <w:r w:rsidRPr="005B7B78">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1" w:name="_page_57_0"/>
      <w:bookmarkEnd w:id="20"/>
      <w:r w:rsidRPr="005B7B78">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2" w:name="_page_59_0"/>
      <w:bookmarkEnd w:id="21"/>
      <w:r>
        <w:rPr>
          <w:rFonts w:ascii="Times New Roman" w:hAnsi="Times New Roman"/>
          <w:sz w:val="28"/>
          <w:szCs w:val="28"/>
        </w:rPr>
        <w:t>13</w:t>
      </w:r>
      <w:r w:rsidRPr="005B7B78">
        <w:rPr>
          <w:rFonts w:ascii="Times New Roman" w:hAnsi="Times New Roman"/>
          <w:sz w:val="28"/>
          <w:szCs w:val="28"/>
        </w:rPr>
        <w:t>.7. Содержание обучения в 11 классе</w:t>
      </w:r>
      <w:r w:rsidRPr="005B7B78">
        <w:rPr>
          <w:sz w:val="28"/>
          <w:szCs w:val="28"/>
        </w:rPr>
        <w:t xml:space="preserve"> </w:t>
      </w:r>
      <w:r w:rsidRPr="005B7B78">
        <w:rPr>
          <w:rFonts w:ascii="Times New Roman" w:hAnsi="Times New Roman"/>
          <w:sz w:val="28"/>
          <w:szCs w:val="28"/>
        </w:rPr>
        <w:t>Последовательность изучения  тем в пределах одного раздела может варьироваться.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.7.1. Введение в социологию.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3" w:name="_page_61_0"/>
      <w:bookmarkEnd w:id="22"/>
      <w:r w:rsidRPr="005B7B78">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Особенности профессиональной деятельности социолога. Социологическое образование.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.7.2. Введение в политологию.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Политология в системе общественных наук, её структура, функции и методы.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Институты государственной власти. Институт главы государства.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исполнительной власти.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Институты судопроизводства и охраны правопорядка.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4" w:name="_page_63_0"/>
      <w:bookmarkEnd w:id="23"/>
      <w:r w:rsidRPr="005B7B78">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Политологическое образование.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.7.3. Введение в правоведение.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Юридическая наука. Этапы и основные направления развития юридической науки.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5" w:name="_page_65_0"/>
      <w:bookmarkEnd w:id="24"/>
      <w:r w:rsidRPr="005B7B78">
        <w:rPr>
          <w:rFonts w:ascii="Times New Roman" w:hAnsi="Times New Roman"/>
          <w:sz w:val="28"/>
          <w:szCs w:val="28"/>
        </w:rPr>
        <w:t xml:space="preserve">сти механизма современного государства.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Правотворчество и законотворчество. Законодательный процесс.</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Правосознание, правовая культура, правовое воспитание.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6" w:name="_page_67_0"/>
      <w:bookmarkEnd w:id="25"/>
      <w:r w:rsidRPr="005B7B78">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7" w:name="_page_69_0"/>
      <w:bookmarkEnd w:id="26"/>
      <w:r w:rsidRPr="005B7B78">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Арбитражный процесс. Административный процесс.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7"/>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8" w:name="_page_19_0"/>
      <w:r>
        <w:rPr>
          <w:rFonts w:ascii="Times New Roman" w:hAnsi="Times New Roman"/>
          <w:sz w:val="28"/>
          <w:szCs w:val="28"/>
        </w:rPr>
        <w:t>13</w:t>
      </w:r>
      <w:r w:rsidRPr="005B7B78">
        <w:rPr>
          <w:rFonts w:ascii="Times New Roman" w:hAnsi="Times New Roman"/>
          <w:sz w:val="28"/>
          <w:szCs w:val="28"/>
        </w:rPr>
        <w:t>.8. Планируемые результаты освоения программы по обществознанию  на уровне среднего общего образования.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своих конституционных прав и обязанностей, уважение закона  и правопорядка;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гуманитарной и волонтёрской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29" w:name="_page_21_0"/>
      <w:bookmarkEnd w:id="28"/>
      <w:r w:rsidRPr="005B7B78">
        <w:rPr>
          <w:rFonts w:ascii="Times New Roman" w:hAnsi="Times New Roman"/>
          <w:sz w:val="28"/>
          <w:szCs w:val="28"/>
        </w:rPr>
        <w:t>3) духовно-нравственного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духовных ценностей российского народа;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нравственного сознания, этического поведения;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личного вклада в построение устойчивого будущего;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стремление проявлять качества творческой личности;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труду, осознание ценности мастерства, трудолюбие;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на протяжении всей жизни;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30" w:name="_page_23_0"/>
      <w:bookmarkEnd w:id="29"/>
      <w:r w:rsidRPr="005B7B78">
        <w:rPr>
          <w:rFonts w:ascii="Times New Roman" w:hAnsi="Times New Roman"/>
          <w:sz w:val="28"/>
          <w:szCs w:val="28"/>
        </w:rPr>
        <w:t>7) экологического воспитания: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расширение опыта деятельности экологической направленности;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8) ценности научного познания: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w:t>
      </w:r>
      <w:bookmarkStart w:id="31" w:name="_page_25_0"/>
      <w:bookmarkEnd w:id="30"/>
      <w:r w:rsidRPr="005B7B78">
        <w:rPr>
          <w:rFonts w:ascii="Times New Roman" w:hAnsi="Times New Roman"/>
          <w:sz w:val="28"/>
          <w:szCs w:val="28"/>
        </w:rPr>
        <w:t>ность овладевать новыми социальными практиками, осваивать типичные социальные роли;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ресурсов и возможных рисков;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32" w:name="_page_27_0"/>
      <w:bookmarkEnd w:id="31"/>
      <w:r w:rsidRPr="005B7B78">
        <w:rPr>
          <w:rFonts w:ascii="Times New Roman" w:hAnsi="Times New Roman"/>
          <w:sz w:val="28"/>
          <w:szCs w:val="28"/>
        </w:rPr>
        <w:t xml:space="preserve"> учебных ситуациях,  в том числе при создании учебных и социальных проектов;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формировать научный тип мышления, применять научную терминологию, ключевые понятия и методы;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.8.4.3. У обучающегося будут сформированы умения работать  с информацией как часть познавательных универсальных учебных действий: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33" w:name="_page_29_0"/>
      <w:bookmarkEnd w:id="32"/>
      <w:r w:rsidRPr="005B7B78">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распознавания и защиты информации, информационной безопасности личности.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r w:rsidRPr="005B7B78">
        <w:rPr>
          <w:rFonts w:ascii="Times New Roman" w:hAnsi="Times New Roman"/>
          <w:sz w:val="28"/>
          <w:szCs w:val="28"/>
        </w:rPr>
        <w:t>.8.4.4. У обучающегося будут сформированы умения общения как часть коммуникативных универсальных учебных действий: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осуществлять коммуникации во всех сферах жизни;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 с использованием языковых средств.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.8.4.5.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bookmarkStart w:id="34" w:name="_page_31_0"/>
      <w:bookmarkEnd w:id="33"/>
      <w:r w:rsidRPr="005B7B78">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.8.4.6.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совместной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понимать и использовать преимущества командной и индивидуальной работы;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.8.4.7. </w:t>
      </w:r>
      <w:r w:rsidRPr="005B7B78">
        <w:rPr>
          <w:rFonts w:ascii="Times New Roman" w:eastAsia="SchoolBookSanPin" w:hAnsi="Times New Roman"/>
          <w:sz w:val="28"/>
          <w:szCs w:val="28"/>
        </w:rPr>
        <w:t xml:space="preserve">У обучающегося будут </w:t>
      </w:r>
      <w:r w:rsidRPr="005B7B78">
        <w:rPr>
          <w:rFonts w:ascii="Times New Roman" w:hAnsi="Times New Roman"/>
          <w:sz w:val="28"/>
          <w:szCs w:val="28"/>
        </w:rPr>
        <w:t>сформированы умения</w:t>
      </w:r>
      <w:r w:rsidRPr="005B7B78">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себя, понимая свои недостатки и достоинства;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учитывать мотивы и аргументы других при анализе результатов 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признавать своё право и право других на ошибку; </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способность понимать мир с позиции другого человека.</w:t>
      </w:r>
    </w:p>
    <w:p w:rsidR="00436E4E" w:rsidRPr="005B7B78" w:rsidRDefault="00436E4E" w:rsidP="00436E4E">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13</w:t>
      </w:r>
      <w:r w:rsidRPr="005B7B78">
        <w:rPr>
          <w:rFonts w:ascii="Times New Roman" w:eastAsia="OfficinaSansBoldITC" w:hAnsi="Times New Roman"/>
          <w:sz w:val="28"/>
          <w:szCs w:val="28"/>
        </w:rPr>
        <w:t>.8.5. </w:t>
      </w:r>
      <w:r w:rsidRPr="005B7B78">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5" w:name="_page_33_0"/>
      <w:bookmarkEnd w:id="34"/>
      <w:r w:rsidRPr="005B7B78">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6" w:name="_page_35_0"/>
      <w:bookmarkEnd w:id="35"/>
      <w:r w:rsidRPr="005B7B78">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7" w:name="_page_37_0"/>
      <w:bookmarkEnd w:id="36"/>
      <w:r w:rsidRPr="005B7B78">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36E4E" w:rsidRPr="005B7B78" w:rsidRDefault="00436E4E" w:rsidP="00436E4E">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13</w:t>
      </w:r>
      <w:r w:rsidRPr="005B7B78">
        <w:rPr>
          <w:rFonts w:ascii="Times New Roman" w:eastAsia="SchoolBookSanPin" w:hAnsi="Times New Roman"/>
          <w:sz w:val="28"/>
          <w:szCs w:val="28"/>
        </w:rPr>
        <w:t>.8.6. Предметные результаты освоения программы по обществознанию.  К концу 11 класса обучающийся будет:</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8" w:name="_page_39_0"/>
      <w:bookmarkEnd w:id="37"/>
      <w:r w:rsidRPr="005B7B78">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9" w:name="_page_41_0"/>
      <w:bookmarkEnd w:id="38"/>
      <w:r w:rsidRPr="005B7B78">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40" w:name="_page_43_0"/>
      <w:bookmarkEnd w:id="39"/>
      <w:r w:rsidRPr="005B7B78">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0"/>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36E4E" w:rsidRPr="005B7B78" w:rsidRDefault="00436E4E" w:rsidP="00436E4E">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436E4E" w:rsidRDefault="00436E4E" w:rsidP="00436E4E"/>
    <w:p w:rsidR="0068032C" w:rsidRPr="005B7B78" w:rsidRDefault="0068032C" w:rsidP="0068032C">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 Р</w:t>
      </w:r>
      <w:r w:rsidRPr="005B7B78">
        <w:rPr>
          <w:rFonts w:ascii="Times New Roman" w:hAnsi="Times New Roman"/>
          <w:sz w:val="28"/>
          <w:szCs w:val="28"/>
        </w:rPr>
        <w:t xml:space="preserve">абочая программа по учебному предмету «География» (базовый уровень).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14.1. Р</w:t>
      </w:r>
      <w:r w:rsidRPr="005B7B78">
        <w:rPr>
          <w:rFonts w:ascii="Times New Roman" w:eastAsia="SchoolBookSanPin" w:hAnsi="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.2. </w:t>
      </w:r>
      <w:r w:rsidRPr="005B7B78">
        <w:rPr>
          <w:rFonts w:ascii="Times New Roman" w:eastAsia="OfficinaSansBoldITC" w:hAnsi="Times New Roman"/>
          <w:sz w:val="28"/>
          <w:szCs w:val="28"/>
        </w:rPr>
        <w:t>Пояснительная записка.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 xml:space="preserve">.2.1.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B7B78">
        <w:rPr>
          <w:rFonts w:ascii="Times New Roman" w:hAnsi="Times New Roman" w:cs="Calibri"/>
          <w:color w:val="000000"/>
          <w:sz w:val="28"/>
          <w:szCs w:val="28"/>
        </w:rPr>
        <w:t>рабочей</w:t>
      </w:r>
      <w:r w:rsidRPr="005B7B78">
        <w:rPr>
          <w:rFonts w:ascii="Times New Roman" w:eastAsia="SchoolBookSanPin" w:hAnsi="Times New Roman"/>
          <w:sz w:val="28"/>
          <w:szCs w:val="28"/>
        </w:rPr>
        <w:t xml:space="preserve"> программе воспитания и подлежит непосредственному применению  при реализации образовательной программы </w:t>
      </w:r>
      <w:r w:rsidRPr="005B7B78">
        <w:rPr>
          <w:rFonts w:ascii="Times New Roman" w:hAnsi="Times New Roman" w:cs="Calibri"/>
          <w:color w:val="000000"/>
          <w:sz w:val="28"/>
          <w:szCs w:val="28"/>
        </w:rPr>
        <w:t xml:space="preserve">среднего </w:t>
      </w:r>
      <w:r w:rsidRPr="005B7B78">
        <w:rPr>
          <w:rFonts w:ascii="Times New Roman" w:eastAsia="SchoolBookSanPin" w:hAnsi="Times New Roman"/>
          <w:sz w:val="28"/>
          <w:szCs w:val="28"/>
        </w:rPr>
        <w:t xml:space="preserve">общего образования.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5B7B78">
        <w:rPr>
          <w:rFonts w:ascii="Times New Roman" w:hAnsi="Times New Roman" w:cs="Calibri"/>
          <w:color w:val="000000"/>
          <w:sz w:val="28"/>
          <w:szCs w:val="28"/>
        </w:rPr>
        <w:t>основной образовательной</w:t>
      </w:r>
      <w:r w:rsidRPr="005B7B78">
        <w:rPr>
          <w:rFonts w:ascii="Times New Roman" w:eastAsia="SchoolBookSanPin" w:hAnsi="Times New Roman"/>
          <w:sz w:val="28"/>
          <w:szCs w:val="28"/>
        </w:rPr>
        <w:t xml:space="preserve"> </w:t>
      </w:r>
      <w:r w:rsidRPr="005B7B78">
        <w:rPr>
          <w:rFonts w:ascii="Times New Roman" w:hAnsi="Times New Roman" w:cs="Calibri"/>
          <w:color w:val="000000"/>
          <w:sz w:val="28"/>
          <w:szCs w:val="28"/>
        </w:rPr>
        <w:t xml:space="preserve">программы среднего </w:t>
      </w:r>
      <w:r w:rsidRPr="005B7B78">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.2.6. Изучение географии направлено на достижение следующих целей:</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приобретение опыта разнообразной деятельности, направленной  на достижение целей устойчивого развития.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.2.8. Общее число часов, рекомендованных для изучения географии, –  68 часов: по одному часу в неделю в 10 и 11 классах.</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 Содержание обучения географии в 10 классе.</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.3.1. </w:t>
      </w:r>
      <w:r w:rsidRPr="005B7B78">
        <w:rPr>
          <w:rFonts w:ascii="Times New Roman" w:eastAsia="SchoolBookSanPin" w:hAnsi="Times New Roman"/>
          <w:sz w:val="28"/>
          <w:szCs w:val="28"/>
        </w:rPr>
        <w:t xml:space="preserve">География как наука.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.3.1.1. </w:t>
      </w:r>
      <w:r w:rsidRPr="005B7B78">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.3.1.2. </w:t>
      </w:r>
      <w:r w:rsidRPr="005B7B78">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.3.2. </w:t>
      </w:r>
      <w:r w:rsidRPr="005B7B78">
        <w:rPr>
          <w:rFonts w:ascii="Times New Roman" w:eastAsia="SchoolBookSanPin" w:hAnsi="Times New Roman"/>
          <w:sz w:val="28"/>
          <w:szCs w:val="28"/>
        </w:rPr>
        <w:t>Природопользование и геоэкология.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.3.2.1. </w:t>
      </w:r>
      <w:r w:rsidRPr="005B7B78">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.3.2.2. </w:t>
      </w:r>
      <w:r w:rsidRPr="005B7B78">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.3.2.3. </w:t>
      </w:r>
      <w:r w:rsidRPr="005B7B78">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.3.2.4. </w:t>
      </w:r>
      <w:r w:rsidRPr="005B7B78">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.3.3. </w:t>
      </w:r>
      <w:r w:rsidRPr="005B7B78">
        <w:rPr>
          <w:rFonts w:ascii="Times New Roman" w:eastAsia="SchoolBookSanPin" w:hAnsi="Times New Roman"/>
          <w:sz w:val="28"/>
          <w:szCs w:val="28"/>
        </w:rPr>
        <w:t xml:space="preserve">Современная политическая карта.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.3.3.</w:t>
      </w:r>
      <w:r w:rsidRPr="005B7B78">
        <w:rPr>
          <w:rFonts w:ascii="Times New Roman" w:eastAsia="SchoolBookSanPin" w:hAnsi="Times New Roman"/>
          <w:sz w:val="28"/>
          <w:szCs w:val="28"/>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.3.3.</w:t>
      </w:r>
      <w:r w:rsidRPr="005B7B78">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.3.4. </w:t>
      </w:r>
      <w:r w:rsidRPr="005B7B78">
        <w:rPr>
          <w:rFonts w:ascii="Times New Roman" w:eastAsia="SchoolBookSanPin" w:hAnsi="Times New Roman"/>
          <w:sz w:val="28"/>
          <w:szCs w:val="28"/>
        </w:rPr>
        <w:t>Население мира.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.3.4.1. </w:t>
      </w:r>
      <w:r w:rsidRPr="005B7B78">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.3.4.2. </w:t>
      </w:r>
      <w:r w:rsidRPr="005B7B78">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.3.4.3. </w:t>
      </w:r>
      <w:r w:rsidRPr="005B7B78">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.3.4.4. </w:t>
      </w:r>
      <w:r w:rsidRPr="005B7B78">
        <w:rPr>
          <w:rFonts w:ascii="Times New Roman" w:eastAsia="SchoolBookSanPin"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.3.5. </w:t>
      </w:r>
      <w:r w:rsidRPr="005B7B78">
        <w:rPr>
          <w:rFonts w:ascii="Times New Roman" w:eastAsia="SchoolBookSanPin" w:hAnsi="Times New Roman"/>
          <w:sz w:val="28"/>
          <w:szCs w:val="28"/>
        </w:rPr>
        <w:t>Мировое хозяйство.</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.3.5.1. </w:t>
      </w:r>
      <w:r w:rsidRPr="005B7B78">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.3.5.2. </w:t>
      </w:r>
      <w:r w:rsidRPr="005B7B78">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.3.5.3. </w:t>
      </w:r>
      <w:r w:rsidRPr="005B7B78">
        <w:rPr>
          <w:rFonts w:ascii="Times New Roman" w:eastAsia="SchoolBookSanPin" w:hAnsi="Times New Roman"/>
          <w:sz w:val="28"/>
          <w:szCs w:val="28"/>
        </w:rPr>
        <w:t xml:space="preserve">География главных отраслей мирового хозяйства.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Влияние сельского хозяйства и отдельных его отраслей на окружающую среду.</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 Содержание обучения географии в 11 классе.</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w:t>
      </w:r>
      <w:r w:rsidRPr="005B7B78">
        <w:rPr>
          <w:rFonts w:ascii="Times New Roman" w:eastAsia="SchoolBookSanPin" w:hAnsi="Times New Roman"/>
          <w:sz w:val="28"/>
          <w:szCs w:val="28"/>
        </w:rPr>
        <w:t xml:space="preserve"> Регионы и страны.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.4.1.1. </w:t>
      </w:r>
      <w:r w:rsidRPr="005B7B78">
        <w:rPr>
          <w:rFonts w:ascii="Times New Roman" w:eastAsia="SchoolBookSanPin" w:hAnsi="Times New Roman"/>
          <w:sz w:val="28"/>
          <w:szCs w:val="28"/>
        </w:rPr>
        <w:t xml:space="preserve">Регионы мира. Зарубежная Европа.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.4.1.2. </w:t>
      </w:r>
      <w:r w:rsidRPr="005B7B78">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.4.1.3. </w:t>
      </w:r>
      <w:r w:rsidRPr="005B7B78">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.4.1.4. </w:t>
      </w:r>
      <w:r w:rsidRPr="005B7B78">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.4.1.5. </w:t>
      </w:r>
      <w:r w:rsidRPr="005B7B78">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.4.1.6. </w:t>
      </w:r>
      <w:r w:rsidRPr="005B7B78">
        <w:rPr>
          <w:rFonts w:ascii="Times New Roman" w:eastAsia="SchoolBookSanPin"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.4.2. </w:t>
      </w:r>
      <w:r w:rsidRPr="005B7B78">
        <w:rPr>
          <w:rFonts w:ascii="Times New Roman" w:eastAsia="SchoolBookSanPin" w:hAnsi="Times New Roman"/>
          <w:sz w:val="28"/>
          <w:szCs w:val="28"/>
        </w:rPr>
        <w:t>Глобальные проблемы человечества.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Группы глобальных проблем: геополитические, экологические, демографические.</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 xml:space="preserve">.5. Планируемые результаты освоения географии.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.5.1. </w:t>
      </w:r>
      <w:r w:rsidRPr="005B7B78">
        <w:rPr>
          <w:rFonts w:ascii="Times New Roman" w:eastAsia="SchoolBookSanPin" w:hAnsi="Times New Roman"/>
          <w:sz w:val="28"/>
          <w:szCs w:val="28"/>
        </w:rPr>
        <w:t xml:space="preserve">Личностные результаты освоения географии должны отражать готовность </w:t>
      </w:r>
      <w:r w:rsidRPr="005B7B78">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1) гражданского воспитания: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к гуманитарной и волонтёрской деятельности;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2) патриотического воспитания: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3) духовно-нравственного воспитания: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осознание духовных ценностей российского народа;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сформированность нравственного сознания, этического поведения;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4) эстетического воспитания: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5) ценности научного познания: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6) физического воспитания, формирования культуры здоровья  и эмоционального благополучия: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7) трудового воспитания: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к труду, осознание ценности мастерства, трудолюбие;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8) экологического воспитания: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активное неприятие действий, приносящих вред окружающей среде;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расширение опыта деятельности экологической направленности.</w:t>
      </w:r>
    </w:p>
    <w:p w:rsidR="0068032C" w:rsidRPr="005B7B78" w:rsidRDefault="0068032C" w:rsidP="0068032C">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14</w:t>
      </w:r>
      <w:r w:rsidRPr="005B7B78">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Pr="005B7B78">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.5.2.1. </w:t>
      </w:r>
      <w:r w:rsidRPr="005B7B7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5B7B78">
        <w:rPr>
          <w:rFonts w:ascii="Times New Roman" w:eastAsia="SchoolBookSanPin" w:hAnsi="Times New Roman"/>
          <w:bCs/>
          <w:sz w:val="28"/>
          <w:szCs w:val="28"/>
        </w:rPr>
        <w:t>универсальных учебных познавательных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определять цели деятельности, задавать параметры и критерии их достижения;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вносить коррективы в деятельность, оценивать соответствие результатов целям;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.5.2.2. </w:t>
      </w:r>
      <w:r w:rsidRPr="005B7B7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5B7B78">
        <w:rPr>
          <w:rFonts w:ascii="Times New Roman" w:eastAsia="SchoolBookSanPin" w:hAnsi="Times New Roman"/>
          <w:bCs/>
          <w:sz w:val="28"/>
          <w:szCs w:val="28"/>
        </w:rPr>
        <w:t>универсальных учебных познавательных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владеть научной терминологией, ключевыми понятиями и методами;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формулировать собственные задачи в образовательной деятельности  и жизненных ситуациях;</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давать оценку новым ситуациям, оценивать приобретённый опыт;</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уметь интегрировать знания из разных предметных областей;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.5.2.3. </w:t>
      </w:r>
      <w:r w:rsidRPr="005B7B78">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5B7B78">
        <w:rPr>
          <w:rFonts w:ascii="Times New Roman" w:eastAsia="SchoolBookSanPin" w:hAnsi="Times New Roman"/>
          <w:bCs/>
          <w:sz w:val="28"/>
          <w:szCs w:val="28"/>
        </w:rPr>
        <w:t>универсальных учебных познавательных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оценивать достоверность информации;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.5.2.4. </w:t>
      </w:r>
      <w:r w:rsidRPr="005B7B78">
        <w:rPr>
          <w:rFonts w:ascii="Times New Roman" w:eastAsia="SchoolBookSanPin" w:hAnsi="Times New Roman"/>
          <w:sz w:val="28"/>
          <w:szCs w:val="28"/>
        </w:rPr>
        <w:t xml:space="preserve">У обучающегося будут сформированы умения общения как часть </w:t>
      </w:r>
      <w:r w:rsidRPr="005B7B78">
        <w:rPr>
          <w:rFonts w:ascii="Times New Roman" w:eastAsia="SchoolBookSanPin" w:hAnsi="Times New Roman"/>
          <w:bCs/>
          <w:sz w:val="28"/>
          <w:szCs w:val="28"/>
        </w:rPr>
        <w:t>универсальных учебных коммуникативных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владеть различными способами общения и взаимодействия;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аргументированно вести диалог, уметь смягчать конфликтные ситуации;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.5.2.5. </w:t>
      </w:r>
      <w:r w:rsidRPr="005B7B78">
        <w:rPr>
          <w:rFonts w:ascii="Times New Roman" w:eastAsia="SchoolBookSanPin" w:hAnsi="Times New Roman"/>
          <w:sz w:val="28"/>
          <w:szCs w:val="28"/>
        </w:rPr>
        <w:t xml:space="preserve">У обучающегося будут сформированы умения совместной деятельности как часть </w:t>
      </w:r>
      <w:r w:rsidRPr="005B7B78">
        <w:rPr>
          <w:rFonts w:ascii="Times New Roman" w:eastAsia="SchoolBookSanPin" w:hAnsi="Times New Roman"/>
          <w:bCs/>
          <w:sz w:val="28"/>
          <w:szCs w:val="28"/>
        </w:rPr>
        <w:t>универсальных учебных коммуникативных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использовать преимущества командной и индивидуальной работы;</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.5.2.6. </w:t>
      </w:r>
      <w:r w:rsidRPr="005B7B78">
        <w:rPr>
          <w:rFonts w:ascii="Times New Roman" w:eastAsia="SchoolBookSanPin" w:hAnsi="Times New Roman"/>
          <w:sz w:val="28"/>
          <w:szCs w:val="28"/>
        </w:rPr>
        <w:t xml:space="preserve">У обучающегося будут сформированы умения самоорганизации  как части </w:t>
      </w:r>
      <w:r w:rsidRPr="005B7B78">
        <w:rPr>
          <w:rFonts w:ascii="Times New Roman" w:eastAsia="SchoolBookSanPin" w:hAnsi="Times New Roman"/>
          <w:bCs/>
          <w:sz w:val="28"/>
          <w:szCs w:val="28"/>
        </w:rPr>
        <w:t>универсальных учебных регулятивных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давать оценку новым ситуациям;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расширять рамки учебного предмета на основе личных предпочтений;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делать осознанный выбор, аргументировать его, брать ответственность  за решение;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оценивать приобретённый опыт;</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8032C" w:rsidRPr="005B7B78" w:rsidRDefault="0068032C" w:rsidP="0068032C">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.5.2.7. </w:t>
      </w:r>
      <w:r w:rsidRPr="005B7B78">
        <w:rPr>
          <w:rFonts w:ascii="Times New Roman" w:eastAsia="SchoolBookSanPin" w:hAnsi="Times New Roman"/>
          <w:sz w:val="28"/>
          <w:szCs w:val="28"/>
        </w:rPr>
        <w:t xml:space="preserve">У обучающегося будут сформированы умения самоконтроля  как части </w:t>
      </w:r>
      <w:r w:rsidRPr="005B7B78">
        <w:rPr>
          <w:rFonts w:ascii="Times New Roman" w:eastAsia="SchoolBookSanPin" w:hAnsi="Times New Roman"/>
          <w:bCs/>
          <w:sz w:val="28"/>
          <w:szCs w:val="28"/>
        </w:rPr>
        <w:t>универсальных учебных регулятивных действий</w:t>
      </w:r>
      <w:r w:rsidRPr="005B7B78">
        <w:rPr>
          <w:rFonts w:ascii="Times New Roman" w:eastAsia="SchoolBookSanPin"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оценивать риски и своевременно принимать решения по их снижению;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использовать приёмы рефлексии для оценки ситуации, выбора верного решения;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принимать мотивы и аргументы других при анализе результатов деятельности;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Pr="005B7B78">
        <w:rPr>
          <w:rFonts w:ascii="Times New Roman" w:eastAsia="OfficinaSansBoldITC" w:hAnsi="Times New Roman"/>
          <w:bCs/>
          <w:sz w:val="28"/>
          <w:szCs w:val="28"/>
        </w:rPr>
        <w:t>универсальных учебных регулятивных действий</w:t>
      </w:r>
      <w:r w:rsidRPr="005B7B78">
        <w:rPr>
          <w:rFonts w:ascii="Times New Roman" w:eastAsia="OfficinaSansBoldITC" w:hAnsi="Times New Roman"/>
          <w:sz w:val="28"/>
          <w:szCs w:val="28"/>
        </w:rPr>
        <w:t>:</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принимать себя, понимая свои недостатки и своё поведение;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принимать мотивы и аргументы других при анализе результатов деятельности;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признавать своё право и право других на ошибки;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развивать способность понимать мир с позиции другого человека.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w:t>
      </w:r>
      <w:r w:rsidRPr="005B7B78">
        <w:rPr>
          <w:rFonts w:ascii="Times New Roman" w:eastAsia="SchoolBookSanPin" w:hAnsi="Times New Roman"/>
          <w:sz w:val="28"/>
          <w:szCs w:val="28"/>
        </w:rPr>
        <w:t>3. </w:t>
      </w:r>
      <w:r w:rsidRPr="005B7B78">
        <w:rPr>
          <w:rFonts w:ascii="Times New Roman" w:eastAsia="SchoolBookSanPin" w:hAnsi="Times New Roman"/>
          <w:bCs/>
          <w:sz w:val="28"/>
          <w:szCs w:val="28"/>
        </w:rPr>
        <w:t xml:space="preserve">Предметные результаты освоения программы по географии  </w:t>
      </w:r>
      <w:r w:rsidRPr="005B7B78">
        <w:rPr>
          <w:rFonts w:ascii="Times New Roman" w:eastAsia="OfficinaSansBoldITC" w:hAnsi="Times New Roman"/>
          <w:sz w:val="28"/>
          <w:szCs w:val="28"/>
        </w:rPr>
        <w:t xml:space="preserve">на базовом уровне </w:t>
      </w:r>
      <w:r w:rsidRPr="005B7B78">
        <w:rPr>
          <w:rFonts w:ascii="Times New Roman" w:eastAsia="SchoolBookSanPin" w:hAnsi="Times New Roman"/>
          <w:bCs/>
          <w:sz w:val="28"/>
          <w:szCs w:val="28"/>
        </w:rPr>
        <w:t xml:space="preserve">к концу 10 класса </w:t>
      </w:r>
      <w:r w:rsidRPr="005B7B78">
        <w:rPr>
          <w:rFonts w:ascii="Times New Roman" w:eastAsia="OfficinaSansBoldITC" w:hAnsi="Times New Roman"/>
          <w:sz w:val="28"/>
          <w:szCs w:val="28"/>
        </w:rPr>
        <w:t>должны отражать:</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r w:rsidRPr="005B7B78">
        <w:rPr>
          <w:rFonts w:ascii="Times New Roman" w:eastAsia="OfficinaSansBoldITC" w:hAnsi="Times New Roman"/>
          <w:sz w:val="28"/>
          <w:szCs w:val="28"/>
        </w:rPr>
        <w:t>.5.</w:t>
      </w:r>
      <w:r w:rsidRPr="005B7B78">
        <w:rPr>
          <w:rFonts w:ascii="Times New Roman" w:eastAsia="SchoolBookSanPin" w:hAnsi="Times New Roman"/>
          <w:sz w:val="28"/>
          <w:szCs w:val="28"/>
        </w:rPr>
        <w:t xml:space="preserve">4. </w:t>
      </w:r>
      <w:r w:rsidRPr="005B7B78">
        <w:rPr>
          <w:rFonts w:ascii="Times New Roman" w:eastAsia="SchoolBookSanPin" w:hAnsi="Times New Roman"/>
          <w:bCs/>
          <w:sz w:val="28"/>
          <w:szCs w:val="28"/>
        </w:rPr>
        <w:t xml:space="preserve">Предметные результаты освоения программы по географии  </w:t>
      </w:r>
      <w:r w:rsidRPr="005B7B78">
        <w:rPr>
          <w:rFonts w:ascii="Times New Roman" w:eastAsia="OfficinaSansBoldITC" w:hAnsi="Times New Roman"/>
          <w:sz w:val="28"/>
          <w:szCs w:val="28"/>
        </w:rPr>
        <w:t xml:space="preserve">на базовом уровне </w:t>
      </w:r>
      <w:r w:rsidRPr="005B7B78">
        <w:rPr>
          <w:rFonts w:ascii="Times New Roman" w:eastAsia="SchoolBookSanPin" w:hAnsi="Times New Roman"/>
          <w:bCs/>
          <w:sz w:val="28"/>
          <w:szCs w:val="28"/>
        </w:rPr>
        <w:t xml:space="preserve">к концу 11 класса </w:t>
      </w:r>
      <w:r w:rsidRPr="005B7B78">
        <w:rPr>
          <w:rFonts w:ascii="Times New Roman" w:eastAsia="OfficinaSansBoldITC" w:hAnsi="Times New Roman"/>
          <w:sz w:val="28"/>
          <w:szCs w:val="28"/>
        </w:rPr>
        <w:t>должны отражать:</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5B7B78">
        <w:rPr>
          <w:rFonts w:ascii="Times New Roman" w:hAnsi="Times New Roman"/>
          <w:sz w:val="28"/>
          <w:szCs w:val="28"/>
        </w:rPr>
        <w:t>соответствующие</w:t>
      </w:r>
      <w:r w:rsidRPr="005B7B78">
        <w:rPr>
          <w:rFonts w:ascii="Times New Roman" w:eastAsia="OfficinaSansBoldITC" w:hAnsi="Times New Roman"/>
          <w:sz w:val="28"/>
          <w:szCs w:val="28"/>
        </w:rPr>
        <w:t xml:space="preserve"> решаемым задачам;</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8032C" w:rsidRPr="005B7B78" w:rsidRDefault="0068032C" w:rsidP="0068032C">
      <w:pPr>
        <w:spacing w:after="0" w:line="350" w:lineRule="auto"/>
        <w:ind w:firstLine="709"/>
        <w:jc w:val="both"/>
        <w:rPr>
          <w:rFonts w:ascii="Times New Roman" w:eastAsia="OfficinaSansBoldITC" w:hAnsi="Times New Roman"/>
          <w:sz w:val="28"/>
          <w:szCs w:val="28"/>
        </w:rPr>
      </w:pPr>
      <w:r w:rsidRPr="005B7B78">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bookmarkStart w:id="41" w:name="_page_45_0"/>
      <w:r>
        <w:rPr>
          <w:rFonts w:ascii="Times New Roman" w:eastAsia="Calibri" w:hAnsi="Times New Roman" w:cs="Times New Roman"/>
          <w:sz w:val="28"/>
          <w:szCs w:val="28"/>
        </w:rPr>
        <w:t>15. Р</w:t>
      </w:r>
      <w:r w:rsidRPr="00036D05">
        <w:rPr>
          <w:rFonts w:ascii="Times New Roman" w:eastAsia="Calibri" w:hAnsi="Times New Roman" w:cs="Times New Roman"/>
          <w:sz w:val="28"/>
          <w:szCs w:val="28"/>
        </w:rPr>
        <w:t xml:space="preserve">абочая программа по учебному предмету «Физическая культура».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15.1. Р</w:t>
      </w:r>
      <w:r w:rsidRPr="00036D05">
        <w:rPr>
          <w:rFonts w:ascii="Times New Roman" w:eastAsia="Calibri" w:hAnsi="Times New Roman" w:cs="Times New Roman"/>
          <w:sz w:val="28"/>
          <w:szCs w:val="28"/>
        </w:rPr>
        <w:t>абочая программа по учебному предмету «Физическая культура» (предметная область «</w:t>
      </w:r>
      <w:r w:rsidRPr="00036D05">
        <w:rPr>
          <w:rFonts w:ascii="Times New Roman" w:eastAsia="Times New Roman" w:hAnsi="Times New Roman" w:cs="Times New Roman"/>
          <w:color w:val="000000"/>
          <w:sz w:val="28"/>
          <w:szCs w:val="28"/>
          <w:lang w:eastAsia="ru-RU"/>
        </w:rPr>
        <w:t>Физическая культура и основы безопасности жизнедеятельности</w:t>
      </w:r>
      <w:r w:rsidRPr="00036D05">
        <w:rPr>
          <w:rFonts w:ascii="Times New Roman" w:eastAsia="Calibri" w:hAnsi="Times New Roman" w:cs="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B124C" w:rsidRPr="00036D05"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15</w:t>
      </w:r>
      <w:r w:rsidRPr="00036D05">
        <w:rPr>
          <w:rFonts w:ascii="Times New Roman" w:eastAsia="SchoolBookSanPin" w:hAnsi="Times New Roman" w:cs="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124C" w:rsidRPr="00036D05"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15</w:t>
      </w:r>
      <w:r w:rsidRPr="00036D05">
        <w:rPr>
          <w:rFonts w:ascii="Times New Roman" w:eastAsia="SchoolBookSanPin" w:hAnsi="Times New Roman" w:cs="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SchoolBookSanPin" w:hAnsi="Times New Roman" w:cs="Times New Roman"/>
          <w:sz w:val="28"/>
          <w:szCs w:val="28"/>
        </w:rPr>
        <w:t>15</w:t>
      </w:r>
      <w:r w:rsidRPr="00036D05">
        <w:rPr>
          <w:rFonts w:ascii="Times New Roman" w:eastAsia="SchoolBookSanPin" w:hAnsi="Times New Roman" w:cs="Times New Roman"/>
          <w:sz w:val="28"/>
          <w:szCs w:val="28"/>
        </w:rPr>
        <w:t xml:space="preserve">.4. Планируемые результаты освоения программы по физической культуре включают </w:t>
      </w:r>
      <w:r w:rsidRPr="00036D05">
        <w:rPr>
          <w:rFonts w:ascii="Times New Roman" w:eastAsia="Calibri" w:hAnsi="Times New Roman" w:cs="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 Пояснительная записка.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36D05">
        <w:rPr>
          <w:rFonts w:ascii="Times New Roman" w:eastAsia="Times New Roman" w:hAnsi="Times New Roman" w:cs="Times New Roman"/>
          <w:sz w:val="28"/>
          <w:szCs w:val="28"/>
        </w:rPr>
        <w:t>федеральной рабочей программе воспитания</w:t>
      </w:r>
      <w:r w:rsidRPr="00036D05">
        <w:rPr>
          <w:rFonts w:ascii="Times New Roman" w:eastAsia="Calibri" w:hAnsi="Times New Roman" w:cs="Times New Roman"/>
          <w:sz w:val="28"/>
          <w:szCs w:val="28"/>
        </w:rPr>
        <w:t>.</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Воспитывающая направленность программы заключается в содействии активной социализации обучающихся</w:t>
      </w:r>
      <w:r w:rsidRPr="00036D05">
        <w:rPr>
          <w:rFonts w:ascii="Times New Roman" w:eastAsia="Calibri" w:hAnsi="Times New Roman" w:cs="Times New Roman"/>
          <w:sz w:val="28"/>
          <w:szCs w:val="28"/>
          <w:lang w:eastAsia="zh-CN"/>
        </w:rPr>
        <w:t xml:space="preserve"> </w:t>
      </w:r>
      <w:r w:rsidRPr="00036D05">
        <w:rPr>
          <w:rFonts w:ascii="Times New Roman" w:eastAsia="Calibri" w:hAnsi="Times New Roman" w:cs="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B124C"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.5.12. Общее число часов, рекомендованных для изучения физической культу</w:t>
      </w:r>
      <w:r>
        <w:rPr>
          <w:rFonts w:ascii="Times New Roman" w:eastAsia="Calibri" w:hAnsi="Times New Roman" w:cs="Times New Roman"/>
          <w:sz w:val="28"/>
          <w:szCs w:val="28"/>
        </w:rPr>
        <w:t>ры, – 136 часа: в 10 классе – 68 часов (2</w:t>
      </w:r>
      <w:r w:rsidRPr="00036D05">
        <w:rPr>
          <w:rFonts w:ascii="Times New Roman" w:eastAsia="Calibri" w:hAnsi="Times New Roman" w:cs="Times New Roman"/>
          <w:sz w:val="28"/>
          <w:szCs w:val="28"/>
        </w:rPr>
        <w:t xml:space="preserve"> ч</w:t>
      </w:r>
      <w:r>
        <w:rPr>
          <w:rFonts w:ascii="Times New Roman" w:eastAsia="Calibri" w:hAnsi="Times New Roman" w:cs="Times New Roman"/>
          <w:sz w:val="28"/>
          <w:szCs w:val="28"/>
        </w:rPr>
        <w:t>аса в неделю), в 11 классе – 68 часов (2</w:t>
      </w:r>
      <w:r w:rsidRPr="00036D05">
        <w:rPr>
          <w:rFonts w:ascii="Times New Roman" w:eastAsia="Calibri" w:hAnsi="Times New Roman" w:cs="Times New Roman"/>
          <w:sz w:val="28"/>
          <w:szCs w:val="28"/>
        </w:rPr>
        <w:t xml:space="preserve"> часа в неделю).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.6. Содержание обучения в 10 классе.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.6.1. Знания о физической культуре.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.6.2. Способы самостоятельной двигательной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.6.3. Физическое совершенствование.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Спортивно-оздоровительная деятельность. Модуль «Спортивные игры».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.7. Содержание обучения в 11 классе.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.7.1. Знания о физической культуре.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.7.2. Способы самостоятельной двигательной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Банные процедуры, их назначение и правила проведения, основные способы парения.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.7.3. Физическое совершенствование.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Спортивно-оздоровительная деятельность. Модуль «Спортивные игры».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.7.4. Федеральная рабочая программа вариативного модуля «Базовая физическая подготовка».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Специальная физическая подготовка. Модуль «Гимнастика».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Модуль «Лёгкая атлетика».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Модуль «Зимние виды спорта».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Модуль «Спортивные игры».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 Планируемые результаты освоения программы по физической культуре  на уровне среднего общего образования.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1) гражданского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осознание своих конституционных прав и обязанностей, уважение закона  и правопорядка;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взаимодействовать с социальными институтами в соответствии  с их функциями и назначением;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к гуманитарной и волонтёрской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2) патриотического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идейную убеждённость, готовность к служению и защите Отечества, ответственность за его судьбу;</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3) духовно-нравственного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осознание духовных ценностей российского народа;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сформированность нравственного сознания, этического поведения;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осознание личного вклада в построение устойчивого будущего;</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4) эстетического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5) физического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здорового и безопасного образа жизни, ответственного отношения к своему здоровью;</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потребность в физическом совершенствовании, занятиях  спортивно-оздоровительной деятельностью;</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6) трудового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к труду, осознание приобретённых умений и навыков, трудолюбие;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и способность к образованию и самообразованию на протяжении всей жизни;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7) экологического воспитания: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активное неприятие действий, приносящих вред окружающей среде;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расширение опыта деятельности экологической направленности.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8) ценности научного познания: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совершенствование языковой и читательской культуры как средства взаимодействия между людьми и познанием мира;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самостоятельно формулировать и актуализировать проблему, рассматривать её всесторонне;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устанавливать существенный признак или основания для сравнения, классификации и обобщения;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определять цели деятельности, задавать параметры и критерии их достижения;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выявлять закономерности и противоречия в рассматриваемых явлениях;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развивать креативное мышление при решении жизненных проблем.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формирование научного типа мышления, владение научной терминологией, ключевыми понятиями и методами;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ставить и формулировать собственные задачи в образовательной деятельности и жизненных ситуациях;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давать оценку новым ситуациям, оценивать приобретённый опыт;</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осуществлять целенаправленный поиск переноса средств и способов действия в профессиональную среду;</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уметь переносить знания в познавательную и практическую области жизнедеятельности;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уметь интегрировать знания из разных предметных областей;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.8.2.3. У обучающегося будут сформированы умения работать  с информацией как часть познавательных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владеть навыками распознавания и защиты информации, информационной безопасности личности.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.8.2.4. У обучающегося будут сформированы умения общения как часть коммуникативных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осуществлять коммуникации во всех сферах жизни;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владеть различными способами общения и взаимодействия;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аргументированно вести диалог, уметь смягчать конфликтные ситуации;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развёрнуто и логично излагать свою точку зрения с использованием языковых средств.</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.8.2.5. У обучающегося будут сформированы умения самоорганизации  как часть регулятивных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давать оценку новым ситуациям;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расширять рамки учебного предмета на основе личных предпочтений;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делать осознанный выбор, аргументировать его, брать ответственность  за решение;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оценивать приобретённый опыт;</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способствовать формированию и проявлению широкой эрудиции в разных областях знаний;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постоянно повышать свой образовательный и культурный уровень;</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.8.2.6. У обучающегося будут сформированы умения самоконтроля, принятия себя и других как часть регулятивных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использовать приёмы рефлексии для оценки ситуации, выбора верного решения;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оценивать риски и своевременно принимать решения по их снижению;</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принимать мотивы и аргументы других при анализе результатов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принимать себя, понимая свои недостатки и достоинства;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принимать мотивы и аргументы других при анализе результатов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признавать своё право и право других на ошибку;</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развивать способность понимать мир с позиции другого человека.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.8.2.7. У обучающегося будут сформированы умения совместной деятельности как часть коммуникативных универсальных учебных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понимать и использовать преимущества командной и индивидуальной работы;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оценивать качество вклада своего и каждого участника команды в общий результат по разработанным критериям;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.8.3.1. Раздел «Знания о физической культуре»: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.8.3.2. Раздел «Организация самостоятельных занятий»: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.8.3.3. Раздел «Физическое совершенствование»: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выполнять упражнения общефизической подготовки, использовать  их в планировании кондиционной тренировки;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.8.4.1. Раздел «Знания о физической культуре»: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.8.4.2. Раздел «Организация самостоятельных занятий»: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.8.4.3. Раздел «Физическое совершенствование»: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 Физическая культура. Модули по видам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bookmarkStart w:id="42" w:name="_Hlk124954476"/>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w:t>
      </w:r>
      <w:bookmarkEnd w:id="42"/>
      <w:r w:rsidRPr="00036D05">
        <w:rPr>
          <w:rFonts w:ascii="Times New Roman" w:eastAsia="Times New Roman" w:hAnsi="Times New Roman" w:cs="Times New Roman"/>
          <w:color w:val="000000"/>
          <w:sz w:val="28"/>
          <w:szCs w:val="28"/>
          <w:lang w:eastAsia="zh-CN"/>
        </w:rPr>
        <w:t> М</w:t>
      </w:r>
      <w:r w:rsidRPr="00036D05">
        <w:rPr>
          <w:rFonts w:ascii="Times New Roman" w:eastAsia="Calibri" w:hAnsi="Times New Roman" w:cs="Times New Roman"/>
          <w:color w:val="000000"/>
          <w:sz w:val="28"/>
          <w:szCs w:val="28"/>
          <w:lang w:eastAsia="zh-CN"/>
        </w:rPr>
        <w:t>одуль «Самбо».</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1.1. </w:t>
      </w:r>
      <w:r w:rsidRPr="00036D05">
        <w:rPr>
          <w:rFonts w:ascii="Times New Roman" w:eastAsia="Calibri" w:hAnsi="Times New Roman" w:cs="Times New Roman"/>
          <w:color w:val="000000"/>
          <w:sz w:val="28"/>
          <w:szCs w:val="28"/>
          <w:lang w:eastAsia="zh-CN"/>
        </w:rPr>
        <w:t>Пояснительная записка модуля «Самбо».</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 xml:space="preserve">обучения  </w:t>
      </w:r>
      <w:r w:rsidRPr="00036D05">
        <w:rPr>
          <w:rFonts w:ascii="Times New Roman" w:eastAsia="Calibri" w:hAnsi="Times New Roman" w:cs="Times New Roman"/>
          <w:sz w:val="28"/>
          <w:szCs w:val="28"/>
          <w:bdr w:val="nil"/>
          <w:lang w:eastAsia="ru-RU"/>
        </w:rPr>
        <w:t>по различным видам спорта.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B124C" w:rsidRPr="00036D05" w:rsidRDefault="003B124C" w:rsidP="003B124C">
      <w:pPr>
        <w:widowControl w:val="0"/>
        <w:spacing w:after="0" w:line="360" w:lineRule="auto"/>
        <w:ind w:firstLine="709"/>
        <w:contextualSpacing/>
        <w:jc w:val="both"/>
        <w:rPr>
          <w:rFonts w:ascii="Times New Roman" w:eastAsia="Times New Roman"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Средства самбо </w:t>
      </w:r>
      <w:r w:rsidRPr="00036D05">
        <w:rPr>
          <w:rFonts w:ascii="Times New Roman" w:eastAsia="Times New Roman" w:hAnsi="Times New Roman" w:cs="Times New Roman"/>
          <w:color w:val="000000"/>
          <w:sz w:val="28"/>
          <w:szCs w:val="28"/>
          <w:bdr w:val="nil"/>
          <w:lang w:eastAsia="ru-RU"/>
        </w:rPr>
        <w:t xml:space="preserve">способствуют гармоничному развитию и укреплению здоровья </w:t>
      </w:r>
      <w:r w:rsidRPr="00036D05">
        <w:rPr>
          <w:rFonts w:ascii="Times New Roman" w:eastAsia="Calibri" w:hAnsi="Times New Roman" w:cs="Times New Roman"/>
          <w:sz w:val="28"/>
          <w:szCs w:val="28"/>
        </w:rPr>
        <w:t>обучающихся</w:t>
      </w:r>
      <w:r w:rsidRPr="00036D05">
        <w:rPr>
          <w:rFonts w:ascii="Times New Roman" w:eastAsia="Arial Unicode MS" w:hAnsi="Times New Roman" w:cs="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036D05">
        <w:rPr>
          <w:rFonts w:ascii="Times New Roman" w:eastAsia="Times New Roman"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36D05">
        <w:rPr>
          <w:rFonts w:ascii="Times New Roman" w:eastAsia="Times New Roman" w:hAnsi="Times New Roman" w:cs="Times New Roman"/>
          <w:sz w:val="28"/>
          <w:szCs w:val="28"/>
          <w:bdr w:val="nil"/>
          <w:lang w:eastAsia="ru-RU"/>
        </w:rPr>
        <w:t xml:space="preserve">развитию личностных качеств обучающихся, </w:t>
      </w:r>
      <w:r w:rsidRPr="00036D05">
        <w:rPr>
          <w:rFonts w:ascii="Times New Roman" w:eastAsia="Times New Roman" w:hAnsi="Times New Roman" w:cs="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1.2. </w:t>
      </w:r>
      <w:r w:rsidRPr="00036D05">
        <w:rPr>
          <w:rFonts w:ascii="Times New Roman" w:eastAsia="Calibri" w:hAnsi="Times New Roman" w:cs="Times New Roman"/>
          <w:sz w:val="28"/>
          <w:szCs w:val="28"/>
          <w:bdr w:val="nil"/>
          <w:lang w:eastAsia="ru-RU"/>
        </w:rPr>
        <w:t xml:space="preserve">Целью изучения модуля «Самбо» является обучение самбо  как </w:t>
      </w:r>
      <w:r w:rsidRPr="00036D05">
        <w:rPr>
          <w:rFonts w:ascii="Times New Roman" w:eastAsia="Calibri" w:hAnsi="Times New Roman" w:cs="Times New Roman"/>
          <w:color w:val="000000"/>
          <w:sz w:val="28"/>
          <w:szCs w:val="28"/>
          <w:bdr w:val="nil"/>
          <w:lang w:eastAsia="ru-RU"/>
        </w:rPr>
        <w:t xml:space="preserve">базовому жизненно необходимому навыку, </w:t>
      </w:r>
      <w:r w:rsidRPr="00036D05">
        <w:rPr>
          <w:rFonts w:ascii="Times New Roman" w:eastAsia="Calibri" w:hAnsi="Times New Roman" w:cs="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1.3. Задачами изучения модуля «Самбо» являются:</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 xml:space="preserve">укрепление </w:t>
      </w:r>
      <w:r w:rsidRPr="00036D05">
        <w:rPr>
          <w:rFonts w:ascii="Times New Roman" w:eastAsia="@Arial Unicode MS" w:hAnsi="Times New Roman" w:cs="Times New Roman"/>
          <w:sz w:val="28"/>
          <w:szCs w:val="28"/>
          <w:bdr w:val="nil"/>
          <w:lang w:eastAsia="ru-RU"/>
        </w:rPr>
        <w:t xml:space="preserve">физического, психологического и социального </w:t>
      </w:r>
      <w:r w:rsidRPr="00036D05">
        <w:rPr>
          <w:rFonts w:ascii="Times New Roman" w:eastAsia="Times New Roman" w:hAnsi="Times New Roman" w:cs="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036D05">
        <w:rPr>
          <w:rFonts w:ascii="Times New Roman" w:eastAsia="@Arial Unicode MS" w:hAnsi="Times New Roman" w:cs="Times New Roman"/>
          <w:sz w:val="28"/>
          <w:szCs w:val="28"/>
          <w:bdr w:val="nil"/>
          <w:lang w:eastAsia="ru-RU"/>
        </w:rPr>
        <w:t xml:space="preserve">обеспечение культуры безопасного поведения </w:t>
      </w:r>
      <w:r w:rsidRPr="00036D05">
        <w:rPr>
          <w:rFonts w:ascii="Times New Roman" w:eastAsia="Times New Roman" w:hAnsi="Times New Roman" w:cs="Times New Roman"/>
          <w:sz w:val="28"/>
          <w:szCs w:val="28"/>
          <w:bdr w:val="nil"/>
          <w:lang w:eastAsia="ru-RU"/>
        </w:rPr>
        <w:t>средствами самбо;</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формирование жизненно важных навыков самостраховки и самозащиты,  а также умения применять его в различных условиях;</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 xml:space="preserve">обучение основам техники и тактики самбо, элементам самозащиты, безопасному </w:t>
      </w:r>
      <w:r w:rsidRPr="00036D05">
        <w:rPr>
          <w:rFonts w:ascii="Times New Roman" w:eastAsia="Times New Roman" w:hAnsi="Times New Roman" w:cs="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sz w:val="28"/>
          <w:szCs w:val="28"/>
          <w:bdr w:val="nil"/>
          <w:lang w:eastAsia="ru-RU"/>
        </w:rPr>
      </w:pPr>
      <w:r w:rsidRPr="00036D05">
        <w:rPr>
          <w:rFonts w:ascii="Times New Roman" w:eastAsia="Times New Roman" w:hAnsi="Times New Roman" w:cs="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sz w:val="28"/>
          <w:szCs w:val="28"/>
          <w:bdr w:val="nil"/>
          <w:lang w:eastAsia="ru-RU"/>
        </w:rPr>
        <w:t xml:space="preserve">популяризация самбо, </w:t>
      </w:r>
      <w:r w:rsidRPr="00036D05">
        <w:rPr>
          <w:rFonts w:ascii="Times New Roman" w:eastAsia="Times New Roman" w:hAnsi="Times New Roman" w:cs="Times New Roman"/>
          <w:color w:val="000000"/>
          <w:sz w:val="28"/>
          <w:szCs w:val="28"/>
          <w:bdr w:val="nil"/>
          <w:lang w:eastAsia="ru-RU"/>
        </w:rPr>
        <w:t>как вид спорта и системы самозащиты</w:t>
      </w:r>
      <w:r w:rsidRPr="00036D05">
        <w:rPr>
          <w:rFonts w:ascii="Times New Roman" w:eastAsia="Times New Roman" w:hAnsi="Times New Roman" w:cs="Times New Roman"/>
          <w:sz w:val="28"/>
          <w:szCs w:val="28"/>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sz w:val="28"/>
          <w:szCs w:val="28"/>
          <w:bdr w:val="nil"/>
          <w:lang w:eastAsia="ru-RU"/>
        </w:rPr>
      </w:pPr>
      <w:r w:rsidRPr="00036D05">
        <w:rPr>
          <w:rFonts w:ascii="Times New Roman" w:eastAsia="Times New Roman" w:hAnsi="Times New Roman" w:cs="Times New Roman"/>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1.4. Место и роль модуля «Самбо».</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124C" w:rsidRPr="00036D05" w:rsidRDefault="003B124C" w:rsidP="003B124C">
      <w:pPr>
        <w:widowControl w:val="0"/>
        <w:pBdr>
          <w:between w:val="nil"/>
          <w:bar w:val="nil"/>
        </w:pBdr>
        <w:spacing w:after="0" w:line="360" w:lineRule="auto"/>
        <w:ind w:firstLine="709"/>
        <w:jc w:val="both"/>
        <w:rPr>
          <w:rFonts w:ascii="Times New Roman" w:eastAsia="Calibri" w:hAnsi="Times New Roman" w:cs="Times New Roman"/>
          <w:sz w:val="28"/>
          <w:szCs w:val="28"/>
          <w:bdr w:val="nil"/>
        </w:rPr>
      </w:pPr>
      <w:r w:rsidRPr="00036D05">
        <w:rPr>
          <w:rFonts w:ascii="Times New Roman" w:eastAsia="Calibri" w:hAnsi="Times New Roman" w:cs="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036D05">
        <w:rPr>
          <w:rFonts w:ascii="Times New Roman" w:eastAsia="Calibri" w:hAnsi="Times New Roman" w:cs="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036D05">
        <w:rPr>
          <w:rFonts w:ascii="Times New Roman" w:eastAsia="Calibri" w:hAnsi="Times New Roman" w:cs="Times New Roman"/>
          <w:sz w:val="28"/>
          <w:szCs w:val="28"/>
          <w:bdr w:val="nil"/>
          <w:lang w:eastAsia="ru-RU"/>
        </w:rPr>
        <w:t xml:space="preserve">дополнительного образования, </w:t>
      </w:r>
      <w:r w:rsidRPr="00036D05">
        <w:rPr>
          <w:rFonts w:ascii="Times New Roman" w:eastAsia="Calibri" w:hAnsi="Times New Roman" w:cs="Times New Roman"/>
          <w:color w:val="000000"/>
          <w:sz w:val="28"/>
          <w:szCs w:val="28"/>
          <w:bdr w:val="nil"/>
          <w:lang w:eastAsia="ru-RU"/>
        </w:rPr>
        <w:t xml:space="preserve">деятельности школьных спортивных клубов, подготовке </w:t>
      </w:r>
      <w:r w:rsidRPr="00036D05">
        <w:rPr>
          <w:rFonts w:ascii="Times New Roman" w:eastAsia="Calibri" w:hAnsi="Times New Roman" w:cs="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36D05">
        <w:rPr>
          <w:rFonts w:ascii="Times New Roman" w:eastAsia="Arial Unicode MS" w:hAnsi="Times New Roman" w:cs="Times New Roman"/>
          <w:sz w:val="28"/>
          <w:szCs w:val="28"/>
          <w:bdr w:val="nil"/>
          <w:lang w:eastAsia="ru-RU"/>
        </w:rPr>
        <w:t>и подготовке юношей к службе  в Вооруженных Силах Российской Федерации.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pacing w:val="-2"/>
          <w:sz w:val="28"/>
          <w:szCs w:val="28"/>
          <w:bdr w:val="nil"/>
          <w:lang w:eastAsia="ru-RU"/>
        </w:rPr>
        <w:t>По итогам прохождения модуля возможно сф</w:t>
      </w:r>
      <w:r w:rsidRPr="00036D05">
        <w:rPr>
          <w:rFonts w:ascii="Times New Roman" w:eastAsia="Calibri" w:hAnsi="Times New Roman" w:cs="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36D05">
        <w:rPr>
          <w:rFonts w:ascii="Times New Roman" w:eastAsia="Calibri" w:hAnsi="Times New Roman" w:cs="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036D05">
        <w:rPr>
          <w:rFonts w:ascii="Times New Roman" w:eastAsia="Calibri" w:hAnsi="Times New Roman" w:cs="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1.5. </w:t>
      </w:r>
      <w:r w:rsidRPr="00036D05">
        <w:rPr>
          <w:rFonts w:ascii="Times New Roman" w:eastAsia="Calibri" w:hAnsi="Times New Roman" w:cs="Times New Roman"/>
          <w:color w:val="000000"/>
          <w:sz w:val="28"/>
          <w:szCs w:val="28"/>
          <w:lang w:eastAsia="zh-CN"/>
        </w:rPr>
        <w:t>Модуль «Самбо»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43" w:name="_Hlk125378261"/>
      <w:r w:rsidRPr="00036D05">
        <w:rPr>
          <w:rFonts w:ascii="Times New Roman" w:eastAsia="Calibri" w:hAnsi="Times New Roman" w:cs="Times New Roman"/>
          <w:sz w:val="28"/>
          <w:szCs w:val="28"/>
          <w:bdr w:val="nil"/>
          <w:lang w:eastAsia="ru-RU"/>
        </w:rPr>
        <w:t>рекомендуемый объём  в 10 и 11 классах – по 34 ч</w:t>
      </w:r>
      <w:bookmarkEnd w:id="43"/>
      <w:r w:rsidRPr="00036D05">
        <w:rPr>
          <w:rFonts w:ascii="Times New Roman" w:eastAsia="Calibri" w:hAnsi="Times New Roman" w:cs="Times New Roman"/>
          <w:sz w:val="28"/>
          <w:szCs w:val="28"/>
          <w:bdr w:val="nil"/>
          <w:lang w:eastAsia="ru-RU"/>
        </w:rPr>
        <w:t>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36D05">
        <w:rPr>
          <w:rFonts w:ascii="Times New Roman" w:eastAsia="Calibri" w:hAnsi="Times New Roman" w:cs="Times New Roman"/>
          <w:sz w:val="28"/>
          <w:szCs w:val="28"/>
          <w:bdr w:val="nil"/>
        </w:rPr>
        <w:t>включая использование учебных модулей по видам спорта</w:t>
      </w:r>
      <w:r w:rsidRPr="00036D05">
        <w:rPr>
          <w:rFonts w:ascii="Times New Roman" w:eastAsia="Calibri" w:hAnsi="Times New Roman" w:cs="Times New Roman"/>
          <w:color w:val="000000"/>
          <w:sz w:val="28"/>
          <w:szCs w:val="28"/>
          <w:bdr w:val="nil"/>
          <w:lang w:eastAsia="ru-RU"/>
        </w:rPr>
        <w:t xml:space="preserve"> </w:t>
      </w:r>
      <w:r w:rsidRPr="00036D05">
        <w:rPr>
          <w:rFonts w:ascii="Times New Roman" w:eastAsia="Calibri" w:hAnsi="Times New Roman" w:cs="Times New Roman"/>
          <w:sz w:val="28"/>
          <w:szCs w:val="28"/>
          <w:bdr w:val="nil"/>
          <w:lang w:eastAsia="ru-RU"/>
        </w:rPr>
        <w:t>(рекомендуемый объём  в 10–11 классах – 68 часов).</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1.6. </w:t>
      </w:r>
      <w:r w:rsidRPr="00036D05">
        <w:rPr>
          <w:rFonts w:ascii="Times New Roman" w:eastAsia="Calibri" w:hAnsi="Times New Roman" w:cs="Times New Roman"/>
          <w:sz w:val="28"/>
          <w:szCs w:val="28"/>
          <w:lang w:eastAsia="zh-CN"/>
        </w:rPr>
        <w:t>Содержание модуля «Самбо».</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lang w:eastAsia="zh-CN"/>
        </w:rPr>
        <w:t>1) </w:t>
      </w:r>
      <w:r w:rsidRPr="00036D05">
        <w:rPr>
          <w:rFonts w:ascii="Times New Roman" w:eastAsia="Calibri" w:hAnsi="Times New Roman" w:cs="Times New Roman"/>
          <w:sz w:val="28"/>
          <w:szCs w:val="28"/>
          <w:bdr w:val="none" w:sz="0" w:space="0" w:color="auto" w:frame="1"/>
          <w:lang w:eastAsia="ru-RU"/>
        </w:rPr>
        <w:t>Знания о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Современный этап развития самбо в России за рубежом.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il"/>
          <w:lang w:eastAsia="ru-RU"/>
        </w:rPr>
        <w:t>Роль личности в истории самбо. Последователи и легенды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Роль самбо в ведении боевых действий в период локальных войн. Героизация подвигов самбистов.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Правила самбо (спортивное, боевое, пляжное, демо).</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Социальная и личностная успешность самбистов на примере известных личностей.</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Правила проведения соревнований по самбо.</w:t>
      </w:r>
      <w:r w:rsidRPr="00036D05">
        <w:rPr>
          <w:rFonts w:ascii="Times New Roman" w:eastAsia="Calibri" w:hAnsi="Times New Roman" w:cs="Times New Roman"/>
          <w:color w:val="000000"/>
          <w:sz w:val="28"/>
          <w:szCs w:val="28"/>
          <w:bdr w:val="nil"/>
          <w:lang w:eastAsia="ru-RU"/>
        </w:rPr>
        <w:t xml:space="preserve"> Судейская коллегия, функциональные обязанности судей, основные жесты судей.</w:t>
      </w:r>
      <w:r w:rsidRPr="00036D05">
        <w:rPr>
          <w:rFonts w:ascii="Times New Roman" w:eastAsia="Calibri" w:hAnsi="Times New Roman" w:cs="Times New Roman"/>
          <w:sz w:val="28"/>
          <w:szCs w:val="28"/>
          <w:bdr w:val="nil"/>
          <w:lang w:eastAsia="ru-RU"/>
        </w:rPr>
        <w:t xml:space="preserve"> Словарь терминов  и определений по самбо. </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036D05">
        <w:rPr>
          <w:rFonts w:ascii="Times New Roman" w:eastAsia="Times New Roman" w:hAnsi="Times New Roman" w:cs="Times New Roman"/>
          <w:color w:val="000000"/>
          <w:sz w:val="28"/>
          <w:szCs w:val="28"/>
          <w:bdr w:val="nil"/>
          <w:lang w:eastAsia="ru-RU"/>
        </w:rPr>
        <w:t xml:space="preserve"> Сведения  о физических качествах, необходимых самбисту и способах их развития.</w:t>
      </w:r>
      <w:r w:rsidRPr="00036D05">
        <w:rPr>
          <w:rFonts w:ascii="Times New Roman" w:eastAsia="Calibri" w:hAnsi="Times New Roman" w:cs="Times New Roman"/>
          <w:sz w:val="28"/>
          <w:szCs w:val="28"/>
          <w:bdr w:val="nil"/>
          <w:lang w:eastAsia="ru-RU"/>
        </w:rPr>
        <w:t xml:space="preserve"> Значение занятий самбо на формирование положительных качеств личности человека</w:t>
      </w:r>
      <w:r w:rsidRPr="00036D05">
        <w:rPr>
          <w:rFonts w:ascii="Times New Roman" w:eastAsia="Calibri" w:hAnsi="Times New Roman" w:cs="Times New Roman"/>
          <w:color w:val="000000"/>
          <w:sz w:val="28"/>
          <w:szCs w:val="28"/>
          <w:bdr w:val="nil"/>
          <w:lang w:eastAsia="ru-RU"/>
        </w:rPr>
        <w:t>.</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Дневник самбиста (планирование, самоанализ, самоконтроль).</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Основные средства и методы обучения технике и тактике самбо. Основы прикладного самбо и его значение.</w:t>
      </w:r>
      <w:r w:rsidRPr="00036D05">
        <w:rPr>
          <w:rFonts w:ascii="Times New Roman" w:eastAsia="Calibri" w:hAnsi="Times New Roman" w:cs="Times New Roman"/>
          <w:color w:val="000000"/>
          <w:spacing w:val="1"/>
          <w:sz w:val="28"/>
          <w:szCs w:val="28"/>
          <w:bdr w:val="nil"/>
          <w:lang w:eastAsia="ru-RU"/>
        </w:rPr>
        <w:t xml:space="preserve"> </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Антидопинговые правила и программы в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Правила поведения в экстремальных жизненных ситуациях.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Оказание первой доврачебной помощи на занятиях самбо и в бытовой деятельности.</w:t>
      </w:r>
    </w:p>
    <w:p w:rsidR="003B124C" w:rsidRPr="00036D05" w:rsidRDefault="003B124C" w:rsidP="003B124C">
      <w:pPr>
        <w:widowControl w:val="0"/>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il"/>
          <w:lang w:eastAsia="ru-RU"/>
        </w:rPr>
        <w:t>Этические нормы и правила поведения самбиста, техника безопасности  при занятиях самбо.</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2) Способы самостоятельной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Характерные травмы во время занятий самбо и мероприятия  по их предупреждению.</w:t>
      </w:r>
      <w:r w:rsidRPr="00036D05">
        <w:rPr>
          <w:rFonts w:ascii="Times New Roman" w:eastAsia="Times New Roman" w:hAnsi="Times New Roman" w:cs="Times New Roman"/>
          <w:sz w:val="28"/>
          <w:szCs w:val="28"/>
          <w:bdr w:val="nil"/>
          <w:lang w:eastAsia="ru-RU"/>
        </w:rPr>
        <w:t xml:space="preserve"> Причины возникновения ошибок при выполнении технических приёмов самбо.</w:t>
      </w:r>
      <w:r w:rsidRPr="00036D05">
        <w:rPr>
          <w:rFonts w:ascii="Times New Roman" w:eastAsia="Calibri" w:hAnsi="Times New Roman" w:cs="Times New Roman"/>
          <w:sz w:val="28"/>
          <w:szCs w:val="28"/>
          <w:bdr w:val="nil"/>
          <w:lang w:eastAsia="ru-RU"/>
        </w:rPr>
        <w:t xml:space="preserve">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036D05">
        <w:rPr>
          <w:rFonts w:ascii="Times New Roman" w:eastAsia="Times New Roman" w:hAnsi="Times New Roman" w:cs="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Способы и методы профилактики </w:t>
      </w:r>
      <w:r w:rsidRPr="00036D05">
        <w:rPr>
          <w:rFonts w:ascii="Times New Roman" w:eastAsia="Times New Roman" w:hAnsi="Times New Roman" w:cs="Times New Roman"/>
          <w:sz w:val="28"/>
          <w:szCs w:val="28"/>
          <w:bdr w:val="none" w:sz="0" w:space="0" w:color="auto" w:frame="1"/>
          <w:lang w:eastAsia="ru-RU"/>
        </w:rPr>
        <w:t>пагубных привычек,</w:t>
      </w:r>
      <w:r w:rsidRPr="00036D05">
        <w:rPr>
          <w:rFonts w:ascii="Times New Roman" w:eastAsia="Calibri" w:hAnsi="Times New Roman" w:cs="Times New Roman"/>
          <w:sz w:val="28"/>
          <w:szCs w:val="28"/>
          <w:bdr w:val="none" w:sz="0" w:space="0" w:color="auto" w:frame="1"/>
          <w:lang w:eastAsia="ru-RU"/>
        </w:rPr>
        <w:t xml:space="preserve"> асоциального  и созависимого поведения. Антидопинговое поведение.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Тестирование уровня физической подготовленности в самбо.</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3) 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one" w:sz="0" w:space="0" w:color="auto" w:frame="1"/>
          <w:lang w:eastAsia="ru-RU"/>
        </w:rPr>
      </w:pPr>
      <w:r w:rsidRPr="00036D05">
        <w:rPr>
          <w:rFonts w:ascii="Times New Roman" w:eastAsia="Arial Unicode MS" w:hAnsi="Times New Roman" w:cs="Times New Roman"/>
          <w:sz w:val="28"/>
          <w:szCs w:val="28"/>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one" w:sz="0" w:space="0" w:color="auto" w:frame="1"/>
          <w:lang w:eastAsia="ru-RU"/>
        </w:rPr>
        <w:t xml:space="preserve">Индивидуальные технические действия выполнения </w:t>
      </w:r>
      <w:r w:rsidRPr="00036D05">
        <w:rPr>
          <w:rFonts w:ascii="Times New Roman" w:eastAsia="Calibri" w:hAnsi="Times New Roman" w:cs="Times New Roman"/>
          <w:sz w:val="28"/>
          <w:szCs w:val="28"/>
          <w:bdr w:val="nil"/>
          <w:lang w:eastAsia="ru-RU"/>
        </w:rPr>
        <w:t xml:space="preserve">приёмов самостраховки </w:t>
      </w:r>
      <w:r w:rsidRPr="00036D05">
        <w:rPr>
          <w:rFonts w:ascii="Times New Roman" w:eastAsia="Calibri" w:hAnsi="Times New Roman" w:cs="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036D05">
        <w:rPr>
          <w:rFonts w:ascii="Times New Roman" w:eastAsia="Calibri" w:hAnsi="Times New Roman" w:cs="Times New Roman"/>
          <w:sz w:val="28"/>
          <w:szCs w:val="28"/>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Технико – тактические основы самбо: стойки, дистанции, захваты, перемещения.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one" w:sz="0" w:space="0" w:color="auto" w:frame="1"/>
          <w:lang w:eastAsia="ru-RU"/>
        </w:rPr>
        <w:t>Технические действия</w:t>
      </w:r>
      <w:r w:rsidRPr="00036D05">
        <w:rPr>
          <w:rFonts w:ascii="Times New Roman" w:eastAsia="Calibri" w:hAnsi="Times New Roman" w:cs="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36D05">
        <w:rPr>
          <w:rFonts w:ascii="Times New Roman" w:eastAsia="Calibri" w:hAnsi="Times New Roman" w:cs="Times New Roman"/>
          <w:color w:val="000000"/>
          <w:spacing w:val="-3"/>
          <w:sz w:val="28"/>
          <w:szCs w:val="28"/>
          <w:bdr w:val="nil"/>
          <w:lang w:eastAsia="ru-RU"/>
        </w:rPr>
        <w:t xml:space="preserve"> бросок передняя подножка,</w:t>
      </w:r>
      <w:r w:rsidRPr="00036D05">
        <w:rPr>
          <w:rFonts w:ascii="Times New Roman" w:eastAsia="Calibri" w:hAnsi="Times New Roman" w:cs="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3B124C" w:rsidRPr="00036D05" w:rsidRDefault="003B124C" w:rsidP="003B124C">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one" w:sz="0" w:space="0" w:color="auto" w:frame="1"/>
          <w:lang w:eastAsia="ru-RU"/>
        </w:rPr>
        <w:t>Технические действия</w:t>
      </w:r>
      <w:r w:rsidRPr="00036D05">
        <w:rPr>
          <w:rFonts w:ascii="Times New Roman" w:eastAsia="Calibri" w:hAnsi="Times New Roman" w:cs="Times New Roman"/>
          <w:color w:val="000000"/>
          <w:sz w:val="28"/>
          <w:szCs w:val="28"/>
          <w:bdr w:val="nil"/>
          <w:lang w:eastAsia="ru-RU"/>
        </w:rPr>
        <w:t xml:space="preserve"> самбо в положении лёжа: </w:t>
      </w:r>
    </w:p>
    <w:p w:rsidR="003B124C" w:rsidRPr="00036D05" w:rsidRDefault="003B124C" w:rsidP="003B124C">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3B124C" w:rsidRPr="00036D05" w:rsidRDefault="003B124C" w:rsidP="003B124C">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узел плеча ногой от удержания сбоку; </w:t>
      </w:r>
    </w:p>
    <w:p w:rsidR="003B124C" w:rsidRPr="00036D05" w:rsidRDefault="003B124C" w:rsidP="003B124C">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рычаг руки противнику, лежащему на груди (рычаг плеча, рычаг локтя); </w:t>
      </w:r>
    </w:p>
    <w:p w:rsidR="003B124C" w:rsidRPr="00036D05" w:rsidRDefault="003B124C" w:rsidP="003B124C">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рычаг локтя захватом руки между ног; </w:t>
      </w:r>
    </w:p>
    <w:p w:rsidR="003B124C" w:rsidRPr="00036D05" w:rsidRDefault="003B124C" w:rsidP="003B124C">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ущемление ахиллова сухожилия при различных взаиморасположениях соперников.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036D05">
        <w:rPr>
          <w:rFonts w:ascii="Times New Roman" w:eastAsia="Arial Unicode MS" w:hAnsi="Times New Roman" w:cs="Times New Roman"/>
          <w:sz w:val="28"/>
          <w:szCs w:val="28"/>
          <w:bdr w:val="none" w:sz="0" w:space="0" w:color="auto" w:frame="1"/>
          <w:lang w:eastAsia="ru-RU"/>
        </w:rPr>
        <w:t>Технические действия</w:t>
      </w:r>
      <w:r w:rsidRPr="00036D05">
        <w:rPr>
          <w:rFonts w:ascii="Times New Roman" w:eastAsia="Arial Unicode MS" w:hAnsi="Times New Roman" w:cs="Times New Roman"/>
          <w:color w:val="000000"/>
          <w:sz w:val="28"/>
          <w:szCs w:val="28"/>
          <w:bdr w:val="nil"/>
          <w:lang w:eastAsia="ru-RU"/>
        </w:rPr>
        <w:t xml:space="preserve"> приёмов самозащиты – освобождение от захватов  в стойке и положении лёжа: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036D05">
        <w:rPr>
          <w:rFonts w:ascii="Times New Roman" w:eastAsia="Arial Unicode MS" w:hAnsi="Times New Roman" w:cs="Times New Roman"/>
          <w:color w:val="000000"/>
          <w:sz w:val="28"/>
          <w:szCs w:val="28"/>
          <w:bdr w:val="nil"/>
          <w:lang w:eastAsia="ru-RU"/>
        </w:rPr>
        <w:t xml:space="preserve">от захватов одной рукой </w:t>
      </w:r>
      <w:r w:rsidRPr="00036D05">
        <w:rPr>
          <w:rFonts w:ascii="Times New Roman" w:eastAsia="Arial Unicode MS" w:hAnsi="Times New Roman" w:cs="Times New Roman"/>
          <w:color w:val="000000"/>
          <w:spacing w:val="3"/>
          <w:sz w:val="28"/>
          <w:szCs w:val="28"/>
          <w:bdr w:val="nil"/>
          <w:lang w:eastAsia="ru-RU"/>
        </w:rPr>
        <w:t>–</w:t>
      </w:r>
      <w:r w:rsidRPr="00036D05">
        <w:rPr>
          <w:rFonts w:ascii="Times New Roman" w:eastAsia="Arial Unicode MS" w:hAnsi="Times New Roman" w:cs="Times New Roman"/>
          <w:color w:val="000000"/>
          <w:sz w:val="28"/>
          <w:szCs w:val="28"/>
          <w:bdr w:val="nil"/>
          <w:lang w:eastAsia="ru-RU"/>
        </w:rPr>
        <w:t xml:space="preserve"> спереди, сзади, сбоку – руки, рукава, отворота одежды;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036D05">
        <w:rPr>
          <w:rFonts w:ascii="Times New Roman" w:eastAsia="Arial Unicode MS" w:hAnsi="Times New Roman" w:cs="Times New Roman"/>
          <w:color w:val="000000"/>
          <w:sz w:val="28"/>
          <w:szCs w:val="28"/>
          <w:bdr w:val="nil"/>
          <w:lang w:eastAsia="ru-RU"/>
        </w:rPr>
        <w:t xml:space="preserve">от захватов двумя руками </w:t>
      </w:r>
      <w:r w:rsidRPr="00036D05">
        <w:rPr>
          <w:rFonts w:ascii="Times New Roman" w:eastAsia="Arial Unicode MS" w:hAnsi="Times New Roman" w:cs="Times New Roman"/>
          <w:color w:val="000000"/>
          <w:spacing w:val="3"/>
          <w:sz w:val="28"/>
          <w:szCs w:val="28"/>
          <w:bdr w:val="nil"/>
          <w:lang w:eastAsia="ru-RU"/>
        </w:rPr>
        <w:t>–</w:t>
      </w:r>
      <w:r w:rsidRPr="00036D05">
        <w:rPr>
          <w:rFonts w:ascii="Times New Roman" w:eastAsia="Arial Unicode MS" w:hAnsi="Times New Roman" w:cs="Times New Roman"/>
          <w:color w:val="000000"/>
          <w:sz w:val="28"/>
          <w:szCs w:val="28"/>
          <w:bdr w:val="nil"/>
          <w:lang w:eastAsia="ru-RU"/>
        </w:rPr>
        <w:t xml:space="preserve"> спереди, сзади, сбоку </w:t>
      </w:r>
      <w:r w:rsidRPr="00036D05">
        <w:rPr>
          <w:rFonts w:ascii="Times New Roman" w:eastAsia="Arial Unicode MS" w:hAnsi="Times New Roman" w:cs="Times New Roman"/>
          <w:color w:val="000000"/>
          <w:spacing w:val="3"/>
          <w:sz w:val="28"/>
          <w:szCs w:val="28"/>
          <w:bdr w:val="nil"/>
          <w:lang w:eastAsia="ru-RU"/>
        </w:rPr>
        <w:t>–</w:t>
      </w:r>
      <w:r w:rsidRPr="00036D05">
        <w:rPr>
          <w:rFonts w:ascii="Times New Roman" w:eastAsia="Arial Unicode MS" w:hAnsi="Times New Roman" w:cs="Times New Roman"/>
          <w:color w:val="000000"/>
          <w:sz w:val="28"/>
          <w:szCs w:val="28"/>
          <w:bdr w:val="nil"/>
          <w:lang w:eastAsia="ru-RU"/>
        </w:rPr>
        <w:t xml:space="preserve"> руки, рук, рукавов, отворотов одежды, ног;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shd w:val="clear" w:color="auto" w:fill="FFFFFF"/>
          <w:lang w:eastAsia="ru-RU"/>
        </w:rPr>
      </w:pPr>
      <w:r w:rsidRPr="00036D05">
        <w:rPr>
          <w:rFonts w:ascii="Times New Roman" w:eastAsia="Arial Unicode MS" w:hAnsi="Times New Roman" w:cs="Times New Roman"/>
          <w:color w:val="000000"/>
          <w:sz w:val="28"/>
          <w:szCs w:val="28"/>
          <w:bdr w:val="nil"/>
          <w:lang w:eastAsia="ru-RU"/>
        </w:rPr>
        <w:t xml:space="preserve">от </w:t>
      </w:r>
      <w:r w:rsidRPr="00036D05">
        <w:rPr>
          <w:rFonts w:ascii="Times New Roman" w:eastAsia="Arial Unicode MS" w:hAnsi="Times New Roman" w:cs="Times New Roman"/>
          <w:color w:val="000000"/>
          <w:sz w:val="28"/>
          <w:szCs w:val="28"/>
          <w:bdr w:val="nil"/>
          <w:shd w:val="clear" w:color="auto" w:fill="FFFFFF"/>
          <w:lang w:eastAsia="ru-RU"/>
        </w:rPr>
        <w:t xml:space="preserve">обхватов туловища спереди и сзади, с руками и без рук;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shd w:val="clear" w:color="auto" w:fill="FFFFFF"/>
          <w:lang w:eastAsia="ru-RU"/>
        </w:rPr>
      </w:pPr>
      <w:r w:rsidRPr="00036D05">
        <w:rPr>
          <w:rFonts w:ascii="Times New Roman" w:eastAsia="Arial Unicode MS" w:hAnsi="Times New Roman" w:cs="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036D05">
        <w:rPr>
          <w:rFonts w:ascii="Times New Roman" w:eastAsia="Arial Unicode MS" w:hAnsi="Times New Roman" w:cs="Times New Roman"/>
          <w:color w:val="000000"/>
          <w:spacing w:val="3"/>
          <w:sz w:val="28"/>
          <w:szCs w:val="28"/>
          <w:bdr w:val="nil"/>
          <w:lang w:eastAsia="ru-RU"/>
        </w:rPr>
        <w:t>–</w:t>
      </w:r>
      <w:r w:rsidRPr="00036D05">
        <w:rPr>
          <w:rFonts w:ascii="Times New Roman" w:eastAsia="Arial Unicode MS" w:hAnsi="Times New Roman" w:cs="Times New Roman"/>
          <w:color w:val="000000"/>
          <w:sz w:val="28"/>
          <w:szCs w:val="28"/>
          <w:bdr w:val="nil"/>
          <w:shd w:val="clear" w:color="auto" w:fill="FFFFFF"/>
          <w:lang w:eastAsia="ru-RU"/>
        </w:rPr>
        <w:t xml:space="preserve"> спереди, сзади, сбоку;</w:t>
      </w:r>
    </w:p>
    <w:p w:rsidR="003B124C" w:rsidRPr="00036D05" w:rsidRDefault="003B124C" w:rsidP="003B124C">
      <w:pPr>
        <w:widowControl w:val="0"/>
        <w:pBdr>
          <w:top w:val="nil"/>
          <w:left w:val="nil"/>
          <w:bottom w:val="nil"/>
          <w:right w:val="nil"/>
          <w:between w:val="nil"/>
          <w:bar w:val="nil"/>
        </w:pBdr>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bookmarkStart w:id="44" w:name="_Hlk124950343"/>
      <w:bookmarkStart w:id="45" w:name="_Hlk124956772"/>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1.7.1.</w:t>
      </w:r>
      <w:r w:rsidRPr="00036D05">
        <w:rPr>
          <w:rFonts w:ascii="Times New Roman" w:eastAsia="Calibri" w:hAnsi="Times New Roman" w:cs="Times New Roman"/>
          <w:color w:val="000000"/>
          <w:sz w:val="28"/>
          <w:szCs w:val="28"/>
          <w:bdr w:val="nil"/>
          <w:lang w:eastAsia="ru-RU"/>
        </w:rPr>
        <w:t> </w:t>
      </w:r>
      <w:r w:rsidRPr="00036D05">
        <w:rPr>
          <w:rFonts w:ascii="Times New Roman" w:eastAsia="Times New Roman" w:hAnsi="Times New Roman" w:cs="Times New Roman"/>
          <w:color w:val="000000"/>
          <w:sz w:val="28"/>
          <w:szCs w:val="28"/>
          <w:lang w:eastAsia="zh-CN"/>
        </w:rPr>
        <w:t xml:space="preserve">При </w:t>
      </w:r>
      <w:r w:rsidRPr="00036D05">
        <w:rPr>
          <w:rFonts w:ascii="Times New Roman" w:eastAsia="Calibri" w:hAnsi="Times New Roman" w:cs="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44"/>
      <w:r w:rsidRPr="00036D05">
        <w:rPr>
          <w:rFonts w:ascii="Times New Roman" w:eastAsia="Calibri" w:hAnsi="Times New Roman" w:cs="Times New Roman"/>
          <w:color w:val="000000"/>
          <w:sz w:val="28"/>
          <w:szCs w:val="28"/>
          <w:lang w:eastAsia="zh-CN"/>
        </w:rPr>
        <w:t>личностные результаты:</w:t>
      </w:r>
      <w:bookmarkEnd w:id="45"/>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самбо в современном обществе, в Российской Федерации, в регионе;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основы саморазвития и самовоспитания через ценности, традиции и идеалы</w:t>
      </w:r>
      <w:r w:rsidRPr="00036D05">
        <w:rPr>
          <w:rFonts w:ascii="Times New Roman" w:eastAsia="Times New Roman" w:hAnsi="Times New Roman" w:cs="Times New Roman"/>
          <w:sz w:val="28"/>
          <w:szCs w:val="28"/>
          <w:bdr w:val="none" w:sz="0" w:space="0" w:color="auto" w:frame="1"/>
          <w:lang w:eastAsia="ru-RU"/>
        </w:rPr>
        <w:t xml:space="preserve"> </w:t>
      </w:r>
      <w:r w:rsidRPr="00036D05">
        <w:rPr>
          <w:rFonts w:ascii="Times New Roman" w:eastAsia="Calibri" w:hAnsi="Times New Roman" w:cs="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036D05">
        <w:rPr>
          <w:rFonts w:ascii="Times New Roman" w:eastAsia="Times New Roman" w:hAnsi="Times New Roman" w:cs="Times New Roman"/>
          <w:sz w:val="28"/>
          <w:szCs w:val="28"/>
          <w:bdr w:val="none" w:sz="0" w:space="0" w:color="auto" w:frame="1"/>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основные нормы морали, духовно-нравственной культуры и </w:t>
      </w:r>
      <w:r w:rsidRPr="00036D05">
        <w:rPr>
          <w:rFonts w:ascii="Times New Roman" w:eastAsia="Calibri" w:hAnsi="Times New Roman" w:cs="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1.7.2. </w:t>
      </w:r>
      <w:r w:rsidRPr="00036D05">
        <w:rPr>
          <w:rFonts w:ascii="Times New Roman" w:eastAsia="Calibri" w:hAnsi="Times New Roman" w:cs="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Pr="00036D05">
        <w:rPr>
          <w:rFonts w:ascii="Times New Roman" w:eastAsia="Calibri" w:hAnsi="Times New Roman" w:cs="Times New Roman"/>
          <w:sz w:val="28"/>
          <w:szCs w:val="28"/>
          <w:bdr w:val="nil"/>
          <w:lang w:eastAsia="ru-RU"/>
        </w:rPr>
        <w:t>предметные результаты: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rPr>
        <w:t xml:space="preserve">знание </w:t>
      </w:r>
      <w:r w:rsidRPr="00036D05">
        <w:rPr>
          <w:rFonts w:ascii="Times New Roman" w:eastAsia="Calibri" w:hAnsi="Times New Roman" w:cs="Times New Roman"/>
          <w:sz w:val="28"/>
          <w:szCs w:val="28"/>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036D05">
        <w:rPr>
          <w:rFonts w:ascii="Times New Roman" w:eastAsia="Times New Roman" w:hAnsi="Times New Roman" w:cs="Times New Roman"/>
          <w:color w:val="000000"/>
          <w:sz w:val="28"/>
          <w:szCs w:val="28"/>
          <w:bdr w:val="nil"/>
          <w:lang w:eastAsia="ru-RU"/>
        </w:rPr>
        <w:t>принесших славу российскому и мировому самбо;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HiddenHorzOCR" w:hAnsi="Times New Roman" w:cs="Times New Roman"/>
          <w:sz w:val="28"/>
          <w:szCs w:val="28"/>
        </w:rPr>
        <w:t>характеристика р</w:t>
      </w:r>
      <w:r w:rsidRPr="00036D05">
        <w:rPr>
          <w:rFonts w:ascii="Times New Roman" w:eastAsia="Calibri" w:hAnsi="Times New Roman" w:cs="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rPr>
      </w:pPr>
      <w:r w:rsidRPr="00036D05">
        <w:rPr>
          <w:rFonts w:ascii="Times New Roman" w:eastAsia="Times New Roman" w:hAnsi="Times New Roman" w:cs="Times New Roman"/>
          <w:sz w:val="28"/>
          <w:szCs w:val="28"/>
          <w:bdr w:val="none" w:sz="0" w:space="0" w:color="auto" w:frame="1"/>
          <w:lang w:eastAsia="ru-RU"/>
        </w:rPr>
        <w:t xml:space="preserve">умение анализировать результаты соревнований по самбо, входящих  в </w:t>
      </w:r>
      <w:r w:rsidRPr="00036D05">
        <w:rPr>
          <w:rFonts w:ascii="Times New Roman" w:eastAsia="Calibri" w:hAnsi="Times New Roman" w:cs="Times New Roman"/>
          <w:sz w:val="28"/>
          <w:szCs w:val="28"/>
          <w:bdr w:val="none" w:sz="0" w:space="0" w:color="auto" w:frame="1"/>
          <w:lang w:eastAsia="ru-RU"/>
        </w:rPr>
        <w:t>официальный календарь соревнований (международный, всероссийский, региональный);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36D05">
        <w:rPr>
          <w:rFonts w:ascii="Times New Roman" w:eastAsia="Times New Roman" w:hAnsi="Times New Roman" w:cs="Times New Roman"/>
          <w:sz w:val="28"/>
          <w:szCs w:val="28"/>
          <w:bdr w:val="none" w:sz="0" w:space="0" w:color="auto" w:frame="1"/>
          <w:lang w:eastAsia="ru-RU"/>
        </w:rPr>
        <w:t xml:space="preserve"> характеристика способов повышения </w:t>
      </w:r>
      <w:r w:rsidRPr="00036D05">
        <w:rPr>
          <w:rFonts w:ascii="Times New Roman" w:eastAsia="Calibri" w:hAnsi="Times New Roman" w:cs="Times New Roman"/>
          <w:sz w:val="28"/>
          <w:szCs w:val="28"/>
          <w:bdr w:val="none" w:sz="0" w:space="0" w:color="auto" w:frame="1"/>
          <w:lang w:eastAsia="ru-RU"/>
        </w:rPr>
        <w:t>основных систем организма  и развития физических качеств, а также его прикладное значение;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знание и применение основ </w:t>
      </w:r>
      <w:r w:rsidRPr="00036D05">
        <w:rPr>
          <w:rFonts w:ascii="Times New Roman" w:eastAsia="Times New Roman" w:hAnsi="Times New Roman" w:cs="Times New Roman"/>
          <w:sz w:val="28"/>
          <w:szCs w:val="28"/>
          <w:bdr w:val="nil"/>
          <w:lang w:eastAsia="ru-RU"/>
        </w:rPr>
        <w:t xml:space="preserve">формирования сбалансированного питания </w:t>
      </w:r>
      <w:r w:rsidRPr="00036D05">
        <w:rPr>
          <w:rFonts w:ascii="Times New Roman" w:eastAsia="Calibri" w:hAnsi="Times New Roman" w:cs="Times New Roman"/>
          <w:sz w:val="28"/>
          <w:szCs w:val="28"/>
          <w:bdr w:val="none" w:sz="0" w:space="0" w:color="auto" w:frame="1"/>
          <w:lang w:eastAsia="ru-RU"/>
        </w:rPr>
        <w:t>самбиста;</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использование п</w:t>
      </w:r>
      <w:r w:rsidRPr="00036D05">
        <w:rPr>
          <w:rFonts w:ascii="Times New Roman" w:eastAsia="Calibri" w:hAnsi="Times New Roman" w:cs="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036D05">
        <w:rPr>
          <w:rFonts w:ascii="Times New Roman" w:eastAsia="Times New Roman" w:hAnsi="Times New Roman" w:cs="Times New Roman"/>
          <w:sz w:val="28"/>
          <w:szCs w:val="28"/>
          <w:bdr w:val="none" w:sz="0" w:space="0" w:color="auto" w:frame="1"/>
          <w:lang w:eastAsia="ru-RU"/>
        </w:rPr>
        <w:t xml:space="preserve">упражнений, формирующих </w:t>
      </w:r>
      <w:r w:rsidRPr="00036D05">
        <w:rPr>
          <w:rFonts w:ascii="Times New Roman" w:eastAsia="Calibri" w:hAnsi="Times New Roman" w:cs="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036D05">
        <w:rPr>
          <w:rFonts w:ascii="Times New Roman" w:eastAsia="Times New Roman" w:hAnsi="Times New Roman" w:cs="Times New Roman"/>
          <w:sz w:val="28"/>
          <w:szCs w:val="28"/>
          <w:lang w:eastAsia="ru-RU"/>
        </w:rPr>
        <w:t>определение их эффективность;</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Times New Roman" w:hAnsi="Times New Roman" w:cs="Times New Roman"/>
          <w:sz w:val="28"/>
          <w:szCs w:val="28"/>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036D05">
        <w:rPr>
          <w:rFonts w:ascii="Times New Roman" w:eastAsia="Calibri" w:hAnsi="Times New Roman" w:cs="Times New Roman"/>
          <w:sz w:val="28"/>
          <w:szCs w:val="28"/>
          <w:bdr w:val="nil"/>
          <w:lang w:eastAsia="ru-RU"/>
        </w:rPr>
        <w:t>выявлять и устранять ошибки при выполнении упражнений;</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 xml:space="preserve">классификация техники и тактики самбо, </w:t>
      </w:r>
      <w:r w:rsidRPr="00036D05">
        <w:rPr>
          <w:rFonts w:ascii="Times New Roman" w:eastAsia="Times New Roman" w:hAnsi="Times New Roman" w:cs="Times New Roman"/>
          <w:sz w:val="28"/>
          <w:szCs w:val="28"/>
          <w:bdr w:val="nil"/>
          <w:lang w:eastAsia="ru-RU"/>
        </w:rPr>
        <w:t xml:space="preserve">владение и применение </w:t>
      </w:r>
      <w:r w:rsidRPr="00036D05">
        <w:rPr>
          <w:rFonts w:ascii="Times New Roman" w:eastAsia="Times New Roman" w:hAnsi="Times New Roman" w:cs="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демонстрация </w:t>
      </w:r>
      <w:r w:rsidRPr="00036D05">
        <w:rPr>
          <w:rFonts w:ascii="Times New Roman" w:eastAsia="Calibri" w:hAnsi="Times New Roman" w:cs="Times New Roman"/>
          <w:sz w:val="28"/>
          <w:szCs w:val="28"/>
          <w:bdr w:val="nil"/>
          <w:lang w:eastAsia="ru-RU"/>
        </w:rPr>
        <w:t>технических действий по самбо и самозащите;</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осуществление соревновательной деятельности в соответствии  с официальными правилами самбо и судейской практики;</w:t>
      </w:r>
    </w:p>
    <w:p w:rsidR="003B124C" w:rsidRPr="00036D05" w:rsidRDefault="003B124C" w:rsidP="003B124C">
      <w:pPr>
        <w:widowControl w:val="0"/>
        <w:tabs>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соблюдение требований безопасности при организации занятий самбо, </w:t>
      </w:r>
      <w:r w:rsidRPr="00036D05">
        <w:rPr>
          <w:rFonts w:ascii="Times New Roman" w:eastAsia="Times New Roman" w:hAnsi="Times New Roman" w:cs="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3B124C" w:rsidRPr="00036D05" w:rsidRDefault="003B124C" w:rsidP="003B124C">
      <w:pPr>
        <w:widowControl w:val="0"/>
        <w:tabs>
          <w:tab w:val="left" w:pos="709"/>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il"/>
          <w:lang w:eastAsia="ru-RU"/>
        </w:rPr>
        <w:t xml:space="preserve">проведение </w:t>
      </w:r>
      <w:r w:rsidRPr="00036D05">
        <w:rPr>
          <w:rFonts w:ascii="Times New Roman" w:eastAsia="Calibri" w:hAnsi="Times New Roman" w:cs="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36D05">
        <w:rPr>
          <w:rFonts w:ascii="Times New Roman" w:eastAsia="Calibri" w:hAnsi="Times New Roman" w:cs="Times New Roman"/>
          <w:sz w:val="28"/>
          <w:szCs w:val="28"/>
        </w:rPr>
        <w:t>сравнение своих результатов выполнения контрольных упражнений  с эталонными результатами;</w:t>
      </w:r>
    </w:p>
    <w:p w:rsidR="003B124C" w:rsidRPr="00036D05" w:rsidRDefault="003B124C" w:rsidP="003B124C">
      <w:pPr>
        <w:widowControl w:val="0"/>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знание и применение способов и методов профилактики </w:t>
      </w:r>
      <w:r w:rsidRPr="00036D05">
        <w:rPr>
          <w:rFonts w:ascii="Times New Roman" w:eastAsia="Times New Roman" w:hAnsi="Times New Roman" w:cs="Times New Roman"/>
          <w:sz w:val="28"/>
          <w:szCs w:val="28"/>
          <w:bdr w:val="none" w:sz="0" w:space="0" w:color="auto" w:frame="1"/>
          <w:lang w:eastAsia="ru-RU"/>
        </w:rPr>
        <w:t>пагубных привычек,</w:t>
      </w:r>
      <w:r w:rsidRPr="00036D05">
        <w:rPr>
          <w:rFonts w:ascii="Times New Roman" w:eastAsia="Calibri" w:hAnsi="Times New Roman" w:cs="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2. Модуль «Гандбол».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2.1. Пояснительная записка модуля «Гандбол».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Гандбол является эффективным средством физического воспитания  </w:t>
      </w:r>
      <w:r w:rsidRPr="00036D05">
        <w:rPr>
          <w:rFonts w:ascii="Times New Roman" w:eastAsia="Calibri" w:hAnsi="Times New Roman" w:cs="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Выполнение сложно координационных, технико-тактических действий  в гандболе,</w:t>
      </w:r>
      <w:r w:rsidRPr="00036D05">
        <w:rPr>
          <w:rFonts w:ascii="Times New Roman" w:eastAsia="Calibri" w:hAnsi="Times New Roman" w:cs="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036D05">
        <w:rPr>
          <w:rFonts w:ascii="Times New Roman" w:eastAsia="Arial Unicode MS" w:hAnsi="Times New Roman" w:cs="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2.2. </w:t>
      </w:r>
      <w:r w:rsidRPr="00036D05">
        <w:rPr>
          <w:rFonts w:ascii="Times New Roman" w:eastAsia="Calibri" w:hAnsi="Times New Roman" w:cs="Times New Roman"/>
          <w:color w:val="000000"/>
          <w:sz w:val="28"/>
          <w:szCs w:val="28"/>
          <w:lang w:eastAsia="zh-CN"/>
        </w:rPr>
        <w:t xml:space="preserve">Целью изучение модуля «Гандбол» является </w:t>
      </w:r>
      <w:r w:rsidRPr="00036D05">
        <w:rPr>
          <w:rFonts w:ascii="Times New Roman" w:eastAsia="Calibri" w:hAnsi="Times New Roman" w:cs="Times New Roman"/>
          <w:sz w:val="28"/>
          <w:szCs w:val="28"/>
          <w:bdr w:val="nil"/>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2.3. </w:t>
      </w:r>
      <w:r w:rsidRPr="00036D05">
        <w:rPr>
          <w:rFonts w:ascii="Times New Roman" w:eastAsia="Calibri" w:hAnsi="Times New Roman" w:cs="Times New Roman"/>
          <w:sz w:val="28"/>
          <w:szCs w:val="28"/>
          <w:lang w:eastAsia="zh-CN"/>
        </w:rPr>
        <w:t>Задачами изучения модуля «Гандбол» являются: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всестороннее гармоничное развитие обучающихся,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укрепление </w:t>
      </w:r>
      <w:r w:rsidRPr="00036D05">
        <w:rPr>
          <w:rFonts w:ascii="Times New Roman" w:eastAsia="@Arial Unicode MS" w:hAnsi="Times New Roman" w:cs="Times New Roman"/>
          <w:sz w:val="28"/>
          <w:szCs w:val="28"/>
          <w:bdr w:val="nil"/>
          <w:lang w:eastAsia="ru-RU"/>
        </w:rPr>
        <w:t xml:space="preserve">физического, психологического и социального </w:t>
      </w:r>
      <w:r w:rsidRPr="00036D05">
        <w:rPr>
          <w:rFonts w:ascii="Times New Roman" w:eastAsia="Calibri" w:hAnsi="Times New Roman" w:cs="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036D05">
        <w:rPr>
          <w:rFonts w:ascii="Times New Roman" w:eastAsia="@Arial Unicode MS" w:hAnsi="Times New Roman" w:cs="Times New Roman"/>
          <w:sz w:val="28"/>
          <w:szCs w:val="28"/>
          <w:bdr w:val="nil"/>
          <w:lang w:eastAsia="ru-RU"/>
        </w:rPr>
        <w:t xml:space="preserve">обеспечение культуры безопасного поведения </w:t>
      </w:r>
      <w:r w:rsidRPr="00036D05">
        <w:rPr>
          <w:rFonts w:ascii="Times New Roman" w:eastAsia="Calibri" w:hAnsi="Times New Roman" w:cs="Times New Roman"/>
          <w:sz w:val="28"/>
          <w:szCs w:val="28"/>
          <w:bdr w:val="nil"/>
          <w:lang w:eastAsia="ru-RU"/>
        </w:rPr>
        <w:t>на занятиях по гандболу;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освоение знаний о физической культуре и спорте в целом, истории развития гандбола в частности;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36D05">
        <w:rPr>
          <w:rFonts w:ascii="Times New Roman" w:eastAsia="PragmaticaC" w:hAnsi="Times New Roman" w:cs="Times New Roman"/>
          <w:sz w:val="28"/>
          <w:szCs w:val="28"/>
          <w:bdr w:val="nil"/>
          <w:lang w:eastAsia="ru-RU"/>
        </w:rPr>
        <w:t>техническими действиями и приемами вида спорта «гандбол»</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популяризация гандбола среди обучающихся, </w:t>
      </w:r>
      <w:r w:rsidRPr="00036D05">
        <w:rPr>
          <w:rFonts w:ascii="Times New Roman" w:eastAsia="Times New Roman" w:hAnsi="Times New Roman" w:cs="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2.4.</w:t>
      </w:r>
      <w:r w:rsidRPr="00036D05">
        <w:rPr>
          <w:rFonts w:ascii="Times New Roman" w:eastAsia="Times New Roman" w:hAnsi="Times New Roman" w:cs="Times New Roman"/>
          <w:color w:val="000000"/>
          <w:sz w:val="28"/>
          <w:szCs w:val="28"/>
          <w:lang w:eastAsia="zh-CN"/>
        </w:rPr>
        <w:t> Место и роль модуля «Гандбол».</w:t>
      </w:r>
    </w:p>
    <w:p w:rsidR="003B124C" w:rsidRPr="00036D05" w:rsidRDefault="003B124C" w:rsidP="003B124C">
      <w:pPr>
        <w:widowControl w:val="0"/>
        <w:suppressAutoHyphens/>
        <w:autoSpaceDE w:val="0"/>
        <w:spacing w:after="0" w:line="360" w:lineRule="auto"/>
        <w:ind w:firstLine="709"/>
        <w:jc w:val="both"/>
        <w:rPr>
          <w:rFonts w:ascii="Times New Roman" w:eastAsia="Calibri" w:hAnsi="Times New Roman" w:cs="Times New Roman"/>
          <w:color w:val="000000"/>
          <w:sz w:val="28"/>
          <w:szCs w:val="28"/>
          <w:bdr w:val="none" w:sz="0" w:space="0" w:color="auto" w:frame="1"/>
          <w:lang w:eastAsia="ru-RU"/>
        </w:rPr>
      </w:pPr>
      <w:r w:rsidRPr="00036D05">
        <w:rPr>
          <w:rFonts w:ascii="Times New Roman" w:eastAsia="Calibri" w:hAnsi="Times New Roman" w:cs="Times New Roman"/>
          <w:sz w:val="28"/>
          <w:szCs w:val="28"/>
          <w:lang w:eastAsia="zh-CN"/>
        </w:rPr>
        <w:t>Модуль «Гандбол»</w:t>
      </w:r>
      <w:r w:rsidRPr="00036D05">
        <w:rPr>
          <w:rFonts w:ascii="Times New Roman" w:eastAsia="Calibri" w:hAnsi="Times New Roman" w:cs="Times New Roman"/>
          <w:color w:val="000000"/>
          <w:sz w:val="28"/>
          <w:szCs w:val="28"/>
          <w:lang w:eastAsia="ar-SA"/>
        </w:rPr>
        <w:t xml:space="preserve"> </w:t>
      </w:r>
      <w:r w:rsidRPr="00036D05">
        <w:rPr>
          <w:rFonts w:ascii="Times New Roman" w:eastAsia="Calibri" w:hAnsi="Times New Roman" w:cs="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36D05">
        <w:rPr>
          <w:rFonts w:ascii="Times New Roman" w:eastAsia="Calibri" w:hAnsi="Times New Roman" w:cs="Times New Roman"/>
          <w:color w:val="000000"/>
          <w:sz w:val="28"/>
          <w:szCs w:val="28"/>
          <w:bdr w:val="none" w:sz="0" w:space="0" w:color="auto" w:frame="1"/>
          <w:lang w:eastAsia="ru-RU"/>
        </w:rPr>
        <w:t xml:space="preserve">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Calibri" w:hAnsi="Times New Roman" w:cs="Times New Roman"/>
          <w:color w:val="000000"/>
          <w:sz w:val="28"/>
          <w:szCs w:val="28"/>
          <w:lang w:eastAsia="ru-RU"/>
        </w:rPr>
      </w:pPr>
      <w:r w:rsidRPr="00036D05">
        <w:rPr>
          <w:rFonts w:ascii="Times New Roman" w:eastAsia="Calibri" w:hAnsi="Times New Roman" w:cs="Times New Roman"/>
          <w:sz w:val="28"/>
          <w:szCs w:val="28"/>
          <w:lang w:eastAsia="zh-CN"/>
        </w:rPr>
        <w:t xml:space="preserve">Интеграция модуля по гандболу поможет обучающимся </w:t>
      </w:r>
      <w:r w:rsidRPr="00036D05">
        <w:rPr>
          <w:rFonts w:ascii="Times New Roman" w:eastAsia="Calibri" w:hAnsi="Times New Roman" w:cs="Times New Roman"/>
          <w:color w:val="000000"/>
          <w:sz w:val="28"/>
          <w:szCs w:val="28"/>
          <w:lang w:eastAsia="zh-CN"/>
        </w:rPr>
        <w:t xml:space="preserve">в освоении образовательных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w:t>
      </w:r>
      <w:r w:rsidRPr="00036D05">
        <w:rPr>
          <w:rFonts w:ascii="Times New Roman" w:eastAsia="Calibri" w:hAnsi="Times New Roman" w:cs="Times New Roman"/>
          <w:color w:val="000000"/>
          <w:sz w:val="28"/>
          <w:szCs w:val="28"/>
          <w:lang w:eastAsia="zh-CN"/>
        </w:rPr>
        <w:t xml:space="preserve">деятельности школьных спортивных клубов, подготовке </w:t>
      </w:r>
      <w:r w:rsidRPr="00036D05">
        <w:rPr>
          <w:rFonts w:ascii="Times New Roman" w:eastAsia="Calibri" w:hAnsi="Times New Roman" w:cs="Times New Roman"/>
          <w:sz w:val="28"/>
          <w:szCs w:val="28"/>
          <w:lang w:eastAsia="zh-CN"/>
        </w:rPr>
        <w:t>обучающихся к сдаче норм Всероссийского физкультурно-спортивного комплекса «Готов к труду  и обороне» (ГТО),</w:t>
      </w:r>
      <w:r w:rsidRPr="00036D05">
        <w:rPr>
          <w:rFonts w:ascii="Times New Roman" w:eastAsia="Calibri" w:hAnsi="Times New Roman" w:cs="Times New Roman"/>
          <w:color w:val="000000"/>
          <w:sz w:val="28"/>
          <w:szCs w:val="28"/>
          <w:lang w:eastAsia="zh-CN"/>
        </w:rPr>
        <w:t xml:space="preserve"> </w:t>
      </w:r>
      <w:r w:rsidRPr="00036D05">
        <w:rPr>
          <w:rFonts w:ascii="Times New Roman" w:eastAsia="Calibri" w:hAnsi="Times New Roman" w:cs="Times New Roman"/>
          <w:sz w:val="28"/>
          <w:szCs w:val="28"/>
          <w:lang w:eastAsia="zh-CN"/>
        </w:rPr>
        <w:t xml:space="preserve">участии в спортивных соревнованиях </w:t>
      </w:r>
      <w:r w:rsidRPr="00036D05">
        <w:rPr>
          <w:rFonts w:ascii="Times New Roman" w:eastAsia="Arial Unicode MS" w:hAnsi="Times New Roman" w:cs="Times New Roman"/>
          <w:sz w:val="28"/>
          <w:szCs w:val="28"/>
          <w:bdr w:val="nil"/>
          <w:lang w:eastAsia="ru-RU"/>
        </w:rPr>
        <w:t>и подготовке юношей  к службе в Вооруженных Силах Российской Федерации.</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2</w:t>
      </w:r>
      <w:r w:rsidRPr="00036D05">
        <w:rPr>
          <w:rFonts w:ascii="Times New Roman" w:eastAsia="Times New Roman" w:hAnsi="Times New Roman" w:cs="Times New Roman"/>
          <w:color w:val="000000"/>
          <w:sz w:val="28"/>
          <w:szCs w:val="28"/>
          <w:lang w:eastAsia="zh-CN"/>
        </w:rPr>
        <w:t>.5. </w:t>
      </w:r>
      <w:r w:rsidRPr="00036D05">
        <w:rPr>
          <w:rFonts w:ascii="Times New Roman" w:eastAsia="Calibri" w:hAnsi="Times New Roman" w:cs="Times New Roman"/>
          <w:color w:val="000000"/>
          <w:sz w:val="28"/>
          <w:szCs w:val="28"/>
          <w:lang w:eastAsia="zh-CN"/>
        </w:rPr>
        <w:t>Модуль «Гандбол»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36D05">
        <w:rPr>
          <w:rFonts w:ascii="Times New Roman" w:eastAsia="Calibri" w:hAnsi="Times New Roman" w:cs="Times New Roman"/>
          <w:sz w:val="28"/>
          <w:szCs w:val="28"/>
        </w:rPr>
        <w:t xml:space="preserve">и (или) за счет посещения обучающимися спортивных секций, школьных спортивных клубов, </w:t>
      </w:r>
      <w:bookmarkStart w:id="46" w:name="_Hlk124958362"/>
      <w:r w:rsidRPr="00036D05">
        <w:rPr>
          <w:rFonts w:ascii="Times New Roman" w:eastAsia="Calibri" w:hAnsi="Times New Roman" w:cs="Times New Roman"/>
          <w:sz w:val="28"/>
          <w:szCs w:val="28"/>
        </w:rPr>
        <w:t>включая использование учебных модулей по видам спорта</w:t>
      </w:r>
      <w:bookmarkEnd w:id="46"/>
      <w:r w:rsidRPr="00036D05">
        <w:rPr>
          <w:rFonts w:ascii="Times New Roman" w:eastAsia="Calibri" w:hAnsi="Times New Roman" w:cs="Times New Roman"/>
          <w:sz w:val="28"/>
          <w:szCs w:val="28"/>
        </w:rPr>
        <w:t xml:space="preserve"> (рекомендуемый объём </w:t>
      </w:r>
      <w:r w:rsidRPr="00036D05">
        <w:rPr>
          <w:rFonts w:ascii="Times New Roman" w:eastAsia="Calibri" w:hAnsi="Times New Roman" w:cs="Times New Roman"/>
          <w:sz w:val="28"/>
          <w:szCs w:val="28"/>
          <w:lang w:eastAsia="zh-CN"/>
        </w:rPr>
        <w:t>в 10 и 11 классах – по 34 часа</w:t>
      </w:r>
      <w:r w:rsidRPr="00036D05">
        <w:rPr>
          <w:rFonts w:ascii="Times New Roman" w:eastAsia="Calibri" w:hAnsi="Times New Roman" w:cs="Times New Roman"/>
          <w:sz w:val="28"/>
          <w:szCs w:val="28"/>
        </w:rPr>
        <w:t>)</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bookmarkStart w:id="47" w:name="_Hlk124946235"/>
      <w:bookmarkStart w:id="48" w:name="_Hlk125461500"/>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2</w:t>
      </w:r>
      <w:r w:rsidRPr="00036D05">
        <w:rPr>
          <w:rFonts w:ascii="Times New Roman" w:eastAsia="Times New Roman" w:hAnsi="Times New Roman" w:cs="Times New Roman"/>
          <w:color w:val="000000"/>
          <w:sz w:val="28"/>
          <w:szCs w:val="28"/>
          <w:lang w:eastAsia="zh-CN"/>
        </w:rPr>
        <w:t>.6.</w:t>
      </w:r>
      <w:bookmarkEnd w:id="47"/>
      <w:r w:rsidRPr="00036D05">
        <w:rPr>
          <w:rFonts w:ascii="Times New Roman" w:eastAsia="Times New Roman" w:hAnsi="Times New Roman" w:cs="Times New Roman"/>
          <w:color w:val="000000"/>
          <w:sz w:val="28"/>
          <w:szCs w:val="28"/>
          <w:lang w:eastAsia="zh-CN"/>
        </w:rPr>
        <w:t> </w:t>
      </w:r>
      <w:bookmarkEnd w:id="48"/>
      <w:r w:rsidRPr="00036D05">
        <w:rPr>
          <w:rFonts w:ascii="Times New Roman" w:eastAsia="Calibri" w:hAnsi="Times New Roman" w:cs="Times New Roman"/>
          <w:sz w:val="28"/>
          <w:szCs w:val="28"/>
          <w:lang w:eastAsia="zh-CN"/>
        </w:rPr>
        <w:t>Содержание модуля «Гандбол».</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lang w:eastAsia="zh-CN"/>
        </w:rPr>
        <w:t>1) </w:t>
      </w:r>
      <w:r w:rsidRPr="00036D05">
        <w:rPr>
          <w:rFonts w:ascii="Times New Roman" w:eastAsia="Calibri" w:hAnsi="Times New Roman" w:cs="Times New Roman"/>
          <w:sz w:val="28"/>
          <w:szCs w:val="28"/>
          <w:bdr w:val="none" w:sz="0" w:space="0" w:color="auto" w:frame="1"/>
          <w:lang w:eastAsia="ru-RU"/>
        </w:rPr>
        <w:t>Знания о гандболе.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036D05">
        <w:rPr>
          <w:rFonts w:ascii="Times New Roman" w:eastAsia="Calibri" w:hAnsi="Times New Roman" w:cs="Times New Roman"/>
          <w:sz w:val="28"/>
          <w:szCs w:val="28"/>
          <w:lang w:eastAsia="zh-CN"/>
        </w:rPr>
        <w:t xml:space="preserve">Основные средства и методы обучения технике и тактике игры «гандбола».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Комплексы упражнений для развития физических качеств гандболиста.</w:t>
      </w:r>
      <w:r w:rsidRPr="00036D05">
        <w:rPr>
          <w:rFonts w:ascii="Times New Roman" w:eastAsia="Calibri" w:hAnsi="Times New Roman" w:cs="Times New Roman"/>
          <w:sz w:val="28"/>
          <w:szCs w:val="28"/>
          <w:bdr w:val="none" w:sz="0" w:space="0" w:color="auto" w:frame="1"/>
          <w:lang w:eastAsia="ru-RU"/>
        </w:rPr>
        <w:t xml:space="preserve"> Здоровье формирующие факторы и средства.</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2)</w:t>
      </w:r>
      <w:r w:rsidRPr="00036D05">
        <w:rPr>
          <w:rFonts w:ascii="Times New Roman" w:eastAsia="Calibri" w:hAnsi="Times New Roman" w:cs="Times New Roman"/>
          <w:sz w:val="28"/>
          <w:szCs w:val="28"/>
          <w:lang w:eastAsia="zh-CN"/>
        </w:rPr>
        <w:t> </w:t>
      </w:r>
      <w:r w:rsidRPr="00036D05">
        <w:rPr>
          <w:rFonts w:ascii="Times New Roman" w:eastAsia="Calibri" w:hAnsi="Times New Roman" w:cs="Times New Roman"/>
          <w:sz w:val="28"/>
          <w:szCs w:val="28"/>
          <w:bdr w:val="none" w:sz="0" w:space="0" w:color="auto" w:frame="1"/>
          <w:lang w:eastAsia="ru-RU"/>
        </w:rPr>
        <w:t>Способы самостоятельной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36D05">
        <w:rPr>
          <w:rFonts w:ascii="Times New Roman" w:eastAsia="Calibri" w:hAnsi="Times New Roman" w:cs="Times New Roman"/>
          <w:color w:val="000000"/>
          <w:sz w:val="28"/>
          <w:szCs w:val="28"/>
          <w:lang w:eastAsia="zh-CN"/>
        </w:rPr>
        <w:t xml:space="preserve"> Личный «Дневник развития и здоровья».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036D05">
        <w:rPr>
          <w:rFonts w:ascii="Times New Roman" w:eastAsia="Times New Roman" w:hAnsi="Times New Roman" w:cs="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Тестирование уровня физической подготовленности в гандболе.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3) </w:t>
      </w:r>
      <w:r w:rsidRPr="00036D05">
        <w:rPr>
          <w:rFonts w:ascii="Times New Roman" w:eastAsia="Calibri" w:hAnsi="Times New Roman" w:cs="Times New Roman"/>
          <w:sz w:val="28"/>
          <w:szCs w:val="28"/>
          <w:bdr w:val="none" w:sz="0" w:space="0" w:color="auto" w:frame="1"/>
          <w:lang w:eastAsia="ru-RU"/>
        </w:rPr>
        <w:t>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 xml:space="preserve">Совершенствование </w:t>
      </w:r>
      <w:r w:rsidRPr="00036D05">
        <w:rPr>
          <w:rFonts w:ascii="Times New Roman" w:eastAsia="Arial Unicode MS" w:hAnsi="Times New Roman" w:cs="Times New Roman"/>
          <w:sz w:val="28"/>
          <w:szCs w:val="28"/>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sz w:val="28"/>
          <w:szCs w:val="28"/>
          <w:lang w:eastAsia="zh-CN"/>
        </w:rPr>
      </w:pPr>
      <w:r w:rsidRPr="00036D05">
        <w:rPr>
          <w:rFonts w:ascii="Times New Roman" w:eastAsia="Calibri" w:hAnsi="Times New Roman" w:cs="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3B124C" w:rsidRPr="00036D05" w:rsidRDefault="003B124C" w:rsidP="003B124C">
      <w:pPr>
        <w:widowControl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036D05">
        <w:rPr>
          <w:rFonts w:ascii="Times New Roman" w:eastAsia="Calibri" w:hAnsi="Times New Roman" w:cs="Times New Roman"/>
          <w:color w:val="000000"/>
          <w:sz w:val="28"/>
          <w:szCs w:val="28"/>
          <w:bdr w:val="nil"/>
          <w:lang w:eastAsia="ru-RU"/>
        </w:rPr>
        <w:t xml:space="preserve">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Перемещения. </w:t>
      </w:r>
      <w:r w:rsidRPr="00036D05">
        <w:rPr>
          <w:rFonts w:ascii="Times New Roman" w:eastAsia="Calibri" w:hAnsi="Times New Roman" w:cs="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Технические действия вратаря: основная стойка, передвижение, отбивание мяча.</w:t>
      </w:r>
      <w:r w:rsidRPr="00036D05">
        <w:rPr>
          <w:rFonts w:ascii="Times New Roman" w:eastAsia="Calibri" w:hAnsi="Times New Roman" w:cs="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Тактические взаимодействия: в парах, тройках, группах.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Комплексы специальной разминки перед соревнованиями.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Учебные игры в гандбол. Участие в соревновательной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2.</w:t>
      </w:r>
      <w:r w:rsidRPr="00036D05">
        <w:rPr>
          <w:rFonts w:ascii="Times New Roman" w:eastAsia="Times New Roman" w:hAnsi="Times New Roman" w:cs="Times New Roman"/>
          <w:color w:val="000000"/>
          <w:sz w:val="28"/>
          <w:szCs w:val="28"/>
          <w:lang w:eastAsia="zh-CN"/>
        </w:rPr>
        <w:t>7.</w:t>
      </w:r>
      <w:r w:rsidRPr="00036D05">
        <w:rPr>
          <w:rFonts w:ascii="Times New Roman" w:eastAsia="Calibri" w:hAnsi="Times New Roman" w:cs="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 xml:space="preserve">2.7.1. При </w:t>
      </w:r>
      <w:r w:rsidRPr="00036D05">
        <w:rPr>
          <w:rFonts w:ascii="Times New Roman" w:eastAsia="Calibri" w:hAnsi="Times New Roman" w:cs="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гандбола в современном обществе, в Российской Федерации, в регионе;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основы саморазвития и самовоспитания через ценности, традиции и идеалы</w:t>
      </w:r>
      <w:r w:rsidRPr="00036D05">
        <w:rPr>
          <w:rFonts w:ascii="Times New Roman" w:eastAsia="Times New Roman" w:hAnsi="Times New Roman" w:cs="Times New Roman"/>
          <w:sz w:val="28"/>
          <w:szCs w:val="28"/>
          <w:bdr w:val="none" w:sz="0" w:space="0" w:color="auto" w:frame="1"/>
          <w:lang w:eastAsia="ru-RU"/>
        </w:rPr>
        <w:t xml:space="preserve"> </w:t>
      </w:r>
      <w:r w:rsidRPr="00036D05">
        <w:rPr>
          <w:rFonts w:ascii="Times New Roman" w:eastAsia="Calibri" w:hAnsi="Times New Roman" w:cs="Times New Roman"/>
          <w:sz w:val="28"/>
          <w:szCs w:val="28"/>
          <w:bdr w:val="nil"/>
          <w:lang w:eastAsia="ru-RU"/>
        </w:rPr>
        <w:t xml:space="preserve">главных гандбольных организаций регионального, всероссийского и мирового уровней, </w:t>
      </w:r>
      <w:r w:rsidRPr="00036D05">
        <w:rPr>
          <w:rFonts w:ascii="Times New Roman" w:eastAsia="Times New Roman" w:hAnsi="Times New Roman" w:cs="Times New Roman"/>
          <w:sz w:val="28"/>
          <w:szCs w:val="28"/>
          <w:bdr w:val="none" w:sz="0" w:space="0" w:color="auto" w:frame="1"/>
          <w:lang w:eastAsia="ru-RU"/>
        </w:rPr>
        <w:t>отечественных и зарубежных гандбольных клубов;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shd w:val="clear" w:color="auto" w:fill="FFFFFF"/>
          <w:lang w:eastAsia="ru-RU"/>
        </w:rPr>
      </w:pPr>
      <w:r w:rsidRPr="00036D05">
        <w:rPr>
          <w:rFonts w:ascii="Times New Roman" w:eastAsia="Calibri" w:hAnsi="Times New Roman" w:cs="Times New Roman"/>
          <w:color w:val="000000"/>
          <w:sz w:val="28"/>
          <w:szCs w:val="28"/>
          <w:bdr w:val="nil"/>
          <w:lang w:eastAsia="ru-RU"/>
        </w:rPr>
        <w:t xml:space="preserve">основные нормы морали, духовно-нравственной культуры и </w:t>
      </w:r>
      <w:r w:rsidRPr="00036D05">
        <w:rPr>
          <w:rFonts w:ascii="Times New Roman" w:eastAsia="Calibri" w:hAnsi="Times New Roman" w:cs="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3B124C" w:rsidRPr="00036D05" w:rsidRDefault="003B124C" w:rsidP="003B124C">
      <w:pPr>
        <w:widowControl w:val="0"/>
        <w:suppressAutoHyphens/>
        <w:autoSpaceDE w:val="0"/>
        <w:autoSpaceDN w:val="0"/>
        <w:adjustRightInd w:val="0"/>
        <w:spacing w:after="0" w:line="360" w:lineRule="auto"/>
        <w:ind w:firstLine="709"/>
        <w:jc w:val="both"/>
        <w:rPr>
          <w:rFonts w:ascii="Times New Roman" w:eastAsia="HiddenHorzOCR"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36D05">
        <w:rPr>
          <w:rFonts w:ascii="Times New Roman" w:eastAsia="Calibri" w:hAnsi="Times New Roman" w:cs="Times New Roman"/>
          <w:sz w:val="28"/>
          <w:szCs w:val="28"/>
          <w:lang w:eastAsia="zh-CN"/>
        </w:rPr>
        <w:t xml:space="preserve">на принципах </w:t>
      </w:r>
      <w:r w:rsidRPr="00036D05">
        <w:rPr>
          <w:rFonts w:ascii="Times New Roman" w:eastAsia="Calibri" w:hAnsi="Times New Roman" w:cs="Times New Roman"/>
          <w:color w:val="000000"/>
          <w:sz w:val="28"/>
          <w:szCs w:val="28"/>
          <w:lang w:eastAsia="zh-CN"/>
        </w:rPr>
        <w:t xml:space="preserve">доброжелательности и взаимопомощи;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2.7.2.</w:t>
      </w:r>
      <w:r w:rsidRPr="00036D05">
        <w:rPr>
          <w:rFonts w:ascii="Times New Roman" w:eastAsia="Calibri" w:hAnsi="Times New Roman" w:cs="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2.7.3</w:t>
      </w:r>
      <w:r w:rsidRPr="00036D05">
        <w:rPr>
          <w:rFonts w:ascii="Times New Roman" w:eastAsia="Times New Roman" w:hAnsi="Times New Roman" w:cs="Times New Roman"/>
          <w:color w:val="000000"/>
          <w:sz w:val="28"/>
          <w:szCs w:val="28"/>
          <w:lang w:eastAsia="zh-CN"/>
        </w:rPr>
        <w:t>. </w:t>
      </w:r>
      <w:r w:rsidRPr="00036D05">
        <w:rPr>
          <w:rFonts w:ascii="Times New Roman" w:eastAsia="Calibri" w:hAnsi="Times New Roman" w:cs="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Pr="00036D05">
        <w:rPr>
          <w:rFonts w:ascii="Times New Roman" w:eastAsia="Calibri" w:hAnsi="Times New Roman" w:cs="Times New Roman"/>
          <w:sz w:val="28"/>
          <w:szCs w:val="28"/>
          <w:bdr w:val="nil"/>
          <w:lang w:eastAsia="ru-RU"/>
        </w:rPr>
        <w:t>предметные результаты: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rPr>
        <w:t xml:space="preserve">знание </w:t>
      </w:r>
      <w:r w:rsidRPr="00036D05">
        <w:rPr>
          <w:rFonts w:ascii="Times New Roman" w:eastAsia="Calibri" w:hAnsi="Times New Roman" w:cs="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36D05">
        <w:rPr>
          <w:rFonts w:ascii="Times New Roman" w:eastAsia="Times New Roman" w:hAnsi="Times New Roman" w:cs="Times New Roman"/>
          <w:color w:val="000000"/>
          <w:sz w:val="28"/>
          <w:szCs w:val="28"/>
          <w:bdr w:val="nil"/>
          <w:lang w:eastAsia="ru-RU"/>
        </w:rPr>
        <w:t>принесших славу российскому и мировому гандболу;</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HiddenHorzOCR" w:hAnsi="Times New Roman" w:cs="Times New Roman"/>
          <w:sz w:val="28"/>
          <w:szCs w:val="28"/>
        </w:rPr>
        <w:t>характеристика р</w:t>
      </w:r>
      <w:r w:rsidRPr="00036D05">
        <w:rPr>
          <w:rFonts w:ascii="Times New Roman" w:eastAsia="Calibri" w:hAnsi="Times New Roman" w:cs="Times New Roman"/>
          <w:sz w:val="28"/>
          <w:szCs w:val="28"/>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 xml:space="preserve">умение анализировать результаты соревнований, входящих в </w:t>
      </w:r>
      <w:r w:rsidRPr="00036D05">
        <w:rPr>
          <w:rFonts w:ascii="Times New Roman" w:eastAsia="Calibri" w:hAnsi="Times New Roman" w:cs="Times New Roman"/>
          <w:sz w:val="28"/>
          <w:szCs w:val="28"/>
          <w:bdr w:val="none" w:sz="0" w:space="0" w:color="auto" w:frame="1"/>
          <w:lang w:eastAsia="ru-RU"/>
        </w:rPr>
        <w:t>официальный календарь соревнований (международных, всероссийских, региональных);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8"/>
          <w:szCs w:val="28"/>
        </w:rPr>
      </w:pPr>
      <w:r w:rsidRPr="00036D05">
        <w:rPr>
          <w:rFonts w:ascii="Times New Roman" w:eastAsia="HiddenHorzOCR" w:hAnsi="Times New Roman" w:cs="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знание и применение основ </w:t>
      </w:r>
      <w:r w:rsidRPr="00036D05">
        <w:rPr>
          <w:rFonts w:ascii="Times New Roman" w:eastAsia="Times New Roman" w:hAnsi="Times New Roman" w:cs="Times New Roman"/>
          <w:sz w:val="28"/>
          <w:szCs w:val="28"/>
          <w:bdr w:val="nil"/>
          <w:lang w:eastAsia="ru-RU"/>
        </w:rPr>
        <w:t>формирования сбалансированного питания гандболис</w:t>
      </w:r>
      <w:r w:rsidRPr="00036D05">
        <w:rPr>
          <w:rFonts w:ascii="Times New Roman" w:eastAsia="Calibri" w:hAnsi="Times New Roman" w:cs="Times New Roman"/>
          <w:sz w:val="28"/>
          <w:szCs w:val="28"/>
          <w:bdr w:val="none" w:sz="0" w:space="0" w:color="auto" w:frame="1"/>
          <w:lang w:eastAsia="ru-RU"/>
        </w:rPr>
        <w:t>та;</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использование п</w:t>
      </w:r>
      <w:r w:rsidRPr="00036D05">
        <w:rPr>
          <w:rFonts w:ascii="Times New Roman" w:eastAsia="Calibri" w:hAnsi="Times New Roman" w:cs="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036D05">
        <w:rPr>
          <w:rFonts w:ascii="Times New Roman" w:eastAsia="Times New Roman" w:hAnsi="Times New Roman" w:cs="Times New Roman"/>
          <w:sz w:val="28"/>
          <w:szCs w:val="28"/>
          <w:bdr w:val="none" w:sz="0" w:space="0" w:color="auto" w:frame="1"/>
          <w:lang w:eastAsia="ru-RU"/>
        </w:rPr>
        <w:t xml:space="preserve">упражнений, формирующих </w:t>
      </w:r>
      <w:r w:rsidRPr="00036D05">
        <w:rPr>
          <w:rFonts w:ascii="Times New Roman" w:eastAsia="Calibri" w:hAnsi="Times New Roman" w:cs="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036D05">
        <w:rPr>
          <w:rFonts w:ascii="Times New Roman" w:eastAsia="Times New Roman" w:hAnsi="Times New Roman" w:cs="Times New Roman"/>
          <w:sz w:val="28"/>
          <w:szCs w:val="28"/>
          <w:lang w:eastAsia="ru-RU"/>
        </w:rPr>
        <w:t>определение их эффективность;</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Times New Roman" w:hAnsi="Times New Roman" w:cs="Times New Roman"/>
          <w:sz w:val="28"/>
          <w:szCs w:val="28"/>
          <w:bdr w:val="nil"/>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036D05">
        <w:rPr>
          <w:rFonts w:ascii="Times New Roman" w:eastAsia="Calibri" w:hAnsi="Times New Roman" w:cs="Times New Roman"/>
          <w:sz w:val="28"/>
          <w:szCs w:val="28"/>
          <w:bdr w:val="nil"/>
          <w:lang w:eastAsia="ru-RU"/>
        </w:rPr>
        <w:t>выявлять и устранять ошибки при выполнении упражнений;</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036D05">
        <w:rPr>
          <w:rFonts w:ascii="Times New Roman" w:eastAsia="Times New Roman" w:hAnsi="Times New Roman" w:cs="Times New Roman"/>
          <w:sz w:val="28"/>
          <w:szCs w:val="28"/>
          <w:bdr w:val="nil"/>
          <w:lang w:eastAsia="ru-RU"/>
        </w:rPr>
        <w:t xml:space="preserve">применение и владение </w:t>
      </w:r>
      <w:r w:rsidRPr="00036D05">
        <w:rPr>
          <w:rFonts w:ascii="Times New Roman" w:eastAsia="Times New Roman" w:hAnsi="Times New Roman" w:cs="Times New Roman"/>
          <w:sz w:val="28"/>
          <w:szCs w:val="28"/>
          <w:bdr w:val="none" w:sz="0" w:space="0" w:color="auto" w:frame="1"/>
          <w:lang w:eastAsia="ru-RU"/>
        </w:rPr>
        <w:t>техническими и тактическими элементами в игровых заданиях и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8"/>
          <w:szCs w:val="28"/>
          <w:bdr w:val="nil"/>
          <w:lang w:eastAsia="ru-RU"/>
        </w:rPr>
      </w:pPr>
      <w:r w:rsidRPr="00036D05">
        <w:rPr>
          <w:rFonts w:ascii="Times New Roman" w:eastAsia="Times New Roman" w:hAnsi="Times New Roman" w:cs="Times New Roman"/>
          <w:sz w:val="28"/>
          <w:szCs w:val="28"/>
          <w:lang w:eastAsia="ru-RU"/>
        </w:rPr>
        <w:t xml:space="preserve">выполнение командных атакующих действий и </w:t>
      </w:r>
      <w:r w:rsidRPr="00036D05">
        <w:rPr>
          <w:rFonts w:ascii="Times New Roman" w:eastAsia="Calibri" w:hAnsi="Times New Roman" w:cs="Times New Roman"/>
          <w:sz w:val="28"/>
          <w:szCs w:val="28"/>
        </w:rPr>
        <w:t xml:space="preserve">способов атаки и контратаки  в гандболе, </w:t>
      </w:r>
      <w:r w:rsidRPr="00036D05">
        <w:rPr>
          <w:rFonts w:ascii="Times New Roman" w:eastAsia="Times New Roman" w:hAnsi="Times New Roman" w:cs="Times New Roman"/>
          <w:sz w:val="28"/>
          <w:szCs w:val="28"/>
          <w:bdr w:val="nil"/>
          <w:lang w:eastAsia="ru-RU"/>
        </w:rPr>
        <w:t>тактических комбинаций при различных игровых ситуациях;</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демонстрация </w:t>
      </w:r>
      <w:r w:rsidRPr="00036D05">
        <w:rPr>
          <w:rFonts w:ascii="Times New Roman" w:eastAsia="Calibri" w:hAnsi="Times New Roman" w:cs="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3B124C" w:rsidRPr="00036D05" w:rsidRDefault="003B124C" w:rsidP="003B124C">
      <w:pPr>
        <w:widowControl w:val="0"/>
        <w:tabs>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036D05">
        <w:rPr>
          <w:rFonts w:ascii="Times New Roman" w:eastAsia="Times New Roman" w:hAnsi="Times New Roman" w:cs="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3B124C" w:rsidRPr="00036D05" w:rsidRDefault="003B124C" w:rsidP="003B124C">
      <w:pPr>
        <w:widowControl w:val="0"/>
        <w:tabs>
          <w:tab w:val="left" w:pos="709"/>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il"/>
          <w:lang w:eastAsia="ru-RU"/>
        </w:rPr>
        <w:t xml:space="preserve">проведение </w:t>
      </w:r>
      <w:r w:rsidRPr="00036D05">
        <w:rPr>
          <w:rFonts w:ascii="Times New Roman" w:eastAsia="Calibri" w:hAnsi="Times New Roman" w:cs="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36D05">
        <w:rPr>
          <w:rFonts w:ascii="Times New Roman" w:eastAsia="Calibri" w:hAnsi="Times New Roman" w:cs="Times New Roman"/>
          <w:sz w:val="28"/>
          <w:szCs w:val="28"/>
        </w:rPr>
        <w:t>сравнение своих результатов выполнения контрольных упражнений  с эталонными результатами;</w:t>
      </w:r>
    </w:p>
    <w:p w:rsidR="003B124C" w:rsidRPr="00036D05" w:rsidRDefault="003B124C" w:rsidP="003B124C">
      <w:pPr>
        <w:widowControl w:val="0"/>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36D05">
        <w:rPr>
          <w:rFonts w:ascii="Times New Roman" w:eastAsia="Calibri" w:hAnsi="Times New Roman" w:cs="Times New Roman"/>
          <w:color w:val="000000"/>
          <w:sz w:val="28"/>
          <w:szCs w:val="28"/>
          <w:bdr w:val="none" w:sz="0" w:space="0" w:color="auto" w:frame="1"/>
          <w:lang w:eastAsia="zh-CN"/>
        </w:rPr>
        <w:t>игроков в гандбол;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 xml:space="preserve">знание и применение способов и методов профилактики </w:t>
      </w:r>
      <w:r w:rsidRPr="00036D05">
        <w:rPr>
          <w:rFonts w:ascii="Times New Roman" w:eastAsia="Times New Roman" w:hAnsi="Times New Roman" w:cs="Times New Roman"/>
          <w:sz w:val="28"/>
          <w:szCs w:val="28"/>
          <w:bdr w:val="none" w:sz="0" w:space="0" w:color="auto" w:frame="1"/>
          <w:lang w:eastAsia="zh-CN"/>
        </w:rPr>
        <w:t>пагубных привычек,</w:t>
      </w:r>
      <w:r w:rsidRPr="00036D05">
        <w:rPr>
          <w:rFonts w:ascii="Times New Roman" w:eastAsia="Calibri" w:hAnsi="Times New Roman" w:cs="Times New Roman"/>
          <w:sz w:val="28"/>
          <w:szCs w:val="28"/>
          <w:bdr w:val="none" w:sz="0" w:space="0" w:color="auto" w:frame="1"/>
          <w:lang w:eastAsia="zh-CN"/>
        </w:rPr>
        <w:t xml:space="preserve"> асоциального и созависимого поведения, знание антидопинговых правил.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3. М</w:t>
      </w:r>
      <w:r w:rsidRPr="00036D05">
        <w:rPr>
          <w:rFonts w:ascii="Times New Roman" w:eastAsia="Calibri" w:hAnsi="Times New Roman" w:cs="Times New Roman"/>
          <w:color w:val="000000"/>
          <w:sz w:val="28"/>
          <w:szCs w:val="28"/>
          <w:lang w:eastAsia="zh-CN"/>
        </w:rPr>
        <w:t>одуль «Дзюдо».</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3.1. </w:t>
      </w:r>
      <w:r w:rsidRPr="00036D05">
        <w:rPr>
          <w:rFonts w:ascii="Times New Roman" w:eastAsia="Calibri" w:hAnsi="Times New Roman" w:cs="Times New Roman"/>
          <w:color w:val="000000"/>
          <w:sz w:val="28"/>
          <w:szCs w:val="28"/>
          <w:lang w:eastAsia="zh-CN"/>
        </w:rPr>
        <w:t>Пояснительная записка модуля «Дзюдо».</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видам спорта.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Дзюдо является эффективным средством физического воспитания  </w:t>
      </w:r>
      <w:r w:rsidRPr="00036D05">
        <w:rPr>
          <w:rFonts w:ascii="Times New Roman" w:eastAsia="Calibri" w:hAnsi="Times New Roman" w:cs="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036D05">
        <w:rPr>
          <w:rFonts w:ascii="Times New Roman" w:eastAsia="Calibri" w:hAnsi="Times New Roman" w:cs="Times New Roman"/>
          <w:sz w:val="28"/>
          <w:szCs w:val="28"/>
        </w:rPr>
        <w:t>обучающихся</w:t>
      </w:r>
      <w:r w:rsidRPr="00036D05">
        <w:rPr>
          <w:rFonts w:ascii="Times New Roman" w:eastAsia="Calibri" w:hAnsi="Times New Roman" w:cs="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3B124C" w:rsidRPr="00036D05" w:rsidRDefault="003B124C" w:rsidP="003B124C">
      <w:pPr>
        <w:widowControl w:val="0"/>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036D05">
        <w:rPr>
          <w:rFonts w:ascii="Times New Roman" w:eastAsia="Calibri" w:hAnsi="Times New Roman" w:cs="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36D05">
        <w:rPr>
          <w:rFonts w:ascii="Times New Roman" w:eastAsia="Times New Roman" w:hAnsi="Times New Roman" w:cs="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3.3. Задачами изучения модуля «Дзюдо» являются: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всестороннее гармоничное развитие обучающихся,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освоение знаний о физической культуре и спорте в целом, истории развития дзюдо в частности;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3.4. Место и роль модуля «Дзюдо».</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lang w:eastAsia="zh-CN"/>
        </w:rPr>
        <w:t>Модуль «Дзюдо»</w:t>
      </w:r>
      <w:r w:rsidRPr="00036D05">
        <w:rPr>
          <w:rFonts w:ascii="Times New Roman" w:eastAsia="Calibri" w:hAnsi="Times New Roman" w:cs="Times New Roman"/>
          <w:color w:val="000000"/>
          <w:sz w:val="28"/>
          <w:szCs w:val="28"/>
          <w:lang w:eastAsia="ar-SA"/>
        </w:rPr>
        <w:t xml:space="preserve"> </w:t>
      </w:r>
      <w:r w:rsidRPr="00036D05">
        <w:rPr>
          <w:rFonts w:ascii="Times New Roman" w:eastAsia="Calibri" w:hAnsi="Times New Roman" w:cs="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36D05">
        <w:rPr>
          <w:rFonts w:ascii="Times New Roman" w:eastAsia="Calibri" w:hAnsi="Times New Roman" w:cs="Times New Roman"/>
          <w:color w:val="000000"/>
          <w:sz w:val="28"/>
          <w:szCs w:val="28"/>
          <w:bdr w:val="nil"/>
          <w:lang w:eastAsia="ru-RU"/>
        </w:rPr>
        <w:t xml:space="preserve">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lang w:eastAsia="zh-CN"/>
        </w:rPr>
        <w:t xml:space="preserve">Интеграция модуля по дзюдо поможет обучающимся </w:t>
      </w:r>
      <w:r w:rsidRPr="00036D05">
        <w:rPr>
          <w:rFonts w:ascii="Times New Roman" w:eastAsia="Calibri" w:hAnsi="Times New Roman" w:cs="Times New Roman"/>
          <w:color w:val="000000"/>
          <w:sz w:val="28"/>
          <w:szCs w:val="28"/>
          <w:lang w:eastAsia="zh-CN"/>
        </w:rPr>
        <w:t xml:space="preserve">в освоении образовательных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w:t>
      </w:r>
      <w:r w:rsidRPr="00036D05">
        <w:rPr>
          <w:rFonts w:ascii="Times New Roman" w:eastAsia="Calibri" w:hAnsi="Times New Roman" w:cs="Times New Roman"/>
          <w:color w:val="000000"/>
          <w:sz w:val="28"/>
          <w:szCs w:val="28"/>
          <w:lang w:eastAsia="zh-CN"/>
        </w:rPr>
        <w:t xml:space="preserve">деятельности школьных спортивных клубов, подготовке </w:t>
      </w:r>
      <w:r w:rsidRPr="00036D05">
        <w:rPr>
          <w:rFonts w:ascii="Times New Roman" w:eastAsia="Calibri" w:hAnsi="Times New Roman" w:cs="Times New Roman"/>
          <w:sz w:val="28"/>
          <w:szCs w:val="28"/>
          <w:lang w:eastAsia="zh-CN"/>
        </w:rPr>
        <w:t>обучающихся к сдаче норм Всероссийского физкультурно-спортивного комплекса  «Готов к труду и обороне» (ГТО),</w:t>
      </w:r>
      <w:r w:rsidRPr="00036D05">
        <w:rPr>
          <w:rFonts w:ascii="Times New Roman" w:eastAsia="Calibri" w:hAnsi="Times New Roman" w:cs="Times New Roman"/>
          <w:color w:val="000000"/>
          <w:sz w:val="28"/>
          <w:szCs w:val="28"/>
          <w:lang w:eastAsia="zh-CN"/>
        </w:rPr>
        <w:t xml:space="preserve"> </w:t>
      </w:r>
      <w:r w:rsidRPr="00036D05">
        <w:rPr>
          <w:rFonts w:ascii="Times New Roman" w:eastAsia="Calibri" w:hAnsi="Times New Roman" w:cs="Times New Roman"/>
          <w:sz w:val="28"/>
          <w:szCs w:val="28"/>
          <w:lang w:eastAsia="zh-CN"/>
        </w:rPr>
        <w:t>участии в спортивных соревнованиях</w:t>
      </w:r>
      <w:r w:rsidRPr="00036D05">
        <w:rPr>
          <w:rFonts w:ascii="Times New Roman" w:eastAsia="Arial Unicode MS" w:hAnsi="Times New Roman" w:cs="Times New Roman"/>
          <w:sz w:val="28"/>
          <w:szCs w:val="28"/>
          <w:bdr w:val="nil"/>
          <w:lang w:eastAsia="ru-RU"/>
        </w:rPr>
        <w:t xml:space="preserve">  и подготовке юношей к службе в Вооруженных Силах Российской Федерации.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3.5. Модуль «Дзюдо»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bookmarkStart w:id="49" w:name="_Hlk125026825"/>
      <w:r w:rsidRPr="00036D05">
        <w:rPr>
          <w:rFonts w:ascii="Times New Roman" w:eastAsia="Arial Unicode MS" w:hAnsi="Times New Roman" w:cs="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49"/>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3.6. Содержание модуля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1) Знания о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История развития современной дзюдо в мире, в Российской Федерации,  в регионе.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Официальный календарь соревнований по дзюдо (международных, всероссийских, региональных).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Требования безопасности при организации занятий дзюдо.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Характерные травмы в борьбе дзюдо и мероприятия по их предупреждению.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Словарь терминов, глоссарий и определений по дзюдо.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Правила соревнований по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2) Способы самостоятельной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Правила безопасного, правомерного поведения во время соревнований  по дзюдо в качестве зрителя, болельщика (фаната).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Самоконтроль и его роль в учебной и соревновательной деятельности.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Тестирование уровня физической и технической подготовленности в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3) 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Комплексы упражнений формирующие двигательные умения и навыки технических и тактических действий борца-дзюдоиста.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Arial Unicode MS" w:hAnsi="Times New Roman" w:cs="Times New Roman"/>
          <w:sz w:val="28"/>
          <w:szCs w:val="28"/>
          <w:bdr w:val="nil"/>
          <w:lang w:eastAsia="ru-RU"/>
        </w:rPr>
        <w:t xml:space="preserve">Совершенствование элементов технических </w:t>
      </w:r>
      <w:r w:rsidRPr="00036D05">
        <w:rPr>
          <w:rFonts w:ascii="Times New Roman" w:eastAsia="Calibri" w:hAnsi="Times New Roman" w:cs="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Arial Unicode MS" w:hAnsi="Times New Roman" w:cs="Times New Roman"/>
          <w:sz w:val="28"/>
          <w:szCs w:val="28"/>
          <w:bdr w:val="nil"/>
          <w:lang w:eastAsia="ru-RU"/>
        </w:rPr>
        <w:t xml:space="preserve">Совершенствование элементов технических </w:t>
      </w:r>
      <w:r w:rsidRPr="00036D05">
        <w:rPr>
          <w:rFonts w:ascii="Times New Roman" w:eastAsia="Calibri" w:hAnsi="Times New Roman" w:cs="Times New Roman"/>
          <w:sz w:val="28"/>
          <w:szCs w:val="28"/>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Calibri" w:hAnsi="Times New Roman" w:cs="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36D05">
        <w:rPr>
          <w:rFonts w:ascii="Times New Roman" w:eastAsia="Calibri" w:hAnsi="Times New Roman" w:cs="Times New Roman"/>
          <w:sz w:val="28"/>
          <w:szCs w:val="28"/>
          <w:bdr w:val="nil"/>
          <w:lang w:eastAsia="ru-RU"/>
        </w:rPr>
        <w:t>угроза, вызов, захват, сковывание, повторная атака, двойной обман, обратный вызов</w:t>
      </w:r>
      <w:r w:rsidRPr="00036D05">
        <w:rPr>
          <w:rFonts w:ascii="Times New Roman" w:eastAsia="Times New Roman" w:hAnsi="Times New Roman" w:cs="Times New Roman"/>
          <w:sz w:val="28"/>
          <w:szCs w:val="28"/>
          <w:lang w:eastAsia="ru-RU"/>
        </w:rPr>
        <w:t>).</w:t>
      </w:r>
    </w:p>
    <w:p w:rsidR="003B124C" w:rsidRPr="00036D05" w:rsidRDefault="003B124C" w:rsidP="003B124C">
      <w:pPr>
        <w:widowControl w:val="0"/>
        <w:tabs>
          <w:tab w:val="left" w:pos="6663"/>
        </w:tabs>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Учебные поединки, поединки с заданиями, </w:t>
      </w:r>
      <w:r w:rsidRPr="00036D05">
        <w:rPr>
          <w:rFonts w:ascii="Times New Roman" w:eastAsia="Calibri" w:hAnsi="Times New Roman" w:cs="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3.7.1. П</w:t>
      </w:r>
      <w:r w:rsidRPr="00036D05">
        <w:rPr>
          <w:rFonts w:ascii="Times New Roman" w:eastAsia="Calibri" w:hAnsi="Times New Roman" w:cs="Times New Roman"/>
          <w:color w:val="000000"/>
          <w:sz w:val="28"/>
          <w:szCs w:val="28"/>
          <w:lang w:eastAsia="zh-CN"/>
        </w:rPr>
        <w:t xml:space="preserve">ри изучении </w:t>
      </w:r>
      <w:r w:rsidRPr="00036D05">
        <w:rPr>
          <w:rFonts w:ascii="Times New Roman" w:eastAsia="HiddenHorzOCR" w:hAnsi="Times New Roman" w:cs="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 xml:space="preserve">проявление чувства гордости за свою Родину, российский народ и историю России </w:t>
      </w:r>
      <w:r w:rsidRPr="00036D05">
        <w:rPr>
          <w:rFonts w:ascii="Times New Roman" w:eastAsia="Calibri" w:hAnsi="Times New Roman" w:cs="Times New Roman"/>
          <w:sz w:val="28"/>
          <w:szCs w:val="28"/>
          <w:bdr w:val="nil"/>
          <w:lang w:eastAsia="ru-RU"/>
        </w:rPr>
        <w:t>через достижения национальной сборной команды страны по дзюдо;</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дзюдо в современном обществе;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036D05">
        <w:rPr>
          <w:rFonts w:ascii="Times New Roman" w:eastAsia="Calibri" w:hAnsi="Times New Roman" w:cs="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36D05">
        <w:rPr>
          <w:rFonts w:ascii="Times New Roman" w:eastAsia="Calibri" w:hAnsi="Times New Roman" w:cs="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036D05">
        <w:rPr>
          <w:rFonts w:ascii="Times New Roman" w:eastAsia="Times New Roman" w:hAnsi="Times New Roman" w:cs="Times New Roman"/>
          <w:sz w:val="28"/>
          <w:szCs w:val="28"/>
          <w:bdr w:val="none" w:sz="0" w:space="0" w:color="auto" w:frame="1"/>
          <w:lang w:eastAsia="ru-RU"/>
        </w:rPr>
        <w:t xml:space="preserve"> </w:t>
      </w:r>
      <w:r w:rsidRPr="00036D05">
        <w:rPr>
          <w:rFonts w:ascii="Times New Roman" w:eastAsia="Calibri" w:hAnsi="Times New Roman" w:cs="Times New Roman"/>
          <w:sz w:val="28"/>
          <w:szCs w:val="28"/>
          <w:bdr w:val="nil"/>
          <w:lang w:eastAsia="ru-RU"/>
        </w:rPr>
        <w:t xml:space="preserve">главных организаций регионального, всероссийского и мирового уровней по дзюдо, </w:t>
      </w:r>
      <w:r w:rsidRPr="00036D05">
        <w:rPr>
          <w:rFonts w:ascii="Times New Roman" w:eastAsia="Times New Roman" w:hAnsi="Times New Roman" w:cs="Times New Roman"/>
          <w:sz w:val="28"/>
          <w:szCs w:val="28"/>
          <w:bdr w:val="none" w:sz="0" w:space="0" w:color="auto" w:frame="1"/>
          <w:lang w:eastAsia="ru-RU"/>
        </w:rPr>
        <w:t>отечественных и зарубежных борцовских клубов,</w:t>
      </w:r>
      <w:r w:rsidRPr="00036D05">
        <w:rPr>
          <w:rFonts w:ascii="Times New Roman" w:eastAsia="Calibri" w:hAnsi="Times New Roman" w:cs="Times New Roman"/>
          <w:sz w:val="28"/>
          <w:szCs w:val="28"/>
          <w:bdr w:val="nil"/>
          <w:lang w:eastAsia="ru-RU"/>
        </w:rPr>
        <w:t xml:space="preserve">  а также школьных спортивных </w:t>
      </w:r>
      <w:r w:rsidRPr="00036D05">
        <w:rPr>
          <w:rFonts w:ascii="Times New Roman" w:eastAsia="Times New Roman" w:hAnsi="Times New Roman" w:cs="Times New Roman"/>
          <w:sz w:val="28"/>
          <w:szCs w:val="28"/>
          <w:bdr w:val="none" w:sz="0" w:space="0" w:color="auto" w:frame="1"/>
          <w:lang w:eastAsia="ru-RU"/>
        </w:rPr>
        <w:t>клубов;</w:t>
      </w:r>
      <w:r w:rsidRPr="00036D05">
        <w:rPr>
          <w:rFonts w:ascii="Times New Roman" w:eastAsia="Calibri" w:hAnsi="Times New Roman" w:cs="Times New Roman"/>
          <w:sz w:val="28"/>
          <w:szCs w:val="28"/>
          <w:bdr w:val="nil"/>
          <w:lang w:eastAsia="ru-RU"/>
        </w:rPr>
        <w:t xml:space="preserve">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36D05">
        <w:rPr>
          <w:rFonts w:ascii="Times New Roman" w:eastAsia="Calibri" w:hAnsi="Times New Roman" w:cs="Times New Roman"/>
          <w:sz w:val="28"/>
          <w:szCs w:val="28"/>
          <w:bdr w:val="nil"/>
          <w:lang w:eastAsia="ru-RU"/>
        </w:rPr>
        <w:t xml:space="preserve">на принципах </w:t>
      </w:r>
      <w:r w:rsidRPr="00036D05">
        <w:rPr>
          <w:rFonts w:ascii="Times New Roman" w:eastAsia="Calibri" w:hAnsi="Times New Roman" w:cs="Times New Roman"/>
          <w:color w:val="000000"/>
          <w:sz w:val="28"/>
          <w:szCs w:val="28"/>
          <w:bdr w:val="nil"/>
          <w:lang w:eastAsia="ru-RU"/>
        </w:rPr>
        <w:t>доброжелательности и взаимопомощи;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3.7.2. </w:t>
      </w:r>
      <w:r w:rsidRPr="00036D05">
        <w:rPr>
          <w:rFonts w:ascii="Times New Roman" w:eastAsia="Calibri" w:hAnsi="Times New Roman" w:cs="Times New Roman"/>
          <w:color w:val="000000"/>
          <w:sz w:val="28"/>
          <w:szCs w:val="28"/>
          <w:lang w:eastAsia="zh-CN"/>
        </w:rPr>
        <w:t>При изучении</w:t>
      </w:r>
      <w:r w:rsidRPr="00036D05">
        <w:rPr>
          <w:rFonts w:ascii="Times New Roman" w:eastAsia="HiddenHorzOCR" w:hAnsi="Times New Roman" w:cs="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36D05">
        <w:rPr>
          <w:rFonts w:ascii="Times New Roman" w:eastAsia="Calibri" w:hAnsi="Times New Roman" w:cs="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sz w:val="28"/>
          <w:szCs w:val="28"/>
          <w:bdr w:val="nil"/>
          <w:lang w:eastAsia="ru-RU"/>
        </w:rPr>
        <w:t xml:space="preserve">умение </w:t>
      </w:r>
      <w:r w:rsidRPr="00036D05">
        <w:rPr>
          <w:rFonts w:ascii="Times New Roman" w:eastAsia="Calibri" w:hAnsi="Times New Roman" w:cs="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способность самостоятельно </w:t>
      </w:r>
      <w:r w:rsidRPr="00036D05">
        <w:rPr>
          <w:rFonts w:ascii="Times New Roman" w:eastAsia="Times New Roman" w:hAnsi="Times New Roman" w:cs="Times New Roman"/>
          <w:color w:val="000000"/>
          <w:sz w:val="28"/>
          <w:szCs w:val="28"/>
          <w:bdr w:val="nil"/>
          <w:lang w:eastAsia="ru-RU"/>
        </w:rPr>
        <w:t>применять различные методы, инструменты  и запросы</w:t>
      </w:r>
      <w:r w:rsidRPr="00036D05">
        <w:rPr>
          <w:rFonts w:ascii="Times New Roman" w:eastAsia="Calibri" w:hAnsi="Times New Roman" w:cs="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bdr w:val="nil"/>
          <w:lang w:eastAsia="ru-RU"/>
        </w:rPr>
        <w:t>3.7.3. </w:t>
      </w:r>
      <w:r w:rsidRPr="00036D05">
        <w:rPr>
          <w:rFonts w:ascii="Times New Roman" w:eastAsia="Calibri" w:hAnsi="Times New Roman" w:cs="Times New Roman"/>
          <w:color w:val="000000"/>
          <w:sz w:val="28"/>
          <w:szCs w:val="28"/>
          <w:lang w:eastAsia="zh-CN"/>
        </w:rPr>
        <w:t>При изучении</w:t>
      </w:r>
      <w:r w:rsidRPr="00036D05">
        <w:rPr>
          <w:rFonts w:ascii="Times New Roman" w:eastAsia="Calibri" w:hAnsi="Times New Roman" w:cs="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 М</w:t>
      </w:r>
      <w:r w:rsidRPr="00036D05">
        <w:rPr>
          <w:rFonts w:ascii="Times New Roman" w:eastAsia="Calibri" w:hAnsi="Times New Roman" w:cs="Times New Roman"/>
          <w:color w:val="000000"/>
          <w:sz w:val="28"/>
          <w:szCs w:val="28"/>
          <w:lang w:eastAsia="zh-CN"/>
        </w:rPr>
        <w:t>одуль «Хоккей».</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4.1. </w:t>
      </w:r>
      <w:r w:rsidRPr="00036D05">
        <w:rPr>
          <w:rFonts w:ascii="Times New Roman" w:eastAsia="Calibri" w:hAnsi="Times New Roman" w:cs="Times New Roman"/>
          <w:color w:val="000000"/>
          <w:sz w:val="28"/>
          <w:szCs w:val="28"/>
          <w:lang w:eastAsia="zh-CN"/>
        </w:rPr>
        <w:t>Пояснительная записка модуля «Хоккей».</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Модуль «Хоккей» </w:t>
      </w:r>
      <w:r w:rsidRPr="00036D05">
        <w:rPr>
          <w:rFonts w:ascii="Times New Roman" w:eastAsia="Times New Roman" w:hAnsi="Times New Roman" w:cs="Times New Roman"/>
          <w:sz w:val="28"/>
          <w:szCs w:val="28"/>
          <w:bdr w:val="nil"/>
          <w:lang w:eastAsia="ru-RU"/>
        </w:rPr>
        <w:t xml:space="preserve">(далее – модуль по хоккею, хоккей) </w:t>
      </w:r>
      <w:r w:rsidRPr="00036D05">
        <w:rPr>
          <w:rFonts w:ascii="Times New Roman" w:eastAsia="Calibri" w:hAnsi="Times New Roman" w:cs="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видам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Хоккей является эффективным средством физического воспитания  </w:t>
      </w:r>
      <w:r w:rsidRPr="00036D05">
        <w:rPr>
          <w:rFonts w:ascii="Times New Roman" w:eastAsia="Calibri" w:hAnsi="Times New Roman" w:cs="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36D05">
        <w:rPr>
          <w:rFonts w:ascii="Times New Roman" w:eastAsia="Arial Unicode MS" w:hAnsi="Times New Roman" w:cs="Times New Roman"/>
          <w:sz w:val="28"/>
          <w:szCs w:val="28"/>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4.2. </w:t>
      </w:r>
      <w:r w:rsidRPr="00036D05">
        <w:rPr>
          <w:rFonts w:ascii="Times New Roman" w:eastAsia="Calibri" w:hAnsi="Times New Roman" w:cs="Times New Roman"/>
          <w:color w:val="000000"/>
          <w:sz w:val="28"/>
          <w:szCs w:val="28"/>
          <w:lang w:eastAsia="zh-CN"/>
        </w:rPr>
        <w:t xml:space="preserve">Целью изучения модуля «Хоккей» является </w:t>
      </w:r>
      <w:r w:rsidRPr="00036D05">
        <w:rPr>
          <w:rFonts w:ascii="Times New Roman" w:eastAsia="Calibri" w:hAnsi="Times New Roman" w:cs="Times New Roman"/>
          <w:sz w:val="28"/>
          <w:szCs w:val="28"/>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 xml:space="preserve">4.3. Задачами изучения модуля </w:t>
      </w:r>
      <w:r w:rsidRPr="00036D05">
        <w:rPr>
          <w:rFonts w:ascii="Times New Roman" w:eastAsia="Times New Roman" w:hAnsi="Times New Roman" w:cs="Times New Roman"/>
          <w:color w:val="000000"/>
          <w:sz w:val="28"/>
          <w:szCs w:val="28"/>
          <w:bdr w:val="nil"/>
          <w:lang w:eastAsia="ar-SA"/>
        </w:rPr>
        <w:t xml:space="preserve">«Хоккей» </w:t>
      </w:r>
      <w:r w:rsidRPr="00036D05">
        <w:rPr>
          <w:rFonts w:ascii="Times New Roman" w:eastAsia="Calibri" w:hAnsi="Times New Roman" w:cs="Times New Roman"/>
          <w:sz w:val="28"/>
          <w:szCs w:val="28"/>
          <w:bdr w:val="nil"/>
          <w:lang w:eastAsia="ru-RU"/>
        </w:rPr>
        <w:t>являются: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всестороннее гармоничное развитие обучающихся,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укрепление </w:t>
      </w:r>
      <w:r w:rsidRPr="00036D05">
        <w:rPr>
          <w:rFonts w:ascii="Times New Roman" w:eastAsia="@Arial Unicode MS" w:hAnsi="Times New Roman" w:cs="Times New Roman"/>
          <w:sz w:val="28"/>
          <w:szCs w:val="28"/>
          <w:bdr w:val="nil"/>
          <w:lang w:eastAsia="ru-RU"/>
        </w:rPr>
        <w:t xml:space="preserve">физического, психологического и социального </w:t>
      </w:r>
      <w:r w:rsidRPr="00036D05">
        <w:rPr>
          <w:rFonts w:ascii="Times New Roman" w:eastAsia="Calibri" w:hAnsi="Times New Roman" w:cs="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036D05">
        <w:rPr>
          <w:rFonts w:ascii="Times New Roman" w:eastAsia="@Arial Unicode MS" w:hAnsi="Times New Roman" w:cs="Times New Roman"/>
          <w:sz w:val="28"/>
          <w:szCs w:val="28"/>
          <w:bdr w:val="nil"/>
          <w:lang w:eastAsia="ru-RU"/>
        </w:rPr>
        <w:t xml:space="preserve">обеспечение культуры безопасного поведения </w:t>
      </w:r>
      <w:r w:rsidRPr="00036D05">
        <w:rPr>
          <w:rFonts w:ascii="Times New Roman" w:eastAsia="Calibri" w:hAnsi="Times New Roman" w:cs="Times New Roman"/>
          <w:sz w:val="28"/>
          <w:szCs w:val="28"/>
          <w:bdr w:val="nil"/>
          <w:lang w:eastAsia="ru-RU"/>
        </w:rPr>
        <w:t>на занятиях по хоккею;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36D05">
        <w:rPr>
          <w:rFonts w:ascii="Times New Roman" w:eastAsia="PragmaticaC" w:hAnsi="Times New Roman" w:cs="Times New Roman"/>
          <w:sz w:val="28"/>
          <w:szCs w:val="28"/>
          <w:bdr w:val="nil"/>
          <w:lang w:eastAsia="ru-RU"/>
        </w:rPr>
        <w:t>техническими действиями и приемами вида спорта «хоккей»</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популяризация </w:t>
      </w:r>
      <w:r w:rsidRPr="00036D05">
        <w:rPr>
          <w:rFonts w:ascii="Times New Roman" w:eastAsia="Calibri" w:hAnsi="Times New Roman" w:cs="Times New Roman"/>
          <w:sz w:val="28"/>
          <w:szCs w:val="28"/>
          <w:bdr w:val="nil"/>
          <w:lang w:eastAsia="ru-RU"/>
        </w:rPr>
        <w:t xml:space="preserve">вида спорта «хоккей», </w:t>
      </w:r>
      <w:r w:rsidRPr="00036D05">
        <w:rPr>
          <w:rFonts w:ascii="Times New Roman" w:eastAsia="Times New Roman" w:hAnsi="Times New Roman" w:cs="Times New Roman"/>
          <w:sz w:val="28"/>
          <w:szCs w:val="28"/>
          <w:bdr w:val="nil"/>
          <w:lang w:eastAsia="ru-RU"/>
        </w:rPr>
        <w:t xml:space="preserve">привлечение </w:t>
      </w:r>
      <w:r w:rsidRPr="00036D05">
        <w:rPr>
          <w:rFonts w:ascii="Times New Roman" w:eastAsia="Arial Unicode MS" w:hAnsi="Times New Roman" w:cs="Times New Roman"/>
          <w:sz w:val="28"/>
          <w:szCs w:val="28"/>
          <w:bdr w:val="nil"/>
          <w:lang w:eastAsia="ru-RU"/>
        </w:rPr>
        <w:t>обучающихся,</w:t>
      </w:r>
      <w:r w:rsidRPr="00036D05">
        <w:rPr>
          <w:rFonts w:ascii="Times New Roman" w:eastAsia="Times New Roman" w:hAnsi="Times New Roman" w:cs="Times New Roman"/>
          <w:sz w:val="28"/>
          <w:szCs w:val="28"/>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4.4. Место и роль модуля «Хоккей».</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bookmarkStart w:id="50" w:name="_Hlk125120333"/>
      <w:r w:rsidRPr="00036D05">
        <w:rPr>
          <w:rFonts w:ascii="Times New Roman" w:eastAsia="Calibri" w:hAnsi="Times New Roman" w:cs="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036D05">
        <w:rPr>
          <w:rFonts w:ascii="Times New Roman" w:eastAsia="Calibri" w:hAnsi="Times New Roman" w:cs="Times New Roman"/>
          <w:color w:val="000000"/>
          <w:sz w:val="28"/>
          <w:szCs w:val="28"/>
          <w:lang w:eastAsia="zh-CN"/>
        </w:rPr>
        <w:t xml:space="preserve"> подготовке и проведении спортивных мероприятий,  </w:t>
      </w:r>
      <w:r w:rsidRPr="00036D05">
        <w:rPr>
          <w:rFonts w:ascii="Times New Roman" w:eastAsia="Calibri" w:hAnsi="Times New Roman" w:cs="Times New Roman"/>
          <w:color w:val="000000"/>
          <w:sz w:val="28"/>
          <w:szCs w:val="28"/>
          <w:bdr w:val="none" w:sz="0" w:space="0" w:color="auto" w:frame="1"/>
          <w:lang w:eastAsia="ru-RU"/>
        </w:rPr>
        <w:t xml:space="preserve">а также </w:t>
      </w:r>
      <w:r w:rsidRPr="00036D05">
        <w:rPr>
          <w:rFonts w:ascii="Times New Roman" w:eastAsia="Calibri" w:hAnsi="Times New Roman" w:cs="Times New Roman"/>
          <w:color w:val="000000"/>
          <w:sz w:val="28"/>
          <w:szCs w:val="28"/>
          <w:lang w:eastAsia="ru-RU"/>
        </w:rPr>
        <w:t xml:space="preserve">в освоении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физкультурно-спортивной направленности, </w:t>
      </w:r>
      <w:r w:rsidRPr="00036D05">
        <w:rPr>
          <w:rFonts w:ascii="Times New Roman" w:eastAsia="Calibri" w:hAnsi="Times New Roman" w:cs="Times New Roman"/>
          <w:color w:val="000000"/>
          <w:sz w:val="28"/>
          <w:szCs w:val="28"/>
          <w:lang w:eastAsia="ru-RU"/>
        </w:rPr>
        <w:t xml:space="preserve">деятельности школьных спортивных клубов, </w:t>
      </w:r>
      <w:r w:rsidRPr="00036D05">
        <w:rPr>
          <w:rFonts w:ascii="Times New Roman" w:eastAsia="Calibri" w:hAnsi="Times New Roman" w:cs="Times New Roman"/>
          <w:color w:val="000000"/>
          <w:sz w:val="28"/>
          <w:szCs w:val="28"/>
          <w:bdr w:val="nil"/>
          <w:lang w:eastAsia="ru-RU"/>
        </w:rPr>
        <w:t xml:space="preserve">подготовке </w:t>
      </w:r>
      <w:r w:rsidRPr="00036D05">
        <w:rPr>
          <w:rFonts w:ascii="Times New Roman" w:eastAsia="Calibri" w:hAnsi="Times New Roman" w:cs="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w:t>
      </w:r>
      <w:r w:rsidRPr="00036D05">
        <w:rPr>
          <w:rFonts w:ascii="Times New Roman" w:eastAsia="Calibri" w:hAnsi="Times New Roman" w:cs="Times New Roman"/>
          <w:sz w:val="28"/>
          <w:szCs w:val="28"/>
          <w:lang w:eastAsia="zh-CN"/>
        </w:rPr>
        <w:t xml:space="preserve">и </w:t>
      </w:r>
      <w:r w:rsidRPr="00036D05">
        <w:rPr>
          <w:rFonts w:ascii="Times New Roman" w:eastAsia="Calibri" w:hAnsi="Times New Roman" w:cs="Times New Roman"/>
          <w:sz w:val="28"/>
          <w:szCs w:val="28"/>
          <w:bdr w:val="nil"/>
          <w:lang w:eastAsia="ru-RU"/>
        </w:rPr>
        <w:t xml:space="preserve">подготовке юношей к службе в Вооруженных Силах Российской Федерации  и </w:t>
      </w:r>
      <w:bookmarkStart w:id="51" w:name="_Hlk125120832"/>
      <w:r w:rsidRPr="00036D05">
        <w:rPr>
          <w:rFonts w:ascii="Times New Roman" w:eastAsia="Calibri" w:hAnsi="Times New Roman" w:cs="Times New Roman"/>
          <w:sz w:val="28"/>
          <w:szCs w:val="28"/>
          <w:bdr w:val="nil"/>
          <w:lang w:eastAsia="ru-RU"/>
        </w:rPr>
        <w:t>участии в спортивных соревнованиях.</w:t>
      </w:r>
      <w:bookmarkEnd w:id="51"/>
    </w:p>
    <w:bookmarkEnd w:id="50"/>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4.5. </w:t>
      </w:r>
      <w:r w:rsidRPr="00036D05">
        <w:rPr>
          <w:rFonts w:ascii="Times New Roman" w:eastAsia="Calibri" w:hAnsi="Times New Roman" w:cs="Times New Roman"/>
          <w:color w:val="000000"/>
          <w:sz w:val="28"/>
          <w:szCs w:val="28"/>
          <w:lang w:eastAsia="zh-CN"/>
        </w:rPr>
        <w:t>Модуль «Хоккей» может быть реализован в следующих вариантах:</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36D05">
        <w:rPr>
          <w:rFonts w:ascii="Times New Roman" w:eastAsia="Calibri" w:hAnsi="Times New Roman" w:cs="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52" w:name="_Hlk125548235"/>
      <w:r w:rsidRPr="00036D05">
        <w:rPr>
          <w:rFonts w:ascii="Times New Roman" w:eastAsia="Arial Unicode MS" w:hAnsi="Times New Roman" w:cs="Times New Roman"/>
          <w:sz w:val="28"/>
          <w:szCs w:val="28"/>
          <w:bdr w:val="nil"/>
          <w:lang w:eastAsia="ru-RU"/>
        </w:rPr>
        <w:t xml:space="preserve">(рекомендуемый объем  </w:t>
      </w:r>
      <w:r w:rsidRPr="00036D05">
        <w:rPr>
          <w:rFonts w:ascii="Times New Roman" w:eastAsia="Calibri" w:hAnsi="Times New Roman" w:cs="Times New Roman"/>
          <w:sz w:val="28"/>
          <w:szCs w:val="28"/>
          <w:bdr w:val="none" w:sz="0" w:space="0" w:color="auto" w:frame="1"/>
          <w:lang w:eastAsia="zh-CN"/>
        </w:rPr>
        <w:t>в 10 – 11 классах – по 34 часа</w:t>
      </w:r>
      <w:r w:rsidRPr="00036D05">
        <w:rPr>
          <w:rFonts w:ascii="Times New Roman" w:eastAsia="Arial Unicode MS" w:hAnsi="Times New Roman" w:cs="Times New Roman"/>
          <w:sz w:val="28"/>
          <w:szCs w:val="28"/>
          <w:bdr w:val="nil"/>
          <w:lang w:eastAsia="ru-RU"/>
        </w:rPr>
        <w:t>).</w:t>
      </w:r>
      <w:bookmarkEnd w:id="52"/>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4.6. </w:t>
      </w:r>
      <w:r w:rsidRPr="00036D05">
        <w:rPr>
          <w:rFonts w:ascii="Times New Roman" w:eastAsia="Calibri" w:hAnsi="Times New Roman" w:cs="Times New Roman"/>
          <w:sz w:val="28"/>
          <w:szCs w:val="28"/>
          <w:lang w:eastAsia="zh-CN"/>
        </w:rPr>
        <w:t>Содержание модуля «Хоккей».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lang w:eastAsia="zh-CN"/>
        </w:rPr>
        <w:t>1) </w:t>
      </w:r>
      <w:r w:rsidRPr="00036D05">
        <w:rPr>
          <w:rFonts w:ascii="Times New Roman" w:eastAsia="Calibri" w:hAnsi="Times New Roman" w:cs="Times New Roman"/>
          <w:sz w:val="28"/>
          <w:szCs w:val="28"/>
          <w:bdr w:val="none" w:sz="0" w:space="0" w:color="auto" w:frame="1"/>
          <w:lang w:eastAsia="ru-RU"/>
        </w:rPr>
        <w:t>Знания о хоккее.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История развития современного хоккея в мире, в Российской Федерации,  в регионе.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Зал славы отечественного хоккея. Выдающиеся хоккеисты мира.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Комплексы упражнений для воспитания физических качеств хоккеиста.</w:t>
      </w:r>
      <w:r w:rsidRPr="00036D05">
        <w:rPr>
          <w:rFonts w:ascii="Times New Roman" w:eastAsia="Calibri" w:hAnsi="Times New Roman" w:cs="Times New Roman"/>
          <w:sz w:val="28"/>
          <w:szCs w:val="28"/>
          <w:bdr w:val="none" w:sz="0" w:space="0" w:color="auto" w:frame="1"/>
          <w:lang w:eastAsia="ru-RU"/>
        </w:rPr>
        <w:t xml:space="preserve"> Здоровье формирующие факторы и средства.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2)</w:t>
      </w:r>
      <w:r w:rsidRPr="00036D05">
        <w:rPr>
          <w:rFonts w:ascii="Times New Roman" w:eastAsia="Calibri" w:hAnsi="Times New Roman" w:cs="Times New Roman"/>
          <w:sz w:val="28"/>
          <w:szCs w:val="28"/>
          <w:lang w:eastAsia="zh-CN"/>
        </w:rPr>
        <w:t> </w:t>
      </w:r>
      <w:r w:rsidRPr="00036D05">
        <w:rPr>
          <w:rFonts w:ascii="Times New Roman" w:eastAsia="Calibri" w:hAnsi="Times New Roman" w:cs="Times New Roman"/>
          <w:sz w:val="28"/>
          <w:szCs w:val="28"/>
          <w:bdr w:val="none" w:sz="0" w:space="0" w:color="auto" w:frame="1"/>
          <w:lang w:eastAsia="ru-RU"/>
        </w:rPr>
        <w:t>Способы самостоятельной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036D05">
        <w:rPr>
          <w:rFonts w:ascii="Times New Roman" w:eastAsia="Times New Roman" w:hAnsi="Times New Roman" w:cs="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Способы и методы профилактики </w:t>
      </w:r>
      <w:r w:rsidRPr="00036D05">
        <w:rPr>
          <w:rFonts w:ascii="Times New Roman" w:eastAsia="Times New Roman" w:hAnsi="Times New Roman" w:cs="Times New Roman"/>
          <w:sz w:val="28"/>
          <w:szCs w:val="28"/>
          <w:bdr w:val="none" w:sz="0" w:space="0" w:color="auto" w:frame="1"/>
          <w:lang w:eastAsia="ru-RU"/>
        </w:rPr>
        <w:t>пагубных привычек,</w:t>
      </w:r>
      <w:r w:rsidRPr="00036D05">
        <w:rPr>
          <w:rFonts w:ascii="Times New Roman" w:eastAsia="Calibri" w:hAnsi="Times New Roman" w:cs="Times New Roman"/>
          <w:sz w:val="28"/>
          <w:szCs w:val="28"/>
          <w:bdr w:val="none" w:sz="0" w:space="0" w:color="auto" w:frame="1"/>
          <w:lang w:eastAsia="ru-RU"/>
        </w:rPr>
        <w:t xml:space="preserve"> асоциального  и созависимого поведения. Противодействие допингу в спорте и борьба с ним.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Тестирование уровня физической подготовленности в хоккее.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3) </w:t>
      </w:r>
      <w:r w:rsidRPr="00036D05">
        <w:rPr>
          <w:rFonts w:ascii="Times New Roman" w:eastAsia="Calibri" w:hAnsi="Times New Roman" w:cs="Times New Roman"/>
          <w:sz w:val="28"/>
          <w:szCs w:val="28"/>
          <w:bdr w:val="none" w:sz="0" w:space="0" w:color="auto" w:frame="1"/>
          <w:lang w:eastAsia="ru-RU"/>
        </w:rPr>
        <w:t>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Комплексы специальной разминки перед соревнованиями.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Технические действия вратаря: основная стойка, передвижение, ловля  и отбивание шайбы.</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Учебные игры в хоккей. Участие в соревновательной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4.7.</w:t>
      </w:r>
      <w:r w:rsidRPr="00036D05">
        <w:rPr>
          <w:rFonts w:ascii="Times New Roman" w:eastAsia="Calibri" w:hAnsi="Times New Roman" w:cs="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4.7.1. </w:t>
      </w:r>
      <w:r w:rsidRPr="00036D05">
        <w:rPr>
          <w:rFonts w:ascii="Times New Roman" w:eastAsia="Times New Roman" w:hAnsi="Times New Roman" w:cs="Times New Roman"/>
          <w:color w:val="000000"/>
          <w:sz w:val="28"/>
          <w:szCs w:val="28"/>
          <w:lang w:eastAsia="zh-CN"/>
        </w:rPr>
        <w:t xml:space="preserve">При </w:t>
      </w:r>
      <w:r w:rsidRPr="00036D05">
        <w:rPr>
          <w:rFonts w:ascii="Times New Roman" w:eastAsia="Calibri" w:hAnsi="Times New Roman" w:cs="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sz w:val="28"/>
          <w:szCs w:val="28"/>
          <w:bdr w:val="nil"/>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хоккея в современном обществе, в Российской Федерации, в регионе;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сформированность основ саморазвития и самовоспитания через ценности, традиции и идеалы</w:t>
      </w:r>
      <w:r w:rsidRPr="00036D05">
        <w:rPr>
          <w:rFonts w:ascii="Times New Roman" w:eastAsia="Times New Roman" w:hAnsi="Times New Roman" w:cs="Times New Roman"/>
          <w:sz w:val="28"/>
          <w:szCs w:val="28"/>
          <w:bdr w:val="none" w:sz="0" w:space="0" w:color="auto" w:frame="1"/>
          <w:lang w:eastAsia="ru-RU"/>
        </w:rPr>
        <w:t xml:space="preserve"> </w:t>
      </w:r>
      <w:r w:rsidRPr="00036D05">
        <w:rPr>
          <w:rFonts w:ascii="Times New Roman" w:eastAsia="Calibri" w:hAnsi="Times New Roman" w:cs="Times New Roman"/>
          <w:sz w:val="28"/>
          <w:szCs w:val="28"/>
          <w:bdr w:val="nil"/>
          <w:lang w:eastAsia="ru-RU"/>
        </w:rPr>
        <w:t xml:space="preserve">главных хоккейных организаций регионального, всероссийского и мирового уровней, </w:t>
      </w:r>
      <w:r w:rsidRPr="00036D05">
        <w:rPr>
          <w:rFonts w:ascii="Times New Roman" w:eastAsia="Times New Roman" w:hAnsi="Times New Roman" w:cs="Times New Roman"/>
          <w:sz w:val="28"/>
          <w:szCs w:val="28"/>
          <w:bdr w:val="none" w:sz="0" w:space="0" w:color="auto" w:frame="1"/>
          <w:lang w:eastAsia="ru-RU"/>
        </w:rPr>
        <w:t>отечественных и зарубежных хоккейных клубов;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сформированность основных норм морали, духовно-нравственной культуры  и </w:t>
      </w:r>
      <w:r w:rsidRPr="00036D05">
        <w:rPr>
          <w:rFonts w:ascii="Times New Roman" w:eastAsia="Calibri" w:hAnsi="Times New Roman" w:cs="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4.7.2. </w:t>
      </w:r>
      <w:r w:rsidRPr="00036D05">
        <w:rPr>
          <w:rFonts w:ascii="Times New Roman" w:eastAsia="Calibri" w:hAnsi="Times New Roman" w:cs="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4.7.3. </w:t>
      </w:r>
      <w:r w:rsidRPr="00036D05">
        <w:rPr>
          <w:rFonts w:ascii="Times New Roman" w:eastAsia="Calibri" w:hAnsi="Times New Roman" w:cs="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Pr="00036D05">
        <w:rPr>
          <w:rFonts w:ascii="Times New Roman" w:eastAsia="Calibri" w:hAnsi="Times New Roman" w:cs="Times New Roman"/>
          <w:sz w:val="28"/>
          <w:szCs w:val="28"/>
          <w:bdr w:val="nil"/>
          <w:lang w:eastAsia="ru-RU"/>
        </w:rPr>
        <w:t>предметные результаты: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rPr>
        <w:t xml:space="preserve">знание </w:t>
      </w:r>
      <w:r w:rsidRPr="00036D05">
        <w:rPr>
          <w:rFonts w:ascii="Times New Roman" w:eastAsia="Calibri" w:hAnsi="Times New Roman" w:cs="Times New Roman"/>
          <w:sz w:val="28"/>
          <w:szCs w:val="28"/>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036D05">
        <w:rPr>
          <w:rFonts w:ascii="Times New Roman" w:eastAsia="Times New Roman" w:hAnsi="Times New Roman" w:cs="Times New Roman"/>
          <w:color w:val="000000"/>
          <w:sz w:val="28"/>
          <w:szCs w:val="28"/>
          <w:bdr w:val="nil"/>
          <w:lang w:eastAsia="ru-RU"/>
        </w:rPr>
        <w:t>принесших славу российскому и мировому хоккею;</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HiddenHorzOCR" w:hAnsi="Times New Roman" w:cs="Times New Roman"/>
          <w:sz w:val="28"/>
          <w:szCs w:val="28"/>
        </w:rPr>
        <w:t>способность характеризовать р</w:t>
      </w:r>
      <w:r w:rsidRPr="00036D05">
        <w:rPr>
          <w:rFonts w:ascii="Times New Roman" w:eastAsia="Calibri" w:hAnsi="Times New Roman" w:cs="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rPr>
      </w:pPr>
      <w:r w:rsidRPr="00036D05">
        <w:rPr>
          <w:rFonts w:ascii="Times New Roman" w:eastAsia="Times New Roman" w:hAnsi="Times New Roman" w:cs="Times New Roman"/>
          <w:sz w:val="28"/>
          <w:szCs w:val="28"/>
          <w:bdr w:val="none" w:sz="0" w:space="0" w:color="auto" w:frame="1"/>
          <w:lang w:eastAsia="ru-RU"/>
        </w:rPr>
        <w:t xml:space="preserve">умение анализировать результаты соревнований, входящих в </w:t>
      </w:r>
      <w:r w:rsidRPr="00036D05">
        <w:rPr>
          <w:rFonts w:ascii="Times New Roman" w:eastAsia="Calibri" w:hAnsi="Times New Roman" w:cs="Times New Roman"/>
          <w:sz w:val="28"/>
          <w:szCs w:val="28"/>
          <w:bdr w:val="none" w:sz="0" w:space="0" w:color="auto" w:frame="1"/>
          <w:lang w:eastAsia="ru-RU"/>
        </w:rPr>
        <w:t>официальный календарь соревнований (международных, всероссийских, региональных);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036D05">
        <w:rPr>
          <w:rFonts w:ascii="Times New Roman" w:eastAsia="Times New Roman" w:hAnsi="Times New Roman" w:cs="Times New Roman"/>
          <w:sz w:val="28"/>
          <w:szCs w:val="28"/>
          <w:bdr w:val="none" w:sz="0" w:space="0" w:color="auto" w:frame="1"/>
          <w:lang w:eastAsia="ru-RU"/>
        </w:rPr>
        <w:t xml:space="preserve"> характеристика способов повышения </w:t>
      </w:r>
      <w:r w:rsidRPr="00036D05">
        <w:rPr>
          <w:rFonts w:ascii="Times New Roman" w:eastAsia="Calibri" w:hAnsi="Times New Roman" w:cs="Times New Roman"/>
          <w:sz w:val="28"/>
          <w:szCs w:val="28"/>
          <w:bdr w:val="none" w:sz="0" w:space="0" w:color="auto" w:frame="1"/>
          <w:lang w:eastAsia="ru-RU"/>
        </w:rPr>
        <w:t>основных систем организма и развития физических качеств;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знание и применение основ </w:t>
      </w:r>
      <w:r w:rsidRPr="00036D05">
        <w:rPr>
          <w:rFonts w:ascii="Times New Roman" w:eastAsia="Times New Roman" w:hAnsi="Times New Roman" w:cs="Times New Roman"/>
          <w:sz w:val="28"/>
          <w:szCs w:val="28"/>
          <w:bdr w:val="nil"/>
          <w:lang w:eastAsia="ru-RU"/>
        </w:rPr>
        <w:t xml:space="preserve">формирования сбалансированного питания </w:t>
      </w:r>
      <w:r w:rsidRPr="00036D05">
        <w:rPr>
          <w:rFonts w:ascii="Times New Roman" w:eastAsia="Calibri" w:hAnsi="Times New Roman" w:cs="Times New Roman"/>
          <w:sz w:val="28"/>
          <w:szCs w:val="28"/>
          <w:bdr w:val="none" w:sz="0" w:space="0" w:color="auto" w:frame="1"/>
          <w:lang w:eastAsia="ru-RU"/>
        </w:rPr>
        <w:t>хоккеиста;</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использование п</w:t>
      </w:r>
      <w:r w:rsidRPr="00036D05">
        <w:rPr>
          <w:rFonts w:ascii="Times New Roman" w:eastAsia="Calibri" w:hAnsi="Times New Roman" w:cs="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036D05">
        <w:rPr>
          <w:rFonts w:ascii="Times New Roman" w:eastAsia="Times New Roman" w:hAnsi="Times New Roman" w:cs="Times New Roman"/>
          <w:sz w:val="28"/>
          <w:szCs w:val="28"/>
          <w:bdr w:val="none" w:sz="0" w:space="0" w:color="auto" w:frame="1"/>
          <w:lang w:eastAsia="ru-RU"/>
        </w:rPr>
        <w:t xml:space="preserve">упражнений, формирующих </w:t>
      </w:r>
      <w:r w:rsidRPr="00036D05">
        <w:rPr>
          <w:rFonts w:ascii="Times New Roman" w:eastAsia="Calibri" w:hAnsi="Times New Roman" w:cs="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036D05">
        <w:rPr>
          <w:rFonts w:ascii="Times New Roman" w:eastAsia="Times New Roman" w:hAnsi="Times New Roman" w:cs="Times New Roman"/>
          <w:sz w:val="28"/>
          <w:szCs w:val="28"/>
          <w:lang w:eastAsia="ru-RU"/>
        </w:rPr>
        <w:t>определение их эффективность;</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Times New Roman" w:hAnsi="Times New Roman" w:cs="Times New Roman"/>
          <w:sz w:val="28"/>
          <w:szCs w:val="28"/>
          <w:bdr w:val="nil"/>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036D05">
        <w:rPr>
          <w:rFonts w:ascii="Times New Roman" w:eastAsia="Calibri" w:hAnsi="Times New Roman" w:cs="Times New Roman"/>
          <w:sz w:val="28"/>
          <w:szCs w:val="28"/>
          <w:bdr w:val="nil"/>
          <w:lang w:eastAsia="ru-RU"/>
        </w:rPr>
        <w:t>выявлять  и устранять ошибки при выполнении упражнений;</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 xml:space="preserve">знание классификации техники и тактики игры в хоккей, технических  и тактических элементов хоккея, </w:t>
      </w:r>
      <w:r w:rsidRPr="00036D05">
        <w:rPr>
          <w:rFonts w:ascii="Times New Roman" w:eastAsia="Times New Roman" w:hAnsi="Times New Roman" w:cs="Times New Roman"/>
          <w:sz w:val="28"/>
          <w:szCs w:val="28"/>
          <w:bdr w:val="nil"/>
          <w:lang w:eastAsia="ru-RU"/>
        </w:rPr>
        <w:t xml:space="preserve">применение и владение </w:t>
      </w:r>
      <w:r w:rsidRPr="00036D05">
        <w:rPr>
          <w:rFonts w:ascii="Times New Roman" w:eastAsia="Times New Roman" w:hAnsi="Times New Roman" w:cs="Times New Roman"/>
          <w:sz w:val="28"/>
          <w:szCs w:val="28"/>
          <w:bdr w:val="none" w:sz="0" w:space="0" w:color="auto" w:frame="1"/>
          <w:lang w:eastAsia="ru-RU"/>
        </w:rPr>
        <w:t xml:space="preserve">техническими </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8"/>
          <w:szCs w:val="28"/>
          <w:bdr w:val="none" w:sz="0" w:space="0" w:color="auto" w:frame="1"/>
          <w:lang w:eastAsia="ru-RU"/>
        </w:rPr>
      </w:pPr>
      <w:r w:rsidRPr="00036D05">
        <w:rPr>
          <w:rFonts w:ascii="Times New Roman" w:eastAsia="Times New Roman" w:hAnsi="Times New Roman" w:cs="Times New Roman"/>
          <w:sz w:val="28"/>
          <w:szCs w:val="28"/>
          <w:bdr w:val="none" w:sz="0" w:space="0" w:color="auto" w:frame="1"/>
          <w:lang w:eastAsia="ru-RU"/>
        </w:rPr>
        <w:t>и тактическими элементами в игровых заданиях и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8"/>
          <w:szCs w:val="28"/>
          <w:bdr w:val="nil"/>
          <w:lang w:eastAsia="ru-RU"/>
        </w:rPr>
      </w:pPr>
      <w:r w:rsidRPr="00036D05">
        <w:rPr>
          <w:rFonts w:ascii="Times New Roman" w:eastAsia="Times New Roman" w:hAnsi="Times New Roman" w:cs="Times New Roman"/>
          <w:sz w:val="28"/>
          <w:szCs w:val="28"/>
          <w:lang w:eastAsia="ru-RU"/>
        </w:rPr>
        <w:t xml:space="preserve">выполнение командных атакующих действий и </w:t>
      </w:r>
      <w:r w:rsidRPr="00036D05">
        <w:rPr>
          <w:rFonts w:ascii="Times New Roman" w:eastAsia="Calibri" w:hAnsi="Times New Roman" w:cs="Times New Roman"/>
          <w:sz w:val="28"/>
          <w:szCs w:val="28"/>
        </w:rPr>
        <w:t xml:space="preserve">способов атаки и контратаки  в хоккее, </w:t>
      </w:r>
      <w:r w:rsidRPr="00036D05">
        <w:rPr>
          <w:rFonts w:ascii="Times New Roman" w:eastAsia="Times New Roman" w:hAnsi="Times New Roman" w:cs="Times New Roman"/>
          <w:sz w:val="28"/>
          <w:szCs w:val="28"/>
          <w:bdr w:val="nil"/>
          <w:lang w:eastAsia="ru-RU"/>
        </w:rPr>
        <w:t>тактических комбинаций при различных игровых ситуациях;</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3B124C" w:rsidRPr="00036D05" w:rsidRDefault="003B124C" w:rsidP="003B124C">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демонстрация </w:t>
      </w:r>
      <w:r w:rsidRPr="00036D05">
        <w:rPr>
          <w:rFonts w:ascii="Times New Roman" w:eastAsia="Calibri" w:hAnsi="Times New Roman" w:cs="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3B124C" w:rsidRPr="00036D05" w:rsidRDefault="003B124C" w:rsidP="003B124C">
      <w:pPr>
        <w:widowControl w:val="0"/>
        <w:tabs>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соблюдение требований безопасности при организации занятий хоккеем, </w:t>
      </w:r>
      <w:r w:rsidRPr="00036D05">
        <w:rPr>
          <w:rFonts w:ascii="Times New Roman" w:eastAsia="Times New Roman" w:hAnsi="Times New Roman" w:cs="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3B124C" w:rsidRPr="00036D05" w:rsidRDefault="003B124C" w:rsidP="003B124C">
      <w:pPr>
        <w:widowControl w:val="0"/>
        <w:tabs>
          <w:tab w:val="left" w:pos="709"/>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il"/>
          <w:lang w:eastAsia="ru-RU"/>
        </w:rPr>
        <w:t xml:space="preserve">проведение </w:t>
      </w:r>
      <w:r w:rsidRPr="00036D05">
        <w:rPr>
          <w:rFonts w:ascii="Times New Roman" w:eastAsia="Calibri" w:hAnsi="Times New Roman" w:cs="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36D05">
        <w:rPr>
          <w:rFonts w:ascii="Times New Roman" w:eastAsia="Calibri" w:hAnsi="Times New Roman" w:cs="Times New Roman"/>
          <w:sz w:val="28"/>
          <w:szCs w:val="28"/>
        </w:rPr>
        <w:t>сравнение своих результатов выполнения контрольных упражнений  с эталонными результатами;</w:t>
      </w:r>
    </w:p>
    <w:p w:rsidR="003B124C" w:rsidRPr="00036D05" w:rsidRDefault="003B124C" w:rsidP="003B124C">
      <w:pPr>
        <w:widowControl w:val="0"/>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s="Times New Roman"/>
          <w:color w:val="000000"/>
          <w:sz w:val="28"/>
          <w:szCs w:val="28"/>
          <w:bdr w:val="nil"/>
          <w:lang w:eastAsia="ru-RU"/>
        </w:rPr>
      </w:pPr>
      <w:r w:rsidRPr="00036D05">
        <w:rPr>
          <w:rFonts w:ascii="Times New Roman" w:eastAsia="Times New Roman" w:hAnsi="Times New Roman" w:cs="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 xml:space="preserve">знание и применение способов и методов профилактики </w:t>
      </w:r>
      <w:r w:rsidRPr="00036D05">
        <w:rPr>
          <w:rFonts w:ascii="Times New Roman" w:eastAsia="Times New Roman" w:hAnsi="Times New Roman" w:cs="Times New Roman"/>
          <w:sz w:val="28"/>
          <w:szCs w:val="28"/>
          <w:bdr w:val="none" w:sz="0" w:space="0" w:color="auto" w:frame="1"/>
          <w:lang w:eastAsia="ru-RU"/>
        </w:rPr>
        <w:t>пагубных привычек,</w:t>
      </w:r>
      <w:r w:rsidRPr="00036D05">
        <w:rPr>
          <w:rFonts w:ascii="Times New Roman" w:eastAsia="Calibri" w:hAnsi="Times New Roman" w:cs="Times New Roman"/>
          <w:sz w:val="28"/>
          <w:szCs w:val="28"/>
          <w:bdr w:val="none" w:sz="0" w:space="0" w:color="auto" w:frame="1"/>
          <w:lang w:eastAsia="ru-RU"/>
        </w:rPr>
        <w:t xml:space="preserve"> асоциального и созависимого поведения, знание антидопинговых правил.</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.9.5. Модуль «Футбол».</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.9.5.1. Пояснительная записка модуля «Футбол».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видов спорта.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Times New Roman" w:hAnsi="Times New Roman" w:cs="Times New Roman"/>
          <w:sz w:val="28"/>
          <w:szCs w:val="28"/>
        </w:rPr>
        <w:t xml:space="preserve">Футбол </w:t>
      </w:r>
      <w:r w:rsidRPr="00036D05">
        <w:rPr>
          <w:rFonts w:ascii="Times New Roman" w:eastAsia="Arial Unicode MS" w:hAnsi="Times New Roman" w:cs="Times New Roman"/>
          <w:sz w:val="28"/>
          <w:szCs w:val="28"/>
          <w:bdr w:val="nil"/>
          <w:lang w:eastAsia="ru-RU"/>
        </w:rPr>
        <w:t xml:space="preserve">является эффективным средством физического воспитания, </w:t>
      </w:r>
      <w:r w:rsidRPr="00036D05">
        <w:rPr>
          <w:rFonts w:ascii="Times New Roman" w:eastAsia="Calibri" w:hAnsi="Times New Roman" w:cs="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036D05">
        <w:rPr>
          <w:rFonts w:ascii="Times New Roman" w:eastAsia="SchoolBookSanPin" w:hAnsi="Times New Roman" w:cs="Times New Roman"/>
          <w:sz w:val="28"/>
          <w:szCs w:val="28"/>
        </w:rPr>
        <w:t>обучающихся</w:t>
      </w:r>
      <w:r w:rsidRPr="00036D05">
        <w:rPr>
          <w:rFonts w:ascii="Times New Roman" w:eastAsia="Calibri" w:hAnsi="Times New Roman" w:cs="Times New Roman"/>
          <w:sz w:val="28"/>
          <w:szCs w:val="28"/>
          <w:lang w:eastAsia="zh-CN"/>
        </w:rPr>
        <w:t xml:space="preserve">  </w:t>
      </w:r>
      <w:r w:rsidRPr="00036D05">
        <w:rPr>
          <w:rFonts w:ascii="Times New Roman" w:eastAsia="Calibri" w:hAnsi="Times New Roman" w:cs="Times New Roman"/>
          <w:sz w:val="28"/>
          <w:szCs w:val="28"/>
          <w:bdr w:val="nil"/>
          <w:lang w:eastAsia="ru-RU"/>
        </w:rPr>
        <w:t>к систематическим занятиям физической культурой и спортом, их личностному  и профессиональному самоопределению.</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36D05">
        <w:rPr>
          <w:rFonts w:ascii="Times New Roman" w:eastAsia="Times New Roman" w:hAnsi="Times New Roman" w:cs="Times New Roman"/>
          <w:spacing w:val="-3"/>
          <w:sz w:val="28"/>
          <w:szCs w:val="28"/>
        </w:rPr>
        <w:t xml:space="preserve">командная </w:t>
      </w:r>
      <w:r w:rsidRPr="00036D05">
        <w:rPr>
          <w:rFonts w:ascii="Times New Roman" w:eastAsia="Times New Roman" w:hAnsi="Times New Roman" w:cs="Times New Roman"/>
          <w:sz w:val="28"/>
          <w:szCs w:val="28"/>
        </w:rPr>
        <w:t xml:space="preserve">игра, в которой каждому члену </w:t>
      </w:r>
      <w:r w:rsidRPr="00036D05">
        <w:rPr>
          <w:rFonts w:ascii="Times New Roman" w:eastAsia="Times New Roman" w:hAnsi="Times New Roman" w:cs="Times New Roman"/>
          <w:spacing w:val="-3"/>
          <w:sz w:val="28"/>
          <w:szCs w:val="28"/>
        </w:rPr>
        <w:t xml:space="preserve">команды </w:t>
      </w:r>
      <w:r w:rsidRPr="00036D05">
        <w:rPr>
          <w:rFonts w:ascii="Times New Roman" w:eastAsia="Times New Roman" w:hAnsi="Times New Roman" w:cs="Times New Roman"/>
          <w:sz w:val="28"/>
          <w:szCs w:val="28"/>
        </w:rPr>
        <w:t xml:space="preserve">надо уметь выстраивать отношения с другими игроками. Психологический климат в </w:t>
      </w:r>
      <w:r w:rsidRPr="00036D05">
        <w:rPr>
          <w:rFonts w:ascii="Times New Roman" w:eastAsia="Times New Roman" w:hAnsi="Times New Roman" w:cs="Times New Roman"/>
          <w:spacing w:val="-3"/>
          <w:sz w:val="28"/>
          <w:szCs w:val="28"/>
        </w:rPr>
        <w:t xml:space="preserve">команде </w:t>
      </w:r>
      <w:r w:rsidRPr="00036D05">
        <w:rPr>
          <w:rFonts w:ascii="Times New Roman" w:eastAsia="Times New Roman" w:hAnsi="Times New Roman" w:cs="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36D05">
        <w:rPr>
          <w:rFonts w:ascii="Times New Roman" w:eastAsia="Times New Roman" w:hAnsi="Times New Roman" w:cs="Times New Roman"/>
          <w:spacing w:val="-3"/>
          <w:sz w:val="28"/>
          <w:szCs w:val="28"/>
        </w:rPr>
        <w:t xml:space="preserve">находить </w:t>
      </w:r>
      <w:r w:rsidRPr="00036D05">
        <w:rPr>
          <w:rFonts w:ascii="Times New Roman" w:eastAsia="Times New Roman" w:hAnsi="Times New Roman" w:cs="Times New Roman"/>
          <w:sz w:val="28"/>
          <w:szCs w:val="28"/>
        </w:rPr>
        <w:t xml:space="preserve">общий язык с партнером, а также решать </w:t>
      </w:r>
      <w:r w:rsidRPr="00036D05">
        <w:rPr>
          <w:rFonts w:ascii="Times New Roman" w:eastAsia="Times New Roman" w:hAnsi="Times New Roman" w:cs="Times New Roman"/>
          <w:spacing w:val="-3"/>
          <w:sz w:val="28"/>
          <w:szCs w:val="28"/>
        </w:rPr>
        <w:t>конфликтные</w:t>
      </w:r>
      <w:r w:rsidRPr="00036D05">
        <w:rPr>
          <w:rFonts w:ascii="Times New Roman" w:eastAsia="Times New Roman" w:hAnsi="Times New Roman" w:cs="Times New Roman"/>
          <w:spacing w:val="1"/>
          <w:sz w:val="28"/>
          <w:szCs w:val="28"/>
        </w:rPr>
        <w:t xml:space="preserve"> </w:t>
      </w:r>
      <w:r w:rsidRPr="00036D05">
        <w:rPr>
          <w:rFonts w:ascii="Times New Roman" w:eastAsia="Times New Roman" w:hAnsi="Times New Roman" w:cs="Times New Roman"/>
          <w:sz w:val="28"/>
          <w:szCs w:val="28"/>
        </w:rPr>
        <w:t>ситуации.</w:t>
      </w:r>
    </w:p>
    <w:p w:rsidR="003B124C" w:rsidRPr="00036D05" w:rsidRDefault="003B124C" w:rsidP="003B124C">
      <w:pPr>
        <w:widowControl w:val="0"/>
        <w:autoSpaceDE w:val="0"/>
        <w:autoSpaceDN w:val="0"/>
        <w:spacing w:after="0" w:line="360" w:lineRule="auto"/>
        <w:ind w:firstLine="709"/>
        <w:jc w:val="both"/>
        <w:rPr>
          <w:rFonts w:ascii="Times New Roman" w:eastAsia="Courier New" w:hAnsi="Times New Roman" w:cs="Times New Roman"/>
          <w:sz w:val="28"/>
          <w:szCs w:val="28"/>
          <w:lang w:eastAsia="ru-RU" w:bidi="ru-RU"/>
        </w:rPr>
      </w:pPr>
      <w:r w:rsidRPr="00036D05">
        <w:rPr>
          <w:rFonts w:ascii="Times New Roman" w:eastAsia="Courier New" w:hAnsi="Times New Roman" w:cs="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B124C" w:rsidRPr="00036D05" w:rsidRDefault="003B124C" w:rsidP="003B124C">
      <w:pPr>
        <w:widowControl w:val="0"/>
        <w:autoSpaceDE w:val="0"/>
        <w:autoSpaceDN w:val="0"/>
        <w:spacing w:after="0" w:line="360" w:lineRule="auto"/>
        <w:ind w:firstLine="709"/>
        <w:jc w:val="both"/>
        <w:rPr>
          <w:rFonts w:ascii="Times New Roman" w:eastAsia="Courier New" w:hAnsi="Times New Roman" w:cs="Times New Roman"/>
          <w:sz w:val="28"/>
          <w:szCs w:val="28"/>
          <w:lang w:eastAsia="ru-RU" w:bidi="ru-RU"/>
        </w:rPr>
      </w:pPr>
      <w:r w:rsidRPr="00036D05">
        <w:rPr>
          <w:rFonts w:ascii="Times New Roman" w:eastAsia="Courier New" w:hAnsi="Times New Roman" w:cs="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036D05">
        <w:rPr>
          <w:rFonts w:ascii="Times New Roman" w:eastAsia="Times New Roman" w:hAnsi="Times New Roman" w:cs="Times New Roman"/>
          <w:sz w:val="28"/>
          <w:szCs w:val="28"/>
          <w:lang w:eastAsia="ru-RU" w:bidi="ru-RU"/>
        </w:rPr>
        <w:t>заболеваемость</w:t>
      </w:r>
      <w:r w:rsidRPr="00036D05">
        <w:rPr>
          <w:rFonts w:ascii="Times New Roman" w:eastAsia="Courier New" w:hAnsi="Times New Roman" w:cs="Times New Roman"/>
          <w:sz w:val="28"/>
          <w:szCs w:val="28"/>
          <w:lang w:eastAsia="ru-RU" w:bidi="ru-RU"/>
        </w:rPr>
        <w:t xml:space="preserve"> и утомление у обучающихся, возникающее в ходе учебных занятий.</w:t>
      </w:r>
    </w:p>
    <w:p w:rsidR="003B124C" w:rsidRPr="00036D05" w:rsidRDefault="003B124C" w:rsidP="003B124C">
      <w:pPr>
        <w:widowControl w:val="0"/>
        <w:spacing w:after="0" w:line="360" w:lineRule="auto"/>
        <w:ind w:firstLine="709"/>
        <w:jc w:val="both"/>
        <w:rPr>
          <w:rFonts w:ascii="Times New Roman" w:eastAsia="Courier New" w:hAnsi="Times New Roman" w:cs="Times New Roman"/>
          <w:sz w:val="28"/>
          <w:szCs w:val="28"/>
          <w:lang w:eastAsia="ru-RU" w:bidi="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sz w:val="28"/>
          <w:szCs w:val="28"/>
        </w:rPr>
        <w:t>5.2. </w:t>
      </w:r>
      <w:r w:rsidRPr="00036D05">
        <w:rPr>
          <w:rFonts w:ascii="Times New Roman" w:eastAsia="Courier New" w:hAnsi="Times New Roman" w:cs="Times New Roman"/>
          <w:sz w:val="28"/>
          <w:szCs w:val="28"/>
          <w:lang w:eastAsia="ru-RU" w:bidi="ru-RU"/>
        </w:rPr>
        <w:t xml:space="preserve">Целями изучения модуля «Футбол» являются: </w:t>
      </w:r>
      <w:r w:rsidRPr="00036D05">
        <w:rPr>
          <w:rFonts w:ascii="Times New Roman" w:eastAsia="Times New Roman" w:hAnsi="Times New Roman" w:cs="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bookmarkStart w:id="53" w:name="_Hlk125550293"/>
      <w:bookmarkStart w:id="54" w:name="_Hlk125544518"/>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.9.5.3. Задачами изучения модуля </w:t>
      </w:r>
      <w:r w:rsidRPr="00036D05">
        <w:rPr>
          <w:rFonts w:ascii="Times New Roman" w:eastAsia="Times New Roman" w:hAnsi="Times New Roman" w:cs="Times New Roman"/>
          <w:sz w:val="28"/>
          <w:szCs w:val="28"/>
          <w:lang w:eastAsia="ar-SA"/>
        </w:rPr>
        <w:t xml:space="preserve">«Футбол» </w:t>
      </w:r>
      <w:r w:rsidRPr="00036D05">
        <w:rPr>
          <w:rFonts w:ascii="Times New Roman" w:eastAsia="Calibri" w:hAnsi="Times New Roman" w:cs="Times New Roman"/>
          <w:sz w:val="28"/>
          <w:szCs w:val="28"/>
        </w:rPr>
        <w:t>являются</w:t>
      </w:r>
      <w:bookmarkEnd w:id="53"/>
      <w:r w:rsidRPr="00036D05">
        <w:rPr>
          <w:rFonts w:ascii="Times New Roman" w:eastAsia="Calibri" w:hAnsi="Times New Roman" w:cs="Times New Roman"/>
          <w:sz w:val="28"/>
          <w:szCs w:val="28"/>
        </w:rPr>
        <w:t>:</w:t>
      </w:r>
    </w:p>
    <w:bookmarkEnd w:id="54"/>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всестороннее гармоничное развитие детей, увеличение объёма  их двигательной активности;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Arial Unicode MS" w:hAnsi="Times New Roman" w:cs="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r w:rsidRPr="00036D05">
        <w:rPr>
          <w:rFonts w:ascii="Times New Roman" w:eastAsia="Times New Roman" w:hAnsi="Times New Roman" w:cs="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036D05">
        <w:rPr>
          <w:rFonts w:ascii="Times New Roman" w:eastAsia="Times New Roman" w:hAnsi="Times New Roman" w:cs="Times New Roman"/>
          <w:spacing w:val="-1"/>
          <w:sz w:val="28"/>
          <w:szCs w:val="28"/>
        </w:rPr>
        <w:t xml:space="preserve"> </w:t>
      </w:r>
      <w:r w:rsidRPr="00036D05">
        <w:rPr>
          <w:rFonts w:ascii="Times New Roman" w:eastAsia="Times New Roman" w:hAnsi="Times New Roman" w:cs="Times New Roman"/>
          <w:sz w:val="28"/>
          <w:szCs w:val="28"/>
        </w:rPr>
        <w:t>соревнованиях;</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выявление, развитие и поддержка одарённых детей в области спорта.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sz w:val="28"/>
          <w:szCs w:val="28"/>
        </w:rPr>
        <w:t>5.4. Место и роль модуля «Футбол».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cs="Times New Roman"/>
          <w:sz w:val="28"/>
          <w:szCs w:val="28"/>
          <w:bdr w:val="nil"/>
          <w:lang w:eastAsia="ru-RU"/>
        </w:rPr>
      </w:pPr>
      <w:r w:rsidRPr="00036D05">
        <w:rPr>
          <w:rFonts w:ascii="Times New Roman" w:eastAsia="Calibri" w:hAnsi="Times New Roman" w:cs="Times New Roman"/>
          <w:sz w:val="28"/>
          <w:szCs w:val="28"/>
          <w:lang w:eastAsia="zh-CN"/>
        </w:rPr>
        <w:t xml:space="preserve">Модуль «Футбол» </w:t>
      </w:r>
      <w:bookmarkStart w:id="55" w:name="_Hlk125550350"/>
      <w:r w:rsidRPr="00036D05">
        <w:rPr>
          <w:rFonts w:ascii="Times New Roman" w:eastAsia="Calibri" w:hAnsi="Times New Roman" w:cs="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36D05">
        <w:rPr>
          <w:rFonts w:ascii="Times New Roman" w:eastAsia="Calibri" w:hAnsi="Times New Roman" w:cs="Times New Roman"/>
          <w:sz w:val="28"/>
          <w:szCs w:val="28"/>
          <w:bdr w:val="nil"/>
          <w:lang w:eastAsia="ru-RU"/>
        </w:rPr>
        <w:t xml:space="preserve"> </w:t>
      </w:r>
      <w:bookmarkEnd w:id="55"/>
      <w:r w:rsidRPr="00036D05">
        <w:rPr>
          <w:rFonts w:ascii="Times New Roman" w:eastAsia="Calibri" w:hAnsi="Times New Roman" w:cs="Times New Roman"/>
          <w:color w:val="000000"/>
          <w:sz w:val="28"/>
          <w:szCs w:val="28"/>
          <w:bdr w:val="nil"/>
          <w:lang w:eastAsia="ru-RU"/>
        </w:rPr>
        <w:t>Р</w:t>
      </w:r>
      <w:r w:rsidRPr="00036D05">
        <w:rPr>
          <w:rFonts w:ascii="Times New Roman" w:eastAsia="Calibri" w:hAnsi="Times New Roman" w:cs="Times New Roman"/>
          <w:sz w:val="28"/>
          <w:szCs w:val="28"/>
          <w:bdr w:val="nil"/>
          <w:lang w:eastAsia="ru-RU"/>
        </w:rPr>
        <w:t>асширяет и дополняет компетенции обучающихся, полученные в результате обучения и формирования</w:t>
      </w:r>
      <w:r w:rsidRPr="00036D05">
        <w:rPr>
          <w:rFonts w:ascii="Times New Roman" w:eastAsia="Times New Roman" w:hAnsi="Times New Roman" w:cs="Times New Roman"/>
          <w:sz w:val="28"/>
          <w:szCs w:val="28"/>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Calibri" w:hAnsi="Times New Roman" w:cs="Times New Roman"/>
          <w:color w:val="000000"/>
          <w:sz w:val="28"/>
          <w:szCs w:val="28"/>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036D05">
        <w:rPr>
          <w:rFonts w:ascii="Times New Roman" w:eastAsia="Calibri" w:hAnsi="Times New Roman" w:cs="Times New Roman"/>
          <w:color w:val="000000"/>
          <w:sz w:val="28"/>
          <w:szCs w:val="28"/>
          <w:lang w:eastAsia="ru-RU"/>
        </w:rPr>
        <w:t xml:space="preserve">в освоении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w:t>
      </w:r>
      <w:r w:rsidRPr="00036D05">
        <w:rPr>
          <w:rFonts w:ascii="Times New Roman" w:eastAsia="Calibri" w:hAnsi="Times New Roman" w:cs="Times New Roman"/>
          <w:color w:val="000000"/>
          <w:sz w:val="28"/>
          <w:szCs w:val="28"/>
          <w:lang w:eastAsia="ru-RU"/>
        </w:rPr>
        <w:t xml:space="preserve">деятельности школьных спортивных клубов, подготовке </w:t>
      </w:r>
      <w:r w:rsidRPr="00036D05">
        <w:rPr>
          <w:rFonts w:ascii="Times New Roman" w:eastAsia="Calibri" w:hAnsi="Times New Roman" w:cs="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036D05">
        <w:rPr>
          <w:rFonts w:ascii="Times New Roman" w:eastAsia="Calibri" w:hAnsi="Times New Roman" w:cs="Times New Roman"/>
          <w:color w:val="000000"/>
          <w:sz w:val="28"/>
          <w:szCs w:val="28"/>
          <w:lang w:eastAsia="ru-RU"/>
        </w:rPr>
        <w:t>и участию  в спортивных мероприятиях.</w:t>
      </w:r>
      <w:r w:rsidRPr="00036D05">
        <w:rPr>
          <w:rFonts w:ascii="Times New Roman" w:eastAsia="Times New Roman" w:hAnsi="Times New Roman" w:cs="Times New Roman"/>
          <w:sz w:val="28"/>
          <w:szCs w:val="28"/>
          <w:lang w:eastAsia="ru-RU"/>
        </w:rPr>
        <w:t xml:space="preserve"> </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sz w:val="28"/>
          <w:szCs w:val="28"/>
        </w:rPr>
        <w:t>5.5. Модуль «Футбол» может быть реализован в следующих вариантах: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B124C" w:rsidRPr="00036D05" w:rsidRDefault="003B124C" w:rsidP="003B124C">
      <w:pPr>
        <w:widowControl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36D05">
        <w:rPr>
          <w:rFonts w:ascii="Times New Roman" w:eastAsia="Calibri" w:hAnsi="Times New Roman" w:cs="Times New Roman"/>
          <w:sz w:val="28"/>
          <w:szCs w:val="28"/>
          <w:bdr w:val="nil"/>
          <w:lang w:eastAsia="ru-RU"/>
        </w:rPr>
        <w:t xml:space="preserve">  </w:t>
      </w:r>
      <w:r w:rsidRPr="00036D05">
        <w:rPr>
          <w:rFonts w:ascii="Times New Roman" w:eastAsia="Calibri" w:hAnsi="Times New Roman" w:cs="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36D05">
        <w:rPr>
          <w:rFonts w:ascii="Times New Roman" w:eastAsia="Calibri" w:hAnsi="Times New Roman" w:cs="Times New Roman"/>
          <w:sz w:val="28"/>
          <w:szCs w:val="28"/>
          <w:lang w:eastAsia="zh-CN"/>
        </w:rPr>
        <w:t xml:space="preserve">деятельности школьных спортивных клубов </w:t>
      </w:r>
      <w:r w:rsidRPr="00036D05">
        <w:rPr>
          <w:rFonts w:ascii="Times New Roman" w:eastAsia="Arial Unicode MS" w:hAnsi="Times New Roman" w:cs="Times New Roman"/>
          <w:sz w:val="28"/>
          <w:szCs w:val="28"/>
        </w:rPr>
        <w:t xml:space="preserve">(рекомендуемый объем </w:t>
      </w:r>
      <w:r w:rsidRPr="00036D05">
        <w:rPr>
          <w:rFonts w:ascii="Times New Roman" w:eastAsia="Calibri" w:hAnsi="Times New Roman" w:cs="Times New Roman"/>
          <w:sz w:val="28"/>
          <w:szCs w:val="28"/>
          <w:bdr w:val="none" w:sz="0" w:space="0" w:color="auto" w:frame="1"/>
          <w:lang w:eastAsia="zh-CN"/>
        </w:rPr>
        <w:t>в 10 – 11 классах –  по 34 часа</w:t>
      </w:r>
      <w:r w:rsidRPr="00036D05">
        <w:rPr>
          <w:rFonts w:ascii="Times New Roman" w:eastAsia="Arial Unicode MS" w:hAnsi="Times New Roman" w:cs="Times New Roman"/>
          <w:sz w:val="28"/>
          <w:szCs w:val="28"/>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5.6. Содержание модуля «Футбол».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1) Знания о футболе.</w:t>
      </w:r>
    </w:p>
    <w:p w:rsidR="003B124C" w:rsidRPr="00036D05" w:rsidRDefault="003B124C" w:rsidP="003B124C">
      <w:pPr>
        <w:widowControl w:val="0"/>
        <w:pBdr>
          <w:top w:val="nil"/>
          <w:left w:val="nil"/>
          <w:bottom w:val="nil"/>
          <w:right w:val="nil"/>
          <w:between w:val="nil"/>
          <w:bar w:val="nil"/>
        </w:pBdr>
        <w:autoSpaceDE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3B124C" w:rsidRPr="00036D05" w:rsidRDefault="003B124C" w:rsidP="003B124C">
      <w:pPr>
        <w:widowControl w:val="0"/>
        <w:pBdr>
          <w:top w:val="nil"/>
          <w:left w:val="nil"/>
          <w:bottom w:val="nil"/>
          <w:right w:val="nil"/>
          <w:between w:val="nil"/>
          <w:bar w:val="nil"/>
        </w:pBdr>
        <w:autoSpaceDE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Times New Roman" w:hAnsi="Times New Roman" w:cs="Times New Roman"/>
          <w:sz w:val="28"/>
          <w:szCs w:val="28"/>
        </w:rPr>
        <w:t>Организация и проведение соревнований по футболу. Правила игры в футбол, роль и обязанности судейской бригады.</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Средства общей и специальной физической подготовки, применяемые  при занятиях футболом.</w:t>
      </w:r>
    </w:p>
    <w:p w:rsidR="003B124C" w:rsidRPr="00036D05" w:rsidRDefault="003B124C" w:rsidP="003B124C">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Профилактика спортивного травматизма футболистов, причины возникновения травм и методы их устранения.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Профилактика пагубных привычек, асоциального поведения. Антидопинговое поведение.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lang w:eastAsia="zh-CN"/>
        </w:rPr>
      </w:pPr>
      <w:bookmarkStart w:id="56" w:name="_Hlk125044604"/>
      <w:r w:rsidRPr="00036D05">
        <w:rPr>
          <w:rFonts w:ascii="Times New Roman" w:eastAsia="Calibri" w:hAnsi="Times New Roman" w:cs="Times New Roman"/>
          <w:sz w:val="28"/>
          <w:szCs w:val="28"/>
          <w:lang w:eastAsia="zh-CN"/>
        </w:rPr>
        <w:t>2</w:t>
      </w:r>
      <w:bookmarkEnd w:id="56"/>
      <w:r w:rsidRPr="00036D05">
        <w:rPr>
          <w:rFonts w:ascii="Times New Roman" w:eastAsia="Calibri" w:hAnsi="Times New Roman" w:cs="Times New Roman"/>
          <w:sz w:val="28"/>
          <w:szCs w:val="28"/>
          <w:lang w:eastAsia="zh-CN"/>
        </w:rPr>
        <w:t>) Способы самостоятельной деятельности.</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Комплексы упражнений общеразвивающей, подготовительной и специальной направленности.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Средства восстановления после физических нагрузок на занятиях футболом  и соревновательной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Системы проведения и судейство соревнований по футболу.</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Причины возникновения</w:t>
      </w:r>
      <w:r w:rsidRPr="00036D05">
        <w:rPr>
          <w:rFonts w:ascii="Times New Roman" w:eastAsia="Times New Roman" w:hAnsi="Times New Roman" w:cs="Times New Roman"/>
          <w:spacing w:val="-15"/>
          <w:sz w:val="28"/>
          <w:szCs w:val="28"/>
        </w:rPr>
        <w:t xml:space="preserve"> </w:t>
      </w:r>
      <w:r w:rsidRPr="00036D05">
        <w:rPr>
          <w:rFonts w:ascii="Times New Roman" w:eastAsia="Times New Roman" w:hAnsi="Times New Roman" w:cs="Times New Roman"/>
          <w:sz w:val="28"/>
          <w:szCs w:val="28"/>
        </w:rPr>
        <w:t>ошибок при выполнении технических приёмов  и способы их устранения. Основы анализа</w:t>
      </w:r>
      <w:r w:rsidRPr="00036D05">
        <w:rPr>
          <w:rFonts w:ascii="Times New Roman" w:eastAsia="Times New Roman" w:hAnsi="Times New Roman" w:cs="Times New Roman"/>
          <w:spacing w:val="-18"/>
          <w:sz w:val="28"/>
          <w:szCs w:val="28"/>
        </w:rPr>
        <w:t xml:space="preserve"> </w:t>
      </w:r>
      <w:r w:rsidRPr="00036D05">
        <w:rPr>
          <w:rFonts w:ascii="Times New Roman" w:eastAsia="Times New Roman" w:hAnsi="Times New Roman" w:cs="Times New Roman"/>
          <w:sz w:val="28"/>
          <w:szCs w:val="28"/>
        </w:rPr>
        <w:t>собственной игры и игры команды соперников.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bdr w:val="none" w:sz="0" w:space="0" w:color="auto" w:frame="1"/>
          <w:lang w:eastAsia="ru-RU"/>
        </w:rPr>
        <w:t>Тестирование уровня физической и технической подготовленности в футболе.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3) Физическое совершенствование.</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Комплексы специальных упражнений для развития физических качеств </w:t>
      </w:r>
      <w:r w:rsidRPr="00036D05">
        <w:rPr>
          <w:rFonts w:ascii="Times New Roman" w:eastAsia="Calibri" w:hAnsi="Times New Roman" w:cs="Times New Roman"/>
          <w:sz w:val="28"/>
          <w:szCs w:val="28"/>
          <w:bdr w:val="none" w:sz="0" w:space="0" w:color="auto" w:frame="1"/>
          <w:lang w:eastAsia="ru-RU"/>
        </w:rPr>
        <w:t>(ловкости, гибкости, силы, выносливости, быстроты и скоростных способностей)</w:t>
      </w:r>
      <w:r w:rsidRPr="00036D05">
        <w:rPr>
          <w:rFonts w:ascii="Times New Roman" w:eastAsia="Times New Roman" w:hAnsi="Times New Roman" w:cs="Times New Roman"/>
          <w:sz w:val="28"/>
          <w:szCs w:val="28"/>
        </w:rPr>
        <w:t xml:space="preserve">  и упражнения на частоту движений ног.</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bookmarkStart w:id="57" w:name="_Hlk125045334"/>
      <w:r w:rsidRPr="00036D05">
        <w:rPr>
          <w:rFonts w:ascii="Times New Roman" w:eastAsia="Times New Roman" w:hAnsi="Times New Roman" w:cs="Times New Roman"/>
          <w:sz w:val="28"/>
          <w:szCs w:val="28"/>
        </w:rPr>
        <w:t xml:space="preserve">Индивидуальные технические действия с мячом: </w:t>
      </w:r>
    </w:p>
    <w:bookmarkEnd w:id="57"/>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остановка мяча ногой </w:t>
      </w:r>
      <w:bookmarkStart w:id="58" w:name="_Hlk125045362"/>
      <w:r w:rsidRPr="00036D05">
        <w:rPr>
          <w:rFonts w:ascii="Times New Roman" w:eastAsia="Times New Roman" w:hAnsi="Times New Roman" w:cs="Times New Roman"/>
          <w:sz w:val="28"/>
          <w:szCs w:val="28"/>
        </w:rPr>
        <w:t>–</w:t>
      </w:r>
      <w:bookmarkEnd w:id="58"/>
      <w:r w:rsidRPr="00036D05">
        <w:rPr>
          <w:rFonts w:ascii="Times New Roman" w:eastAsia="Times New Roman" w:hAnsi="Times New Roman" w:cs="Times New Roman"/>
          <w:sz w:val="28"/>
          <w:szCs w:val="28"/>
        </w:rPr>
        <w:t xml:space="preserve"> внутренней стороной стопы, подошвой, средней частью подъема, с переводом в стороны;</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удар по мячу головой – серединой лба;</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отбор мяча – выбиванием, перехватом.</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Вбрасывание мяча.</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Игровые</w:t>
      </w:r>
      <w:r w:rsidRPr="00036D05">
        <w:rPr>
          <w:rFonts w:ascii="Times New Roman" w:eastAsia="Times New Roman" w:hAnsi="Times New Roman" w:cs="Times New Roman"/>
          <w:spacing w:val="-20"/>
          <w:sz w:val="28"/>
          <w:szCs w:val="28"/>
        </w:rPr>
        <w:t xml:space="preserve"> </w:t>
      </w:r>
      <w:r w:rsidRPr="00036D05">
        <w:rPr>
          <w:rFonts w:ascii="Times New Roman" w:eastAsia="Times New Roman" w:hAnsi="Times New Roman" w:cs="Times New Roman"/>
          <w:sz w:val="28"/>
          <w:szCs w:val="28"/>
        </w:rPr>
        <w:t xml:space="preserve">комбинации и упражнения в парах, тройках, группах и тактические действия </w:t>
      </w:r>
      <w:bookmarkStart w:id="59" w:name="_Hlk125121132"/>
      <w:r w:rsidRPr="00036D05">
        <w:rPr>
          <w:rFonts w:ascii="Times New Roman" w:eastAsia="Times New Roman" w:hAnsi="Times New Roman" w:cs="Times New Roman"/>
          <w:sz w:val="28"/>
          <w:szCs w:val="28"/>
        </w:rPr>
        <w:t>(в процессе учебной игры и (или) соревновательной деятельности)</w:t>
      </w:r>
      <w:bookmarkEnd w:id="59"/>
      <w:r w:rsidRPr="00036D05">
        <w:rPr>
          <w:rFonts w:ascii="Times New Roman" w:eastAsia="Times New Roman" w:hAnsi="Times New Roman" w:cs="Times New Roman"/>
          <w:sz w:val="28"/>
          <w:szCs w:val="28"/>
        </w:rPr>
        <w:t>. Игра  в футбол по упрощенным правилам.</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color w:val="000000"/>
          <w:sz w:val="28"/>
          <w:szCs w:val="28"/>
        </w:rPr>
        <w:t>Учебные игры</w:t>
      </w:r>
      <w:r w:rsidRPr="00036D05">
        <w:rPr>
          <w:rFonts w:ascii="Times New Roman" w:eastAsia="Times New Roman" w:hAnsi="Times New Roman" w:cs="Times New Roman"/>
          <w:sz w:val="28"/>
          <w:szCs w:val="28"/>
        </w:rPr>
        <w:t>, участие в фестивалях и соревнованиях по футболу.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Calibri" w:hAnsi="Times New Roman" w:cs="Times New Roman"/>
          <w:color w:val="000000"/>
          <w:sz w:val="28"/>
          <w:szCs w:val="28"/>
          <w:lang w:eastAsia="ru-RU"/>
        </w:rPr>
      </w:pPr>
      <w:bookmarkStart w:id="60" w:name="_Hlk125045718"/>
      <w:r w:rsidRPr="00036D05">
        <w:rPr>
          <w:rFonts w:ascii="Times New Roman" w:eastAsia="Times New Roman" w:hAnsi="Times New Roman" w:cs="Times New Roman"/>
          <w:sz w:val="28"/>
          <w:szCs w:val="28"/>
        </w:rPr>
        <w:t xml:space="preserve">Тестовые упражнения по физической и технической подготовленности обучающихся в футболе. </w:t>
      </w:r>
    </w:p>
    <w:bookmarkEnd w:id="60"/>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5.7.</w:t>
      </w:r>
      <w:r w:rsidRPr="00036D05">
        <w:rPr>
          <w:rFonts w:ascii="Times New Roman" w:eastAsia="Calibri" w:hAnsi="Times New Roman" w:cs="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 xml:space="preserve">5.7.1. При </w:t>
      </w:r>
      <w:r w:rsidRPr="00036D05">
        <w:rPr>
          <w:rFonts w:ascii="Times New Roman" w:eastAsia="Calibri" w:hAnsi="Times New Roman" w:cs="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к самостоятельной, творческой и ответственной деятельности средствами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оказывать первую помощь при травмах и повреждениях.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5.7.2. </w:t>
      </w:r>
      <w:r w:rsidRPr="00036D05">
        <w:rPr>
          <w:rFonts w:ascii="Times New Roman" w:eastAsia="Calibri" w:hAnsi="Times New Roman" w:cs="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осуществлять, контролировать и корректировать учебную, игровую  и соревновательную деятельность по футболу;</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самостоятельно оценивать и принимать решения,</w:t>
      </w:r>
      <w:r w:rsidRPr="00036D05">
        <w:rPr>
          <w:rFonts w:ascii="Times New Roman" w:eastAsia="Times New Roman" w:hAnsi="Times New Roman" w:cs="Times New Roman"/>
          <w:spacing w:val="-44"/>
          <w:sz w:val="28"/>
          <w:szCs w:val="28"/>
        </w:rPr>
        <w:t xml:space="preserve"> </w:t>
      </w:r>
      <w:r w:rsidRPr="00036D05">
        <w:rPr>
          <w:rFonts w:ascii="Times New Roman" w:eastAsia="Times New Roman" w:hAnsi="Times New Roman" w:cs="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5.7.3. </w:t>
      </w:r>
      <w:r w:rsidRPr="00036D05">
        <w:rPr>
          <w:rFonts w:ascii="Times New Roman" w:eastAsia="Calibri" w:hAnsi="Times New Roman" w:cs="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Pr="00036D05">
        <w:rPr>
          <w:rFonts w:ascii="Times New Roman" w:eastAsia="Calibri" w:hAnsi="Times New Roman" w:cs="Times New Roman"/>
          <w:sz w:val="28"/>
          <w:szCs w:val="28"/>
          <w:bdr w:val="nil"/>
          <w:lang w:eastAsia="ru-RU"/>
        </w:rPr>
        <w:t>предметные результаты:</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применять изученные тактические действия в учебной, игровой соревновательной и досуговой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проведение тестирования уровня общей, специальной и технической подготовке футболистов,</w:t>
      </w:r>
      <w:r w:rsidRPr="00036D05">
        <w:rPr>
          <w:rFonts w:ascii="Times New Roman" w:eastAsia="Calibri" w:hAnsi="Times New Roman" w:cs="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036D05">
        <w:rPr>
          <w:rFonts w:ascii="Times New Roman" w:eastAsia="Calibri" w:hAnsi="Times New Roman" w:cs="Times New Roman"/>
          <w:sz w:val="28"/>
          <w:szCs w:val="28"/>
        </w:rPr>
        <w:t>;</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bookmarkStart w:id="61" w:name="_Hlk124934818"/>
      <w:r w:rsidRPr="00036D05">
        <w:rPr>
          <w:rFonts w:ascii="Times New Roman" w:eastAsia="Times New Roman" w:hAnsi="Times New Roman" w:cs="Times New Roman"/>
          <w:sz w:val="28"/>
          <w:szCs w:val="28"/>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61"/>
      <w:r w:rsidRPr="00036D05">
        <w:rPr>
          <w:rFonts w:ascii="Times New Roman" w:eastAsia="Times New Roman" w:hAnsi="Times New Roman" w:cs="Times New Roman"/>
          <w:sz w:val="28"/>
          <w:szCs w:val="28"/>
        </w:rPr>
        <w:t xml:space="preserve"> а также применение правил соревнований и судейской терминологии в судейской практике и</w:t>
      </w:r>
      <w:r w:rsidRPr="00036D05">
        <w:rPr>
          <w:rFonts w:ascii="Times New Roman" w:eastAsia="Times New Roman" w:hAnsi="Times New Roman" w:cs="Times New Roman"/>
          <w:spacing w:val="3"/>
          <w:sz w:val="28"/>
          <w:szCs w:val="28"/>
        </w:rPr>
        <w:t xml:space="preserve"> </w:t>
      </w:r>
      <w:r w:rsidRPr="00036D05">
        <w:rPr>
          <w:rFonts w:ascii="Times New Roman" w:eastAsia="Times New Roman" w:hAnsi="Times New Roman" w:cs="Times New Roman"/>
          <w:sz w:val="28"/>
          <w:szCs w:val="28"/>
        </w:rPr>
        <w:t>игре;</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знание и соблюдение правил техники безопасности во время занятий  и соревнований по футболу;</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 М</w:t>
      </w:r>
      <w:r w:rsidRPr="00036D05">
        <w:rPr>
          <w:rFonts w:ascii="Times New Roman" w:eastAsia="Calibri" w:hAnsi="Times New Roman" w:cs="Times New Roman"/>
          <w:color w:val="000000"/>
          <w:sz w:val="28"/>
          <w:szCs w:val="28"/>
          <w:lang w:eastAsia="zh-CN"/>
        </w:rPr>
        <w:t>одуль «Фитнес-аэробика».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bookmarkStart w:id="62" w:name="_Hlk125450549"/>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6.1. </w:t>
      </w:r>
      <w:bookmarkEnd w:id="62"/>
      <w:r w:rsidRPr="00036D05">
        <w:rPr>
          <w:rFonts w:ascii="Times New Roman" w:eastAsia="Calibri" w:hAnsi="Times New Roman" w:cs="Times New Roman"/>
          <w:color w:val="000000"/>
          <w:sz w:val="28"/>
          <w:szCs w:val="28"/>
          <w:lang w:eastAsia="zh-CN"/>
        </w:rPr>
        <w:t>Пояснительная записка модуля «Фитнес-аэробика».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kern w:val="2"/>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6.2. </w:t>
      </w:r>
      <w:r w:rsidRPr="00036D05">
        <w:rPr>
          <w:rFonts w:ascii="Times New Roman" w:eastAsia="Calibri" w:hAnsi="Times New Roman" w:cs="Times New Roman"/>
          <w:color w:val="000000"/>
          <w:sz w:val="28"/>
          <w:szCs w:val="28"/>
          <w:lang w:eastAsia="zh-CN"/>
        </w:rPr>
        <w:t xml:space="preserve">Целью изучение модуля «Фитнес-аэробика» является </w:t>
      </w:r>
      <w:r w:rsidRPr="00036D05">
        <w:rPr>
          <w:rFonts w:ascii="Times New Roman" w:eastAsia="Calibri" w:hAnsi="Times New Roman" w:cs="Times New Roman"/>
          <w:kern w:val="2"/>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6.3. </w:t>
      </w:r>
      <w:r w:rsidRPr="00036D05">
        <w:rPr>
          <w:rFonts w:ascii="Times New Roman" w:eastAsia="Calibri" w:hAnsi="Times New Roman" w:cs="Times New Roman"/>
          <w:sz w:val="28"/>
          <w:szCs w:val="28"/>
          <w:lang w:eastAsia="zh-CN"/>
        </w:rPr>
        <w:t>Задачами изучения модуля «Фитнес-аэробика» являются</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всестороннее гармоничное развитие подростков,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освоение знаний о физической культуре и спорте в целом, истории развития фитнес-аэробики в частности;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выявление, развитие и поддержка одарённых детей в области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 xml:space="preserve">6.4. Место и роль модуля </w:t>
      </w:r>
      <w:r w:rsidRPr="00036D05">
        <w:rPr>
          <w:rFonts w:ascii="Times New Roman" w:eastAsia="Calibri" w:hAnsi="Times New Roman" w:cs="Times New Roman"/>
          <w:sz w:val="28"/>
          <w:szCs w:val="28"/>
          <w:lang w:eastAsia="zh-CN"/>
        </w:rPr>
        <w:t>«Фитнес-аэробика».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lang w:eastAsia="zh-CN"/>
        </w:rPr>
        <w:t xml:space="preserve">Интеграция модуля по фитнес-аэробике поможет обучающимся </w:t>
      </w:r>
      <w:r w:rsidRPr="00036D05">
        <w:rPr>
          <w:rFonts w:ascii="Times New Roman" w:eastAsia="Calibri" w:hAnsi="Times New Roman" w:cs="Times New Roman"/>
          <w:color w:val="000000"/>
          <w:sz w:val="28"/>
          <w:szCs w:val="28"/>
          <w:lang w:eastAsia="zh-CN"/>
        </w:rPr>
        <w:t xml:space="preserve">в освоении образовательных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w:t>
      </w:r>
      <w:r w:rsidRPr="00036D05">
        <w:rPr>
          <w:rFonts w:ascii="Times New Roman" w:eastAsia="Calibri" w:hAnsi="Times New Roman" w:cs="Times New Roman"/>
          <w:color w:val="000000"/>
          <w:sz w:val="28"/>
          <w:szCs w:val="28"/>
          <w:lang w:eastAsia="zh-CN"/>
        </w:rPr>
        <w:t xml:space="preserve">деятельности школьных спортивных клубов, подготовке </w:t>
      </w:r>
      <w:r w:rsidRPr="00036D05">
        <w:rPr>
          <w:rFonts w:ascii="Times New Roman" w:eastAsia="Calibri" w:hAnsi="Times New Roman" w:cs="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036D05">
        <w:rPr>
          <w:rFonts w:ascii="Times New Roman" w:eastAsia="Calibri" w:hAnsi="Times New Roman" w:cs="Times New Roman"/>
          <w:color w:val="000000"/>
          <w:sz w:val="28"/>
          <w:szCs w:val="28"/>
          <w:lang w:eastAsia="zh-CN"/>
        </w:rPr>
        <w:t xml:space="preserve">и </w:t>
      </w:r>
      <w:r w:rsidRPr="00036D05">
        <w:rPr>
          <w:rFonts w:ascii="Times New Roman" w:eastAsia="Calibri" w:hAnsi="Times New Roman" w:cs="Times New Roman"/>
          <w:sz w:val="28"/>
          <w:szCs w:val="28"/>
          <w:lang w:eastAsia="zh-CN"/>
        </w:rPr>
        <w:t>участии в спортивных соревнованиях.</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6.5. </w:t>
      </w:r>
      <w:r w:rsidRPr="00036D05">
        <w:rPr>
          <w:rFonts w:ascii="Times New Roman" w:eastAsia="Calibri" w:hAnsi="Times New Roman" w:cs="Times New Roman"/>
          <w:color w:val="000000"/>
          <w:sz w:val="28"/>
          <w:szCs w:val="28"/>
          <w:lang w:eastAsia="zh-CN"/>
        </w:rPr>
        <w:t>Модуль «Фитнес-аэробика»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36D05">
        <w:rPr>
          <w:rFonts w:ascii="Times New Roman" w:eastAsia="Calibri" w:hAnsi="Times New Roman" w:cs="Times New Roman"/>
          <w:sz w:val="28"/>
          <w:szCs w:val="28"/>
          <w:bdr w:val="none" w:sz="0" w:space="0" w:color="auto" w:frame="1"/>
          <w:lang w:eastAsia="zh-CN"/>
        </w:rPr>
        <w:t xml:space="preserve"> в 10 и 11 классах – по 34 часа</w:t>
      </w:r>
      <w:r w:rsidRPr="00036D05">
        <w:rPr>
          <w:rFonts w:ascii="Times New Roman" w:eastAsia="Arial Unicode MS"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6.6. </w:t>
      </w:r>
      <w:r w:rsidRPr="00036D05">
        <w:rPr>
          <w:rFonts w:ascii="Times New Roman" w:eastAsia="Calibri" w:hAnsi="Times New Roman" w:cs="Times New Roman"/>
          <w:sz w:val="28"/>
          <w:szCs w:val="28"/>
          <w:lang w:eastAsia="zh-CN"/>
        </w:rPr>
        <w:t>Содержание модуля «Фитнес-аэробика».</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sz w:val="28"/>
          <w:szCs w:val="28"/>
          <w:lang w:eastAsia="zh-CN"/>
        </w:rPr>
        <w:t>1) </w:t>
      </w:r>
      <w:r w:rsidRPr="00036D05">
        <w:rPr>
          <w:rFonts w:ascii="Times New Roman" w:eastAsia="Calibri" w:hAnsi="Times New Roman" w:cs="Times New Roman"/>
          <w:kern w:val="2"/>
          <w:sz w:val="28"/>
          <w:szCs w:val="28"/>
        </w:rPr>
        <w:t>Знания о фитнес-аэробике.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kern w:val="2"/>
          <w:sz w:val="28"/>
          <w:szCs w:val="28"/>
        </w:rPr>
      </w:pPr>
      <w:r w:rsidRPr="00036D05">
        <w:rPr>
          <w:rFonts w:ascii="Times New Roman" w:eastAsia="Arial Unicode MS" w:hAnsi="Times New Roman" w:cs="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 xml:space="preserve">Требования безопасности при организации занятий фитнес-аэробикой </w:t>
      </w:r>
      <w:bookmarkStart w:id="63" w:name="_Hlk97376629"/>
      <w:r w:rsidRPr="00036D05">
        <w:rPr>
          <w:rFonts w:ascii="Times New Roman" w:eastAsia="Calibri" w:hAnsi="Times New Roman" w:cs="Times New Roman"/>
          <w:kern w:val="2"/>
          <w:sz w:val="28"/>
          <w:szCs w:val="28"/>
        </w:rPr>
        <w:t xml:space="preserve"> (в спортивном, хореографическом и тренажерном залах) </w:t>
      </w:r>
      <w:bookmarkEnd w:id="63"/>
      <w:r w:rsidRPr="00036D05">
        <w:rPr>
          <w:rFonts w:ascii="Times New Roman" w:eastAsia="Calibri" w:hAnsi="Times New Roman" w:cs="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2)</w:t>
      </w:r>
      <w:r w:rsidRPr="00036D05">
        <w:rPr>
          <w:rFonts w:ascii="Times New Roman" w:eastAsia="Calibri" w:hAnsi="Times New Roman" w:cs="Times New Roman"/>
          <w:sz w:val="28"/>
          <w:szCs w:val="28"/>
          <w:lang w:eastAsia="zh-CN"/>
        </w:rPr>
        <w:t> </w:t>
      </w:r>
      <w:r w:rsidRPr="00036D05">
        <w:rPr>
          <w:rFonts w:ascii="Times New Roman" w:eastAsia="Calibri" w:hAnsi="Times New Roman" w:cs="Times New Roman"/>
          <w:sz w:val="28"/>
          <w:szCs w:val="28"/>
          <w:bdr w:val="none" w:sz="0" w:space="0" w:color="auto" w:frame="1"/>
          <w:lang w:eastAsia="ru-RU"/>
        </w:rPr>
        <w:t>Способы самостоятельной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Подготовка места занятий, выбор одежды и обуви для занятий фитнес-аэробикой. </w:t>
      </w:r>
    </w:p>
    <w:p w:rsidR="003B124C" w:rsidRPr="00036D05" w:rsidRDefault="003B124C" w:rsidP="003B124C">
      <w:pPr>
        <w:widowControl w:val="0"/>
        <w:shd w:val="clear" w:color="auto" w:fill="FFFFFF"/>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Подбор упражнений фитнес-аэробики, определение последовательности  их выполнения, дозировка</w:t>
      </w:r>
      <w:r w:rsidRPr="00036D05">
        <w:rPr>
          <w:rFonts w:ascii="Times New Roman" w:eastAsia="Calibri" w:hAnsi="Times New Roman" w:cs="Times New Roman"/>
          <w:sz w:val="28"/>
          <w:szCs w:val="28"/>
          <w:shd w:val="clear" w:color="auto" w:fill="FFFFFF"/>
        </w:rPr>
        <w:t xml:space="preserve"> в соответствии с возрастными особенностями  и физической подготовленностью обучающихся</w:t>
      </w:r>
      <w:r w:rsidRPr="00036D05">
        <w:rPr>
          <w:rFonts w:ascii="Times New Roman" w:eastAsia="Calibri" w:hAnsi="Times New Roman" w:cs="Times New Roman"/>
          <w:sz w:val="28"/>
          <w:szCs w:val="28"/>
        </w:rPr>
        <w:t xml:space="preserve">.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Способы и методы профилактики пагубных привычек, асоциального  и созависимого поведения. Антидопинговое поведение.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3) </w:t>
      </w:r>
      <w:r w:rsidRPr="00036D05">
        <w:rPr>
          <w:rFonts w:ascii="Times New Roman" w:eastAsia="Calibri" w:hAnsi="Times New Roman" w:cs="Times New Roman"/>
          <w:sz w:val="28"/>
          <w:szCs w:val="28"/>
          <w:bdr w:val="none" w:sz="0" w:space="0" w:color="auto" w:frame="1"/>
          <w:lang w:eastAsia="ru-RU"/>
        </w:rPr>
        <w:t>Физическое совершенствование.</w:t>
      </w:r>
    </w:p>
    <w:p w:rsidR="003B124C" w:rsidRPr="00036D05" w:rsidRDefault="003B124C" w:rsidP="003B124C">
      <w:pPr>
        <w:widowControl w:val="0"/>
        <w:spacing w:after="0" w:line="360" w:lineRule="auto"/>
        <w:ind w:firstLine="709"/>
        <w:jc w:val="both"/>
        <w:rPr>
          <w:rFonts w:ascii="Times New Roman" w:eastAsia="Arial Unicode MS" w:hAnsi="Times New Roman" w:cs="Times New Roman"/>
          <w:sz w:val="28"/>
          <w:szCs w:val="28"/>
          <w:bdr w:val="nil"/>
          <w:lang w:eastAsia="ru-RU"/>
        </w:rPr>
      </w:pPr>
      <w:bookmarkStart w:id="64" w:name="_Hlk125452531"/>
      <w:r w:rsidRPr="00036D05">
        <w:rPr>
          <w:rFonts w:ascii="Times New Roman" w:eastAsia="Arial Unicode MS" w:hAnsi="Times New Roman" w:cs="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3B124C" w:rsidRPr="00036D05" w:rsidRDefault="003B124C" w:rsidP="003B124C">
      <w:pPr>
        <w:widowControl w:val="0"/>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Times New Roman" w:hAnsi="Times New Roman" w:cs="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036D05">
        <w:rPr>
          <w:rFonts w:ascii="Times New Roman" w:eastAsia="Arial Unicode MS" w:hAnsi="Times New Roman" w:cs="Times New Roman"/>
          <w:sz w:val="28"/>
          <w:szCs w:val="28"/>
          <w:bdr w:val="nil"/>
          <w:lang w:eastAsia="ru-RU"/>
        </w:rPr>
        <w:t xml:space="preserve">, изученные на уровне основного общего образования. </w:t>
      </w:r>
    </w:p>
    <w:bookmarkEnd w:id="64"/>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Классическая аэробика: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комплексы и комбинации базовых шагов и элементов различной сложности  под музыкальное сопровождение и без него.</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Функциональная тренировка: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биомеханика основных движений (приседания, тяги, выпады, отжимания, жимы, прыжки и так далее).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комплексы и комбинации упражнений из основных движений;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составление самостоятельных комплексов функциональной тренировки  и подбор музыки с учетом интенсивности и ритма движений;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подбор элементов функциональной тренировки, упражнений и составление композиций из них.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Степ-аэробика: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3B124C" w:rsidRPr="00036D05" w:rsidRDefault="003B124C" w:rsidP="003B124C">
      <w:pPr>
        <w:widowControl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Хореографическая подготовка.</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B124C" w:rsidRPr="00036D05" w:rsidRDefault="003B124C" w:rsidP="003B124C">
      <w:pPr>
        <w:widowControl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Судейство соревнований. Выступления на соревнованиях.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6.7.</w:t>
      </w:r>
      <w:r w:rsidRPr="00036D05">
        <w:rPr>
          <w:rFonts w:ascii="Times New Roman" w:eastAsia="Calibri" w:hAnsi="Times New Roman" w:cs="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 xml:space="preserve">6.7.1. При </w:t>
      </w:r>
      <w:r w:rsidRPr="00036D05">
        <w:rPr>
          <w:rFonts w:ascii="Times New Roman" w:eastAsia="Calibri" w:hAnsi="Times New Roman" w:cs="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умение максимально проявлять физические способности (качества)  при выполнении тестовых упражнений по физической культуре;</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bookmarkStart w:id="65" w:name="_Hlk97293301"/>
      <w:bookmarkEnd w:id="65"/>
      <w:r w:rsidRPr="00036D05">
        <w:rPr>
          <w:rFonts w:ascii="Times New Roman" w:eastAsia="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3B124C" w:rsidRPr="00036D05" w:rsidRDefault="003B124C" w:rsidP="003B124C">
      <w:pPr>
        <w:widowControl w:val="0"/>
        <w:tabs>
          <w:tab w:val="left" w:pos="8647"/>
        </w:tabs>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B124C" w:rsidRPr="00036D05" w:rsidRDefault="003B124C" w:rsidP="003B124C">
      <w:pPr>
        <w:widowControl w:val="0"/>
        <w:tabs>
          <w:tab w:val="left" w:pos="9072"/>
        </w:tabs>
        <w:autoSpaceDE w:val="0"/>
        <w:autoSpaceDN w:val="0"/>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6.7.2. </w:t>
      </w:r>
      <w:r w:rsidRPr="00036D05">
        <w:rPr>
          <w:rFonts w:ascii="Times New Roman" w:eastAsia="Calibri" w:hAnsi="Times New Roman" w:cs="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124C" w:rsidRPr="00036D05" w:rsidRDefault="003B124C" w:rsidP="003B124C">
      <w:pPr>
        <w:widowControl w:val="0"/>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3B124C" w:rsidRPr="00036D05" w:rsidRDefault="003B124C" w:rsidP="003B124C">
      <w:pPr>
        <w:widowControl w:val="0"/>
        <w:tabs>
          <w:tab w:val="left" w:pos="8789"/>
        </w:tabs>
        <w:autoSpaceDE w:val="0"/>
        <w:autoSpaceDN w:val="0"/>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B124C" w:rsidRPr="00036D05" w:rsidRDefault="003B124C" w:rsidP="003B124C">
      <w:pPr>
        <w:widowControl w:val="0"/>
        <w:tabs>
          <w:tab w:val="left" w:pos="9072"/>
        </w:tabs>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3B124C" w:rsidRPr="00036D05" w:rsidRDefault="003B124C" w:rsidP="003B124C">
      <w:pPr>
        <w:widowControl w:val="0"/>
        <w:tabs>
          <w:tab w:val="left" w:pos="9072"/>
        </w:tabs>
        <w:spacing w:after="0" w:line="360" w:lineRule="auto"/>
        <w:ind w:firstLine="709"/>
        <w:jc w:val="both"/>
        <w:rPr>
          <w:rFonts w:ascii="Times New Roman" w:eastAsia="Calibri" w:hAnsi="Times New Roman" w:cs="Times New Roman"/>
          <w:kern w:val="2"/>
          <w:sz w:val="28"/>
          <w:szCs w:val="28"/>
        </w:rPr>
      </w:pPr>
      <w:r w:rsidRPr="00036D05">
        <w:rPr>
          <w:rFonts w:ascii="Times New Roman" w:eastAsia="Calibri" w:hAnsi="Times New Roman" w:cs="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B124C" w:rsidRPr="00036D05" w:rsidRDefault="003B124C" w:rsidP="003B124C">
      <w:pPr>
        <w:widowControl w:val="0"/>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36D05">
        <w:rPr>
          <w:rFonts w:ascii="Times New Roman" w:eastAsia="Calibri" w:hAnsi="Times New Roman" w:cs="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способность самостоятельно </w:t>
      </w:r>
      <w:r w:rsidRPr="00036D05">
        <w:rPr>
          <w:rFonts w:ascii="Times New Roman" w:eastAsia="Times New Roman" w:hAnsi="Times New Roman" w:cs="Times New Roman"/>
          <w:color w:val="000000"/>
          <w:sz w:val="28"/>
          <w:szCs w:val="28"/>
          <w:bdr w:val="nil"/>
          <w:lang w:eastAsia="ru-RU"/>
        </w:rPr>
        <w:t>применять различные методы, инструменты  и запросы</w:t>
      </w:r>
      <w:r w:rsidRPr="00036D05">
        <w:rPr>
          <w:rFonts w:ascii="Times New Roman" w:eastAsia="Calibri" w:hAnsi="Times New Roman" w:cs="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6.7.3. </w:t>
      </w:r>
      <w:r w:rsidRPr="00036D05">
        <w:rPr>
          <w:rFonts w:ascii="Times New Roman" w:eastAsia="Calibri" w:hAnsi="Times New Roman" w:cs="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036D05">
        <w:rPr>
          <w:rFonts w:ascii="Times New Roman" w:eastAsia="Calibri" w:hAnsi="Times New Roman" w:cs="Times New Roman"/>
          <w:sz w:val="28"/>
          <w:szCs w:val="28"/>
          <w:bdr w:val="nil"/>
          <w:lang w:eastAsia="ru-RU"/>
        </w:rPr>
        <w:t>предметные результаты:</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PragmaticaC-Oblique" w:hAnsi="Times New Roman" w:cs="Times New Roman"/>
          <w:sz w:val="28"/>
          <w:szCs w:val="28"/>
        </w:rPr>
      </w:pPr>
      <w:r w:rsidRPr="00036D05">
        <w:rPr>
          <w:rFonts w:ascii="Times New Roman" w:eastAsia="Calibri" w:hAnsi="Times New Roman" w:cs="Times New Roman"/>
          <w:sz w:val="28"/>
          <w:szCs w:val="28"/>
        </w:rPr>
        <w:t xml:space="preserve">формирование знаний по </w:t>
      </w:r>
      <w:r w:rsidRPr="00036D05">
        <w:rPr>
          <w:rFonts w:ascii="Times New Roman" w:eastAsia="PragmaticaC-Oblique" w:hAnsi="Times New Roman" w:cs="Times New Roman"/>
          <w:sz w:val="28"/>
          <w:szCs w:val="28"/>
        </w:rPr>
        <w:t xml:space="preserve">истории развития </w:t>
      </w:r>
      <w:r w:rsidRPr="00036D05">
        <w:rPr>
          <w:rFonts w:ascii="Times New Roman" w:eastAsia="Calibri" w:hAnsi="Times New Roman" w:cs="Times New Roman"/>
          <w:sz w:val="28"/>
          <w:szCs w:val="28"/>
        </w:rPr>
        <w:t xml:space="preserve">фитнес-аэробики </w:t>
      </w:r>
      <w:r w:rsidRPr="00036D05">
        <w:rPr>
          <w:rFonts w:ascii="Times New Roman" w:eastAsia="PragmaticaC-Oblique" w:hAnsi="Times New Roman" w:cs="Times New Roman"/>
          <w:sz w:val="28"/>
          <w:szCs w:val="28"/>
        </w:rPr>
        <w:t>в мире и России;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3B124C" w:rsidRPr="00036D05" w:rsidRDefault="003B124C" w:rsidP="003B124C">
      <w:pPr>
        <w:widowControl w:val="0"/>
        <w:tabs>
          <w:tab w:val="left" w:pos="0"/>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3B124C" w:rsidRPr="00036D05" w:rsidRDefault="003B124C" w:rsidP="003B124C">
      <w:pPr>
        <w:widowControl w:val="0"/>
        <w:tabs>
          <w:tab w:val="left" w:pos="0"/>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Calibri" w:hAnsi="Times New Roman" w:cs="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3B124C" w:rsidRPr="00036D05" w:rsidRDefault="003B124C" w:rsidP="003B124C">
      <w:pPr>
        <w:widowControl w:val="0"/>
        <w:tabs>
          <w:tab w:val="left" w:pos="0"/>
          <w:tab w:val="left" w:pos="993"/>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3B124C" w:rsidRPr="00036D05" w:rsidRDefault="003B124C" w:rsidP="003B124C">
      <w:pPr>
        <w:widowControl w:val="0"/>
        <w:tabs>
          <w:tab w:val="left" w:pos="0"/>
          <w:tab w:val="left" w:pos="993"/>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способность понимать и анализировать последовательность выполнения упражнений фитнес-аэробики;</w:t>
      </w:r>
    </w:p>
    <w:p w:rsidR="003B124C" w:rsidRPr="00036D05" w:rsidRDefault="003B124C" w:rsidP="003B124C">
      <w:pPr>
        <w:widowControl w:val="0"/>
        <w:tabs>
          <w:tab w:val="left" w:pos="0"/>
          <w:tab w:val="left" w:pos="993"/>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умение выполнять </w:t>
      </w:r>
      <w:r w:rsidRPr="00036D05">
        <w:rPr>
          <w:rFonts w:ascii="Times New Roman" w:eastAsia="PragmaticaC-Oblique" w:hAnsi="Times New Roman" w:cs="Times New Roman"/>
          <w:sz w:val="28"/>
          <w:szCs w:val="28"/>
        </w:rPr>
        <w:t xml:space="preserve">базовые элементы классической и степ-аэробики низкой  и высокой интенсивности со сменой (и без смены) лидирующей ноги; </w:t>
      </w:r>
    </w:p>
    <w:p w:rsidR="003B124C" w:rsidRPr="00036D05" w:rsidRDefault="003B124C" w:rsidP="003B124C">
      <w:pPr>
        <w:widowControl w:val="0"/>
        <w:tabs>
          <w:tab w:val="left" w:pos="0"/>
          <w:tab w:val="left" w:pos="993"/>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PragmaticaC" w:hAnsi="Times New Roman" w:cs="Times New Roman"/>
          <w:sz w:val="28"/>
          <w:szCs w:val="28"/>
        </w:rPr>
        <w:t>умение сочетать маршевые и лифтовые элементы, основные движения  при составлении комплекса фитнес-аэробики;</w:t>
      </w:r>
    </w:p>
    <w:p w:rsidR="003B124C" w:rsidRPr="00036D05" w:rsidRDefault="003B124C" w:rsidP="003B124C">
      <w:pPr>
        <w:widowControl w:val="0"/>
        <w:tabs>
          <w:tab w:val="left" w:pos="0"/>
          <w:tab w:val="left" w:pos="993"/>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Calibri" w:hAnsi="Times New Roman" w:cs="Times New Roman"/>
          <w:sz w:val="28"/>
          <w:szCs w:val="28"/>
        </w:rPr>
        <w:t>применять изученные элементы, движения классической и степ-аэробики аэробики при составлении связок;</w:t>
      </w:r>
    </w:p>
    <w:p w:rsidR="003B124C" w:rsidRPr="00036D05" w:rsidRDefault="003B124C" w:rsidP="003B124C">
      <w:pPr>
        <w:widowControl w:val="0"/>
        <w:tabs>
          <w:tab w:val="left" w:pos="0"/>
          <w:tab w:val="left" w:pos="993"/>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умение различать основные движения согласно биомеханической классификации;</w:t>
      </w:r>
    </w:p>
    <w:p w:rsidR="003B124C" w:rsidRPr="00036D05" w:rsidRDefault="003B124C" w:rsidP="003B124C">
      <w:pPr>
        <w:widowControl w:val="0"/>
        <w:tabs>
          <w:tab w:val="left" w:pos="0"/>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Calibri" w:hAnsi="Times New Roman" w:cs="Times New Roman"/>
          <w:sz w:val="28"/>
          <w:szCs w:val="28"/>
        </w:rPr>
        <w:t xml:space="preserve">умение характеризовать и демонстрировать правильную технику основных движений (приседания, тяги, выпады, </w:t>
      </w:r>
      <w:r w:rsidRPr="00036D05">
        <w:rPr>
          <w:rFonts w:ascii="Times New Roman" w:eastAsia="Times New Roman" w:hAnsi="Times New Roman" w:cs="Times New Roman"/>
          <w:sz w:val="28"/>
          <w:szCs w:val="28"/>
        </w:rPr>
        <w:t>отжимания, жимы, прыжки и так далее);</w:t>
      </w:r>
    </w:p>
    <w:p w:rsidR="003B124C" w:rsidRPr="00036D05" w:rsidRDefault="003B124C" w:rsidP="003B124C">
      <w:pPr>
        <w:widowControl w:val="0"/>
        <w:tabs>
          <w:tab w:val="left" w:pos="0"/>
        </w:tabs>
        <w:spacing w:after="0" w:line="360" w:lineRule="auto"/>
        <w:ind w:firstLine="709"/>
        <w:contextualSpacing/>
        <w:jc w:val="both"/>
        <w:rPr>
          <w:rFonts w:ascii="Times New Roman" w:eastAsia="Times New Roman" w:hAnsi="Times New Roman" w:cs="Times New Roman"/>
          <w:sz w:val="28"/>
          <w:szCs w:val="28"/>
        </w:rPr>
      </w:pPr>
      <w:r w:rsidRPr="00036D05">
        <w:rPr>
          <w:rFonts w:ascii="Times New Roman" w:eastAsia="PragmaticaC" w:hAnsi="Times New Roman" w:cs="Times New Roman"/>
          <w:sz w:val="28"/>
          <w:szCs w:val="28"/>
        </w:rPr>
        <w:t>умение составлять, подбирать элементы функциональной тренировки с целью составления композиций из них;</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участие в соревновательной деятельности на различных уровнях;</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Calibri" w:hAnsi="Times New Roman" w:cs="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8"/>
          <w:szCs w:val="28"/>
        </w:rPr>
      </w:pPr>
      <w:r w:rsidRPr="00036D05">
        <w:rPr>
          <w:rFonts w:ascii="Times New Roman" w:eastAsia="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музыкального слуха, формирование чувства ритма, понимания взаимосвязи;</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8"/>
          <w:szCs w:val="28"/>
        </w:rPr>
      </w:pPr>
      <w:r w:rsidRPr="00036D05">
        <w:rPr>
          <w:rFonts w:ascii="Times New Roman" w:eastAsia="Calibri" w:hAnsi="Times New Roman" w:cs="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PragmaticaC" w:hAnsi="Times New Roman" w:cs="Times New Roman"/>
          <w:sz w:val="28"/>
          <w:szCs w:val="28"/>
        </w:rPr>
      </w:pPr>
      <w:r w:rsidRPr="00036D05">
        <w:rPr>
          <w:rFonts w:ascii="Times New Roman" w:eastAsia="PragmaticaC" w:hAnsi="Times New Roman" w:cs="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8"/>
          <w:szCs w:val="28"/>
        </w:rPr>
      </w:pPr>
      <w:r w:rsidRPr="00036D05">
        <w:rPr>
          <w:rFonts w:ascii="Times New Roman" w:eastAsia="Times New Roman" w:hAnsi="Times New Roman" w:cs="Times New Roman"/>
          <w:sz w:val="28"/>
          <w:szCs w:val="28"/>
        </w:rPr>
        <w:t xml:space="preserve">умение планировать, организовывать и проводить </w:t>
      </w:r>
      <w:r w:rsidRPr="00036D05">
        <w:rPr>
          <w:rFonts w:ascii="Times New Roman" w:eastAsia="Calibri" w:hAnsi="Times New Roman" w:cs="Times New Roman"/>
          <w:kern w:val="2"/>
          <w:sz w:val="28"/>
          <w:szCs w:val="28"/>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3B124C" w:rsidRPr="00036D05" w:rsidRDefault="003B124C" w:rsidP="003B124C">
      <w:pPr>
        <w:widowControl w:val="0"/>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7. М</w:t>
      </w:r>
      <w:r w:rsidRPr="00036D05">
        <w:rPr>
          <w:rFonts w:ascii="Times New Roman" w:eastAsia="Calibri" w:hAnsi="Times New Roman" w:cs="Times New Roman"/>
          <w:color w:val="000000"/>
          <w:sz w:val="28"/>
          <w:szCs w:val="28"/>
          <w:lang w:eastAsia="zh-CN"/>
        </w:rPr>
        <w:t>одуль «Спортивная борьба».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7.1. Пояснительная записка модуля «Спортивная борьба».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Модуль «Спортивная борьба»</w:t>
      </w:r>
      <w:r w:rsidRPr="00036D05">
        <w:rPr>
          <w:rFonts w:ascii="Times New Roman" w:eastAsia="Calibri" w:hAnsi="Times New Roman" w:cs="Times New Roman"/>
          <w:color w:val="000000"/>
          <w:sz w:val="28"/>
          <w:szCs w:val="28"/>
          <w:bdr w:val="nil"/>
          <w:lang w:eastAsia="ru-RU"/>
        </w:rPr>
        <w:t xml:space="preserve"> (далее – модуль по спортивной борьбе, спортивная борьба) </w:t>
      </w:r>
      <w:r w:rsidRPr="00036D05">
        <w:rPr>
          <w:rFonts w:ascii="Times New Roman" w:eastAsia="Calibri" w:hAnsi="Times New Roman" w:cs="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видам спорта.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bookmarkStart w:id="66" w:name="_Hlk125539978"/>
      <w:r w:rsidRPr="00036D05">
        <w:rPr>
          <w:rFonts w:ascii="Times New Roman" w:eastAsia="Calibri" w:hAnsi="Times New Roman" w:cs="Times New Roman"/>
          <w:color w:val="000000"/>
          <w:sz w:val="28"/>
          <w:szCs w:val="28"/>
          <w:lang w:eastAsia="zh-CN"/>
        </w:rPr>
        <w:t>Спортивная борьба</w:t>
      </w:r>
      <w:r w:rsidRPr="00036D05">
        <w:rPr>
          <w:rFonts w:ascii="Times New Roman" w:eastAsia="Arial Unicode MS" w:hAnsi="Times New Roman" w:cs="Times New Roman"/>
          <w:sz w:val="28"/>
          <w:szCs w:val="28"/>
          <w:bdr w:val="nil"/>
          <w:lang w:eastAsia="ru-RU"/>
        </w:rPr>
        <w:t xml:space="preserve"> является эффективным средством физического воспитания </w:t>
      </w:r>
      <w:r w:rsidRPr="00036D05">
        <w:rPr>
          <w:rFonts w:ascii="Times New Roman" w:eastAsia="Calibri" w:hAnsi="Times New Roman" w:cs="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036D05">
        <w:rPr>
          <w:rFonts w:ascii="Times New Roman" w:eastAsia="SchoolBookSanPin" w:hAnsi="Times New Roman" w:cs="Times New Roman"/>
          <w:sz w:val="28"/>
          <w:szCs w:val="28"/>
        </w:rPr>
        <w:t>обучающихся</w:t>
      </w:r>
      <w:r w:rsidRPr="00036D05">
        <w:rPr>
          <w:rFonts w:ascii="Times New Roman" w:eastAsia="Calibri" w:hAnsi="Times New Roman" w:cs="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036D05">
        <w:rPr>
          <w:rFonts w:ascii="Times New Roman" w:eastAsia="Arial Unicode MS" w:hAnsi="Times New Roman" w:cs="Times New Roman"/>
          <w:sz w:val="28"/>
          <w:szCs w:val="28"/>
          <w:bdr w:val="nil"/>
          <w:lang w:eastAsia="ru-RU"/>
        </w:rPr>
        <w:t>обеспечивает эффективное развитие физических качеств</w:t>
      </w:r>
      <w:bookmarkEnd w:id="66"/>
      <w:r w:rsidRPr="00036D05">
        <w:rPr>
          <w:rFonts w:ascii="Times New Roman" w:eastAsia="Arial Unicode MS" w:hAnsi="Times New Roman" w:cs="Times New Roman"/>
          <w:sz w:val="28"/>
          <w:szCs w:val="28"/>
          <w:bdr w:val="nil"/>
          <w:lang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7.3. Задачами изучения модуля «Спортивная борьба» являются: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всестороннее гармоничное развитие обучающихся,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7.4. Место и роль модуля «Спортивная борьба».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lang w:eastAsia="zh-CN"/>
        </w:rPr>
        <w:t>Модуль «Спортивная борьба»</w:t>
      </w:r>
      <w:r w:rsidRPr="00036D05">
        <w:rPr>
          <w:rFonts w:ascii="Times New Roman" w:eastAsia="Calibri" w:hAnsi="Times New Roman" w:cs="Times New Roman"/>
          <w:color w:val="000000"/>
          <w:sz w:val="28"/>
          <w:szCs w:val="28"/>
          <w:lang w:eastAsia="ar-SA"/>
        </w:rPr>
        <w:t xml:space="preserve"> </w:t>
      </w:r>
      <w:r w:rsidRPr="00036D05">
        <w:rPr>
          <w:rFonts w:ascii="Times New Roman" w:eastAsia="Calibri" w:hAnsi="Times New Roman" w:cs="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036D05">
        <w:rPr>
          <w:rFonts w:ascii="Times New Roman" w:eastAsia="Arial Unicode MS" w:hAnsi="Times New Roman" w:cs="Times New Roman"/>
          <w:sz w:val="28"/>
          <w:szCs w:val="28"/>
          <w:bdr w:val="nil"/>
          <w:lang w:eastAsia="ru-RU"/>
        </w:rPr>
        <w:t>общеобразовательных</w:t>
      </w:r>
      <w:r w:rsidRPr="00036D05">
        <w:rPr>
          <w:rFonts w:ascii="Times New Roman" w:eastAsia="Calibri" w:hAnsi="Times New Roman" w:cs="Times New Roman"/>
          <w:sz w:val="28"/>
          <w:szCs w:val="28"/>
          <w:lang w:eastAsia="zh-CN"/>
        </w:rPr>
        <w:t xml:space="preserve"> организациях.</w:t>
      </w:r>
      <w:r w:rsidRPr="00036D05">
        <w:rPr>
          <w:rFonts w:ascii="Times New Roman" w:eastAsia="Calibri" w:hAnsi="Times New Roman" w:cs="Times New Roman"/>
          <w:color w:val="000000"/>
          <w:sz w:val="28"/>
          <w:szCs w:val="28"/>
          <w:bdr w:val="nil"/>
          <w:lang w:eastAsia="ru-RU"/>
        </w:rPr>
        <w:t xml:space="preserve">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bookmarkStart w:id="67" w:name="_Hlk125541125"/>
      <w:r w:rsidRPr="00036D05">
        <w:rPr>
          <w:rFonts w:ascii="Times New Roman" w:eastAsia="Calibri" w:hAnsi="Times New Roman" w:cs="Times New Roman"/>
          <w:sz w:val="28"/>
          <w:szCs w:val="28"/>
          <w:lang w:eastAsia="zh-CN"/>
        </w:rPr>
        <w:t xml:space="preserve">Интеграция модуля по спортивной борьбе поможет обучающимся </w:t>
      </w:r>
      <w:r w:rsidRPr="00036D05">
        <w:rPr>
          <w:rFonts w:ascii="Times New Roman" w:eastAsia="Calibri" w:hAnsi="Times New Roman" w:cs="Times New Roman"/>
          <w:color w:val="000000"/>
          <w:sz w:val="28"/>
          <w:szCs w:val="28"/>
          <w:lang w:eastAsia="zh-CN"/>
        </w:rPr>
        <w:t xml:space="preserve">в освоении образовательных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w:t>
      </w:r>
      <w:r w:rsidRPr="00036D05">
        <w:rPr>
          <w:rFonts w:ascii="Times New Roman" w:eastAsia="Calibri" w:hAnsi="Times New Roman" w:cs="Times New Roman"/>
          <w:color w:val="000000"/>
          <w:sz w:val="28"/>
          <w:szCs w:val="28"/>
          <w:lang w:eastAsia="zh-CN"/>
        </w:rPr>
        <w:t xml:space="preserve">деятельности школьных спортивных клубов, подготовке </w:t>
      </w:r>
      <w:r w:rsidRPr="00036D05">
        <w:rPr>
          <w:rFonts w:ascii="Times New Roman" w:eastAsia="Calibri" w:hAnsi="Times New Roman" w:cs="Times New Roman"/>
          <w:sz w:val="28"/>
          <w:szCs w:val="28"/>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67"/>
      <w:r w:rsidRPr="00036D05">
        <w:rPr>
          <w:rFonts w:ascii="Times New Roman" w:eastAsia="Calibri" w:hAnsi="Times New Roman" w:cs="Times New Roman"/>
          <w:sz w:val="28"/>
          <w:szCs w:val="28"/>
          <w:lang w:eastAsia="zh-CN"/>
        </w:rPr>
        <w:t xml:space="preserve"> </w:t>
      </w:r>
      <w:r w:rsidRPr="00036D05">
        <w:rPr>
          <w:rFonts w:ascii="Times New Roman" w:eastAsia="Arial Unicode MS" w:hAnsi="Times New Roman" w:cs="Times New Roman"/>
          <w:sz w:val="28"/>
          <w:szCs w:val="28"/>
          <w:bdr w:val="nil"/>
          <w:lang w:eastAsia="ru-RU"/>
        </w:rPr>
        <w:t>и подготовке юношей  к службе в Вооруженных Силах Российской Федерации.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7.5. Модуль «Спортивная борьба»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36D05">
        <w:rPr>
          <w:rFonts w:ascii="Times New Roman" w:eastAsia="Calibri" w:hAnsi="Times New Roman" w:cs="Times New Roman"/>
          <w:sz w:val="28"/>
          <w:szCs w:val="28"/>
          <w:bdr w:val="none" w:sz="0" w:space="0" w:color="auto" w:frame="1"/>
          <w:lang w:eastAsia="zh-CN"/>
        </w:rPr>
        <w:t>в 10 и 11 классах по 34 часа</w:t>
      </w:r>
      <w:r w:rsidRPr="00036D05">
        <w:rPr>
          <w:rFonts w:ascii="Times New Roman" w:eastAsia="Arial Unicode MS"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7.6. Содержание модуля «Спортивная борьба».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1) Знания 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История развития современной спортивной борьбы в мире, в Российской Федерации, в регионе.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Требования безопасности при организации занятий спортивной борьбой.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Характерные травмы в борьбе и мероприятия по их предупреждению.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Словарь терминов и определений по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Правила соревнований по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2) Способы самостоятельной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Самоконтроль и его роль в учебной и соревновательной деятельности.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Тестирование уровня физической и технической подготовленности  в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3) 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Arial Unicode MS" w:hAnsi="Times New Roman" w:cs="Times New Roman"/>
          <w:sz w:val="28"/>
          <w:szCs w:val="28"/>
          <w:bdr w:val="nil"/>
          <w:lang w:eastAsia="ru-RU"/>
        </w:rPr>
        <w:t xml:space="preserve">Совершенствование элементов технических </w:t>
      </w:r>
      <w:r w:rsidRPr="00036D05">
        <w:rPr>
          <w:rFonts w:ascii="Times New Roman" w:eastAsia="Calibri" w:hAnsi="Times New Roman" w:cs="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Arial Unicode MS" w:hAnsi="Times New Roman" w:cs="Times New Roman"/>
          <w:sz w:val="28"/>
          <w:szCs w:val="28"/>
          <w:bdr w:val="nil"/>
          <w:lang w:eastAsia="ru-RU"/>
        </w:rPr>
        <w:t xml:space="preserve">Совершенствование элементов технических </w:t>
      </w:r>
      <w:r w:rsidRPr="00036D05">
        <w:rPr>
          <w:rFonts w:ascii="Times New Roman" w:eastAsia="Calibri" w:hAnsi="Times New Roman" w:cs="Times New Roman"/>
          <w:sz w:val="28"/>
          <w:szCs w:val="28"/>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Calibri" w:hAnsi="Times New Roman" w:cs="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36D05">
        <w:rPr>
          <w:rFonts w:ascii="Times New Roman" w:eastAsia="Calibri" w:hAnsi="Times New Roman" w:cs="Times New Roman"/>
          <w:sz w:val="28"/>
          <w:szCs w:val="28"/>
          <w:bdr w:val="nil"/>
          <w:lang w:eastAsia="ru-RU"/>
        </w:rPr>
        <w:t>угроза, вызов, сковывание, повторная атака, двойной обман, обратный вызов</w:t>
      </w:r>
      <w:r w:rsidRPr="00036D05">
        <w:rPr>
          <w:rFonts w:ascii="Times New Roman" w:eastAsia="Times New Roman" w:hAnsi="Times New Roman" w:cs="Times New Roman"/>
          <w:sz w:val="28"/>
          <w:szCs w:val="28"/>
          <w:lang w:eastAsia="ru-RU"/>
        </w:rPr>
        <w:t>).</w:t>
      </w:r>
    </w:p>
    <w:p w:rsidR="003B124C" w:rsidRPr="00036D05" w:rsidRDefault="003B124C" w:rsidP="003B124C">
      <w:pPr>
        <w:widowControl w:val="0"/>
        <w:tabs>
          <w:tab w:val="left" w:pos="6663"/>
        </w:tabs>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Учебные поединки, поединки с заданиями, </w:t>
      </w:r>
      <w:r w:rsidRPr="00036D05">
        <w:rPr>
          <w:rFonts w:ascii="Times New Roman" w:eastAsia="Calibri" w:hAnsi="Times New Roman" w:cs="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7.7.1. </w:t>
      </w:r>
      <w:r w:rsidRPr="00036D05">
        <w:rPr>
          <w:rFonts w:ascii="Times New Roman" w:eastAsia="Calibri" w:hAnsi="Times New Roman" w:cs="Times New Roman"/>
          <w:color w:val="000000"/>
          <w:sz w:val="28"/>
          <w:szCs w:val="28"/>
          <w:lang w:eastAsia="zh-CN"/>
        </w:rPr>
        <w:t xml:space="preserve">При изучении </w:t>
      </w:r>
      <w:r w:rsidRPr="00036D05">
        <w:rPr>
          <w:rFonts w:ascii="Times New Roman" w:eastAsia="HiddenHorzOCR" w:hAnsi="Times New Roman" w:cs="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HiddenHorzOCR" w:hAnsi="Times New Roman" w:cs="Times New Roman"/>
          <w:sz w:val="28"/>
          <w:szCs w:val="28"/>
          <w:bdr w:val="nil"/>
          <w:lang w:eastAsia="ru-RU"/>
        </w:rPr>
        <w:t xml:space="preserve">проявление чувства гордости за свою Родину, российский народ и историю России </w:t>
      </w:r>
      <w:r w:rsidRPr="00036D05">
        <w:rPr>
          <w:rFonts w:ascii="Times New Roman" w:eastAsia="Calibri" w:hAnsi="Times New Roman" w:cs="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спортивной борьбы в современном обществе;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036D05">
        <w:rPr>
          <w:rFonts w:ascii="Times New Roman" w:eastAsia="Calibri" w:hAnsi="Times New Roman" w:cs="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36D05">
        <w:rPr>
          <w:rFonts w:ascii="Times New Roman" w:eastAsia="Calibri" w:hAnsi="Times New Roman" w:cs="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036D05">
        <w:rPr>
          <w:rFonts w:ascii="Times New Roman" w:eastAsia="Times New Roman" w:hAnsi="Times New Roman" w:cs="Times New Roman"/>
          <w:sz w:val="28"/>
          <w:szCs w:val="28"/>
          <w:bdr w:val="none" w:sz="0" w:space="0" w:color="auto" w:frame="1"/>
          <w:lang w:eastAsia="ru-RU"/>
        </w:rPr>
        <w:t xml:space="preserve"> </w:t>
      </w:r>
      <w:r w:rsidRPr="00036D05">
        <w:rPr>
          <w:rFonts w:ascii="Times New Roman" w:eastAsia="Calibri" w:hAnsi="Times New Roman" w:cs="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036D05">
        <w:rPr>
          <w:rFonts w:ascii="Times New Roman" w:eastAsia="Times New Roman" w:hAnsi="Times New Roman" w:cs="Times New Roman"/>
          <w:sz w:val="28"/>
          <w:szCs w:val="28"/>
          <w:bdr w:val="none" w:sz="0" w:space="0" w:color="auto" w:frame="1"/>
          <w:lang w:eastAsia="ru-RU"/>
        </w:rPr>
        <w:t>отечественных  и зарубежных борцовских клубов,</w:t>
      </w:r>
      <w:r w:rsidRPr="00036D05">
        <w:rPr>
          <w:rFonts w:ascii="Times New Roman" w:eastAsia="Calibri" w:hAnsi="Times New Roman" w:cs="Times New Roman"/>
          <w:sz w:val="28"/>
          <w:szCs w:val="28"/>
          <w:bdr w:val="nil"/>
          <w:lang w:eastAsia="ru-RU"/>
        </w:rPr>
        <w:t xml:space="preserve"> а также школьных спортивных </w:t>
      </w:r>
      <w:r w:rsidRPr="00036D05">
        <w:rPr>
          <w:rFonts w:ascii="Times New Roman" w:eastAsia="Times New Roman" w:hAnsi="Times New Roman" w:cs="Times New Roman"/>
          <w:sz w:val="28"/>
          <w:szCs w:val="28"/>
          <w:bdr w:val="none" w:sz="0" w:space="0" w:color="auto" w:frame="1"/>
          <w:lang w:eastAsia="ru-RU"/>
        </w:rPr>
        <w:t>клубов;</w:t>
      </w:r>
      <w:r w:rsidRPr="00036D05">
        <w:rPr>
          <w:rFonts w:ascii="Times New Roman" w:eastAsia="Calibri" w:hAnsi="Times New Roman" w:cs="Times New Roman"/>
          <w:sz w:val="28"/>
          <w:szCs w:val="28"/>
          <w:bdr w:val="nil"/>
          <w:lang w:eastAsia="ru-RU"/>
        </w:rPr>
        <w:t xml:space="preserve">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36D05">
        <w:rPr>
          <w:rFonts w:ascii="Times New Roman" w:eastAsia="Calibri" w:hAnsi="Times New Roman" w:cs="Times New Roman"/>
          <w:sz w:val="28"/>
          <w:szCs w:val="28"/>
          <w:bdr w:val="nil"/>
          <w:lang w:eastAsia="ru-RU"/>
        </w:rPr>
        <w:t xml:space="preserve">на принципах </w:t>
      </w:r>
      <w:r w:rsidRPr="00036D05">
        <w:rPr>
          <w:rFonts w:ascii="Times New Roman" w:eastAsia="Calibri" w:hAnsi="Times New Roman" w:cs="Times New Roman"/>
          <w:color w:val="000000"/>
          <w:sz w:val="28"/>
          <w:szCs w:val="28"/>
          <w:bdr w:val="nil"/>
          <w:lang w:eastAsia="ru-RU"/>
        </w:rPr>
        <w:t>доброжелательности и взаимопомощи;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7.7.2. </w:t>
      </w:r>
      <w:r w:rsidRPr="00036D05">
        <w:rPr>
          <w:rFonts w:ascii="Times New Roman" w:eastAsia="Calibri" w:hAnsi="Times New Roman" w:cs="Times New Roman"/>
          <w:color w:val="000000"/>
          <w:sz w:val="28"/>
          <w:szCs w:val="28"/>
          <w:lang w:eastAsia="zh-CN"/>
        </w:rPr>
        <w:t>При изучении</w:t>
      </w:r>
      <w:r w:rsidRPr="00036D05">
        <w:rPr>
          <w:rFonts w:ascii="Times New Roman" w:eastAsia="HiddenHorzOCR" w:hAnsi="Times New Roman" w:cs="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36D05">
        <w:rPr>
          <w:rFonts w:ascii="Times New Roman" w:eastAsia="Calibri" w:hAnsi="Times New Roman" w:cs="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sz w:val="28"/>
          <w:szCs w:val="28"/>
          <w:bdr w:val="nil"/>
          <w:lang w:eastAsia="ru-RU"/>
        </w:rPr>
        <w:t xml:space="preserve">умение </w:t>
      </w:r>
      <w:r w:rsidRPr="00036D05">
        <w:rPr>
          <w:rFonts w:ascii="Times New Roman" w:eastAsia="Calibri" w:hAnsi="Times New Roman" w:cs="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способность самостоятельно </w:t>
      </w:r>
      <w:r w:rsidRPr="00036D05">
        <w:rPr>
          <w:rFonts w:ascii="Times New Roman" w:eastAsia="Times New Roman" w:hAnsi="Times New Roman" w:cs="Times New Roman"/>
          <w:color w:val="000000"/>
          <w:sz w:val="28"/>
          <w:szCs w:val="28"/>
          <w:bdr w:val="nil"/>
          <w:lang w:eastAsia="ru-RU"/>
        </w:rPr>
        <w:t>применять различные методы, инструменты  и запросы</w:t>
      </w:r>
      <w:r w:rsidRPr="00036D05">
        <w:rPr>
          <w:rFonts w:ascii="Times New Roman" w:eastAsia="Calibri" w:hAnsi="Times New Roman" w:cs="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bdr w:val="nil"/>
          <w:lang w:eastAsia="ru-RU"/>
        </w:rPr>
        <w:t>7.7.3. </w:t>
      </w:r>
      <w:r w:rsidRPr="00036D05">
        <w:rPr>
          <w:rFonts w:ascii="Times New Roman" w:eastAsia="Calibri" w:hAnsi="Times New Roman" w:cs="Times New Roman"/>
          <w:color w:val="000000"/>
          <w:sz w:val="28"/>
          <w:szCs w:val="28"/>
          <w:lang w:eastAsia="zh-CN"/>
        </w:rPr>
        <w:t>При изучении</w:t>
      </w:r>
      <w:r w:rsidRPr="00036D05">
        <w:rPr>
          <w:rFonts w:ascii="Times New Roman" w:eastAsia="Calibri" w:hAnsi="Times New Roman" w:cs="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основы формирования сбалансированного питания борца;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8. М</w:t>
      </w:r>
      <w:r w:rsidRPr="00036D05">
        <w:rPr>
          <w:rFonts w:ascii="Times New Roman" w:eastAsia="Calibri" w:hAnsi="Times New Roman" w:cs="Times New Roman"/>
          <w:color w:val="000000"/>
          <w:sz w:val="28"/>
          <w:szCs w:val="28"/>
          <w:lang w:eastAsia="zh-CN"/>
        </w:rPr>
        <w:t>одуль «Флорбол».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8.1. </w:t>
      </w:r>
      <w:r w:rsidRPr="00036D05">
        <w:rPr>
          <w:rFonts w:ascii="Times New Roman" w:eastAsia="Calibri" w:hAnsi="Times New Roman" w:cs="Times New Roman"/>
          <w:color w:val="000000"/>
          <w:sz w:val="28"/>
          <w:szCs w:val="28"/>
          <w:lang w:eastAsia="zh-CN"/>
        </w:rPr>
        <w:t>Пояснительная записка модуля «Флорбол».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видам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Флорбол является эффективным средством физического воспитания  </w:t>
      </w:r>
      <w:r w:rsidRPr="00036D05">
        <w:rPr>
          <w:rFonts w:ascii="Times New Roman" w:eastAsia="Calibri" w:hAnsi="Times New Roman" w:cs="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036D05">
        <w:rPr>
          <w:rFonts w:ascii="Times New Roman" w:eastAsia="SchoolBookSanPin" w:hAnsi="Times New Roman" w:cs="Times New Roman"/>
          <w:sz w:val="28"/>
          <w:szCs w:val="28"/>
        </w:rPr>
        <w:t>обучающихся</w:t>
      </w:r>
      <w:r w:rsidRPr="00036D05">
        <w:rPr>
          <w:rFonts w:ascii="Times New Roman" w:eastAsia="Calibri" w:hAnsi="Times New Roman" w:cs="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Выполнение сложно координационных, технико-тактических действий  во флорболе,</w:t>
      </w:r>
      <w:r w:rsidRPr="00036D05">
        <w:rPr>
          <w:rFonts w:ascii="Times New Roman" w:eastAsia="Calibri" w:hAnsi="Times New Roman" w:cs="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36D05">
        <w:rPr>
          <w:rFonts w:ascii="Times New Roman" w:eastAsia="Arial Unicode MS" w:hAnsi="Times New Roman" w:cs="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8.3. Задачами изучения модуля «Флорбол» являются: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освоение знаний о физической культуре и спорте в целом, истории развития флорбола в частности;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8.4. Место и роль модуля «Флорбол».</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8.5. Модуль «Флорбол»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36D05">
        <w:rPr>
          <w:rFonts w:ascii="Times New Roman" w:eastAsia="Calibri" w:hAnsi="Times New Roman" w:cs="Times New Roman"/>
          <w:sz w:val="28"/>
          <w:szCs w:val="28"/>
          <w:bdr w:val="none" w:sz="0" w:space="0" w:color="auto" w:frame="1"/>
          <w:lang w:eastAsia="zh-CN"/>
        </w:rPr>
        <w:t xml:space="preserve"> в 10 и 11 классах – по 34 часа</w:t>
      </w:r>
      <w:r w:rsidRPr="00036D05">
        <w:rPr>
          <w:rFonts w:ascii="Times New Roman" w:eastAsia="Arial Unicode MS"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8.6. Содержание модуля «Флорбол».</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1) Знания о флорболе.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История развития современного флорбола в мире, в Российской Федерации,  в регионе.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Официальный календарь соревнований (международных, всероссийских, региональных).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Требования безопасности при организации занятий флорболом.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Характерные травмы флорболистов и мероприятия по их предупреждению.</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Флорбольный словарь терминов и определений.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Правила соревнований игры во флорбол.</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2) Способы самостоятельной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Правила безопасного, правомерного поведения во время соревнований  по флорболу в качестве зрителя, болельщика (фаната).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Самоконтроль и его роль в учебной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Способы и методы профилактики пагубных привычек, асоциального  и созависимого поведения. Антидопинговое поведение.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Тестирование уровня физической и технической подготовленности  во флорболе.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3) 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Технические приемы и тактические действия во флорболе, изученные  на уровне основного общего образования.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Совершенствование техники владения клюшкой и мячом полевого игрока  во флорболе.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Совершенствование техники игры вратаря: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стойка (высокая, средняя, низкая);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элементы техники нападения (передача мяча рукой).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Совершенствование тактики игры в нападении: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групповые взаимодействия и комбинации (в парах, тройках, группах,  при стандартных положениях);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Совершенствование тактики игры в защите: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8.7.1. </w:t>
      </w:r>
      <w:r w:rsidRPr="00036D05">
        <w:rPr>
          <w:rFonts w:ascii="Times New Roman" w:eastAsia="Calibri" w:hAnsi="Times New Roman" w:cs="Times New Roman"/>
          <w:color w:val="000000"/>
          <w:sz w:val="28"/>
          <w:szCs w:val="28"/>
          <w:lang w:eastAsia="zh-CN"/>
        </w:rPr>
        <w:t xml:space="preserve">При изучении </w:t>
      </w:r>
      <w:r w:rsidRPr="00036D05">
        <w:rPr>
          <w:rFonts w:ascii="Times New Roman" w:eastAsia="HiddenHorzOCR" w:hAnsi="Times New Roman" w:cs="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bdr w:val="none" w:sz="0" w:space="0" w:color="auto" w:frame="1"/>
          <w:lang w:eastAsia="ru-RU"/>
        </w:rPr>
      </w:pPr>
      <w:r w:rsidRPr="00036D05">
        <w:rPr>
          <w:rFonts w:ascii="Times New Roman" w:eastAsia="HiddenHorzOCR" w:hAnsi="Times New Roman" w:cs="Times New Roman"/>
          <w:sz w:val="28"/>
          <w:szCs w:val="28"/>
          <w:bdr w:val="nil"/>
          <w:lang w:eastAsia="ru-RU"/>
        </w:rPr>
        <w:t xml:space="preserve">проявление чувства гордости за свою Родину, российский народ и историю России </w:t>
      </w:r>
      <w:r w:rsidRPr="00036D05">
        <w:rPr>
          <w:rFonts w:ascii="Times New Roman" w:eastAsia="Calibri" w:hAnsi="Times New Roman" w:cs="Times New Roman"/>
          <w:sz w:val="28"/>
          <w:szCs w:val="28"/>
          <w:bdr w:val="nil"/>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флорбола в современном обществе;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036D05">
        <w:rPr>
          <w:rFonts w:ascii="Times New Roman" w:eastAsia="Calibri" w:hAnsi="Times New Roman" w:cs="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36D05">
        <w:rPr>
          <w:rFonts w:ascii="Times New Roman" w:eastAsia="Calibri" w:hAnsi="Times New Roman" w:cs="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036D05">
        <w:rPr>
          <w:rFonts w:ascii="Times New Roman" w:eastAsia="Times New Roman" w:hAnsi="Times New Roman" w:cs="Times New Roman"/>
          <w:sz w:val="28"/>
          <w:szCs w:val="28"/>
          <w:bdr w:val="none" w:sz="0" w:space="0" w:color="auto" w:frame="1"/>
          <w:lang w:eastAsia="ru-RU"/>
        </w:rPr>
        <w:t xml:space="preserve"> </w:t>
      </w:r>
      <w:r w:rsidRPr="00036D05">
        <w:rPr>
          <w:rFonts w:ascii="Times New Roman" w:eastAsia="Calibri" w:hAnsi="Times New Roman" w:cs="Times New Roman"/>
          <w:sz w:val="28"/>
          <w:szCs w:val="28"/>
          <w:bdr w:val="nil"/>
          <w:lang w:eastAsia="ru-RU"/>
        </w:rPr>
        <w:t xml:space="preserve">главных флорбольных организаций регионального, всероссийского и мирового уровней, </w:t>
      </w:r>
      <w:r w:rsidRPr="00036D05">
        <w:rPr>
          <w:rFonts w:ascii="Times New Roman" w:eastAsia="Times New Roman" w:hAnsi="Times New Roman" w:cs="Times New Roman"/>
          <w:sz w:val="28"/>
          <w:szCs w:val="28"/>
          <w:bdr w:val="none" w:sz="0" w:space="0" w:color="auto" w:frame="1"/>
          <w:lang w:eastAsia="ru-RU"/>
        </w:rPr>
        <w:t>отечественных и зарубежных флорбольных клубов,</w:t>
      </w:r>
      <w:r w:rsidRPr="00036D05">
        <w:rPr>
          <w:rFonts w:ascii="Times New Roman" w:eastAsia="Calibri" w:hAnsi="Times New Roman" w:cs="Times New Roman"/>
          <w:sz w:val="28"/>
          <w:szCs w:val="28"/>
          <w:bdr w:val="nil"/>
          <w:lang w:eastAsia="ru-RU"/>
        </w:rPr>
        <w:t xml:space="preserve"> а также школьных спортивных </w:t>
      </w:r>
      <w:r w:rsidRPr="00036D05">
        <w:rPr>
          <w:rFonts w:ascii="Times New Roman" w:eastAsia="Times New Roman" w:hAnsi="Times New Roman" w:cs="Times New Roman"/>
          <w:sz w:val="28"/>
          <w:szCs w:val="28"/>
          <w:bdr w:val="none" w:sz="0" w:space="0" w:color="auto" w:frame="1"/>
          <w:lang w:eastAsia="ru-RU"/>
        </w:rPr>
        <w:t>клубов;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36D05">
        <w:rPr>
          <w:rFonts w:ascii="Times New Roman" w:eastAsia="Calibri" w:hAnsi="Times New Roman" w:cs="Times New Roman"/>
          <w:sz w:val="28"/>
          <w:szCs w:val="28"/>
          <w:bdr w:val="nil"/>
          <w:lang w:eastAsia="ru-RU"/>
        </w:rPr>
        <w:t xml:space="preserve">на принципах </w:t>
      </w:r>
      <w:r w:rsidRPr="00036D05">
        <w:rPr>
          <w:rFonts w:ascii="Times New Roman" w:eastAsia="Calibri" w:hAnsi="Times New Roman" w:cs="Times New Roman"/>
          <w:color w:val="000000"/>
          <w:sz w:val="28"/>
          <w:szCs w:val="28"/>
          <w:bdr w:val="nil"/>
          <w:lang w:eastAsia="ru-RU"/>
        </w:rPr>
        <w:t>доброжелательности и взаимопомощи;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8.7.2. </w:t>
      </w:r>
      <w:r w:rsidRPr="00036D05">
        <w:rPr>
          <w:rFonts w:ascii="Times New Roman" w:eastAsia="Calibri" w:hAnsi="Times New Roman" w:cs="Times New Roman"/>
          <w:color w:val="000000"/>
          <w:sz w:val="28"/>
          <w:szCs w:val="28"/>
          <w:lang w:eastAsia="zh-CN"/>
        </w:rPr>
        <w:t>При изучении</w:t>
      </w:r>
      <w:r w:rsidRPr="00036D05">
        <w:rPr>
          <w:rFonts w:ascii="Times New Roman" w:eastAsia="HiddenHorzOCR" w:hAnsi="Times New Roman" w:cs="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HiddenHorzOCR" w:hAnsi="Times New Roman" w:cs="Times New Roman"/>
          <w:sz w:val="28"/>
          <w:szCs w:val="28"/>
          <w:bdr w:val="nil"/>
          <w:lang w:eastAsia="ru-RU"/>
        </w:rPr>
      </w:pPr>
      <w:r w:rsidRPr="00036D05">
        <w:rPr>
          <w:rFonts w:ascii="Times New Roman" w:eastAsia="HiddenHorzOCR" w:hAnsi="Times New Roman" w:cs="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36D05">
        <w:rPr>
          <w:rFonts w:ascii="Times New Roman" w:eastAsia="Calibri" w:hAnsi="Times New Roman" w:cs="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sz w:val="28"/>
          <w:szCs w:val="28"/>
          <w:bdr w:val="nil"/>
          <w:lang w:eastAsia="ru-RU"/>
        </w:rPr>
        <w:t xml:space="preserve">умение </w:t>
      </w:r>
      <w:r w:rsidRPr="00036D05">
        <w:rPr>
          <w:rFonts w:ascii="Times New Roman" w:eastAsia="Calibri" w:hAnsi="Times New Roman" w:cs="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способность самостоятельно </w:t>
      </w:r>
      <w:r w:rsidRPr="00036D05">
        <w:rPr>
          <w:rFonts w:ascii="Times New Roman" w:eastAsia="Times New Roman" w:hAnsi="Times New Roman" w:cs="Times New Roman"/>
          <w:color w:val="000000"/>
          <w:sz w:val="28"/>
          <w:szCs w:val="28"/>
          <w:bdr w:val="nil"/>
          <w:lang w:eastAsia="ru-RU"/>
        </w:rPr>
        <w:t>применять различные методы, инструменты  и запросы</w:t>
      </w:r>
      <w:r w:rsidRPr="00036D05">
        <w:rPr>
          <w:rFonts w:ascii="Times New Roman" w:eastAsia="Calibri" w:hAnsi="Times New Roman" w:cs="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bdr w:val="nil"/>
          <w:lang w:eastAsia="ru-RU"/>
        </w:rPr>
        <w:t>8.7.3. </w:t>
      </w:r>
      <w:r w:rsidRPr="00036D05">
        <w:rPr>
          <w:rFonts w:ascii="Times New Roman" w:eastAsia="Calibri" w:hAnsi="Times New Roman" w:cs="Times New Roman"/>
          <w:color w:val="000000"/>
          <w:sz w:val="28"/>
          <w:szCs w:val="28"/>
          <w:lang w:eastAsia="zh-CN"/>
        </w:rPr>
        <w:t>При изучении</w:t>
      </w:r>
      <w:r w:rsidRPr="00036D05">
        <w:rPr>
          <w:rFonts w:ascii="Times New Roman" w:eastAsia="Calibri" w:hAnsi="Times New Roman" w:cs="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основы формирования сбалансированного питания флорболиста;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 Модуль «Бадминтон».</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.9.9.1.</w:t>
      </w:r>
      <w:bookmarkStart w:id="68" w:name="_Hlk125549813"/>
      <w:r w:rsidRPr="00036D05">
        <w:rPr>
          <w:rFonts w:ascii="Times New Roman" w:eastAsia="Calibri" w:hAnsi="Times New Roman" w:cs="Times New Roman"/>
          <w:sz w:val="28"/>
          <w:szCs w:val="28"/>
        </w:rPr>
        <w:t> </w:t>
      </w:r>
      <w:r w:rsidRPr="00036D05">
        <w:rPr>
          <w:rFonts w:ascii="Times New Roman" w:eastAsia="Times New Roman" w:hAnsi="Times New Roman" w:cs="Times New Roman"/>
          <w:sz w:val="28"/>
          <w:szCs w:val="28"/>
          <w:lang w:eastAsia="ar-SA"/>
        </w:rPr>
        <w:t>Пояснительная записка</w:t>
      </w:r>
      <w:bookmarkEnd w:id="68"/>
      <w:r w:rsidRPr="00036D05">
        <w:rPr>
          <w:rFonts w:ascii="Times New Roman" w:eastAsia="Times New Roman" w:hAnsi="Times New Roman" w:cs="Times New Roman"/>
          <w:sz w:val="28"/>
          <w:szCs w:val="28"/>
          <w:lang w:eastAsia="ar-SA"/>
        </w:rPr>
        <w:t xml:space="preserve"> </w:t>
      </w:r>
      <w:r w:rsidRPr="00036D05">
        <w:rPr>
          <w:rFonts w:ascii="Times New Roman" w:eastAsia="Calibri" w:hAnsi="Times New Roman" w:cs="Times New Roman"/>
          <w:sz w:val="28"/>
          <w:szCs w:val="28"/>
        </w:rPr>
        <w:t>модуля «Бадминтон».</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rPr>
        <w:t xml:space="preserve">Модуль «Бадминтон» </w:t>
      </w:r>
      <w:bookmarkStart w:id="69" w:name="_Hlk125549853"/>
      <w:r w:rsidRPr="00036D05">
        <w:rPr>
          <w:rFonts w:ascii="Times New Roman" w:eastAsia="Times New Roman" w:hAnsi="Times New Roman" w:cs="Times New Roman"/>
          <w:sz w:val="28"/>
          <w:szCs w:val="28"/>
          <w:lang w:eastAsia="ru-RU"/>
        </w:rPr>
        <w:t>(далее – модуль по бадминтону,</w:t>
      </w:r>
      <w:bookmarkEnd w:id="69"/>
      <w:r w:rsidRPr="00036D05">
        <w:rPr>
          <w:rFonts w:ascii="Times New Roman" w:eastAsia="Times New Roman" w:hAnsi="Times New Roman" w:cs="Times New Roman"/>
          <w:sz w:val="28"/>
          <w:szCs w:val="28"/>
          <w:lang w:eastAsia="ru-RU"/>
        </w:rPr>
        <w:t xml:space="preserve"> бадминтон</w:t>
      </w:r>
      <w:r w:rsidRPr="00036D05">
        <w:rPr>
          <w:rFonts w:ascii="Times New Roman" w:eastAsia="SchoolBookSanPin" w:hAnsi="Times New Roman" w:cs="Times New Roman"/>
          <w:sz w:val="28"/>
          <w:szCs w:val="28"/>
        </w:rPr>
        <w:t>) на уровне среднего</w:t>
      </w:r>
      <w:r w:rsidRPr="00036D05">
        <w:rPr>
          <w:rFonts w:ascii="Times New Roman" w:eastAsia="Calibri" w:hAnsi="Times New Roman" w:cs="Calibri"/>
          <w:color w:val="000000"/>
          <w:sz w:val="28"/>
          <w:szCs w:val="28"/>
        </w:rPr>
        <w:t xml:space="preserve"> </w:t>
      </w:r>
      <w:r w:rsidRPr="00036D05">
        <w:rPr>
          <w:rFonts w:ascii="Times New Roman" w:eastAsia="Calibri" w:hAnsi="Times New Roman" w:cs="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036D05">
        <w:rPr>
          <w:rFonts w:ascii="Times New Roman" w:eastAsia="Calibri" w:hAnsi="Times New Roman" w:cs="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 xml:space="preserve">.9.9.3. Задачами изучения модуля </w:t>
      </w:r>
      <w:r w:rsidRPr="00036D05">
        <w:rPr>
          <w:rFonts w:ascii="Times New Roman" w:eastAsia="Times New Roman" w:hAnsi="Times New Roman" w:cs="Times New Roman"/>
          <w:sz w:val="28"/>
          <w:szCs w:val="28"/>
          <w:lang w:eastAsia="ar-SA"/>
        </w:rPr>
        <w:t xml:space="preserve">«Бадминтон» </w:t>
      </w:r>
      <w:r w:rsidRPr="00036D05">
        <w:rPr>
          <w:rFonts w:ascii="Times New Roman" w:eastAsia="Calibri" w:hAnsi="Times New Roman" w:cs="Times New Roman"/>
          <w:sz w:val="28"/>
          <w:szCs w:val="28"/>
        </w:rPr>
        <w:t>являются: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совершенствование двигательных и инструктивных умений и навыков, технико-тактических действий игры в бадминтон;</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и поддержка одарённых обучающихся в области спорта.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.9.9.4. Место и роль модуля «Бадминтон».</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Интеграция модуля по бадминтону поможет обучающимся в освоении содержательных </w:t>
      </w:r>
      <w:r w:rsidRPr="00036D05">
        <w:rPr>
          <w:rFonts w:ascii="Times New Roman" w:eastAsia="Arial Unicode MS" w:hAnsi="Times New Roman" w:cs="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36D05">
        <w:rPr>
          <w:rFonts w:ascii="Times New Roman" w:eastAsia="Calibri" w:hAnsi="Times New Roman" w:cs="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.9.9.5. Модуль «Бадминтон» может быть реализован в следующих вариантах: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70" w:name="_Hlk125559086"/>
      <w:r w:rsidRPr="00036D05">
        <w:rPr>
          <w:rFonts w:ascii="Times New Roman" w:eastAsia="Calibri" w:hAnsi="Times New Roman" w:cs="Times New Roman"/>
          <w:sz w:val="28"/>
          <w:szCs w:val="28"/>
          <w:lang w:eastAsia="zh-CN"/>
        </w:rPr>
        <w:t xml:space="preserve">  </w:t>
      </w:r>
      <w:r w:rsidRPr="00036D05">
        <w:rPr>
          <w:rFonts w:ascii="Times New Roman" w:eastAsia="Calibri" w:hAnsi="Times New Roman" w:cs="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70"/>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Arial Unicode MS"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036D05">
        <w:rPr>
          <w:rFonts w:ascii="Times New Roman" w:eastAsia="Calibri" w:hAnsi="Times New Roman" w:cs="Times New Roman"/>
          <w:sz w:val="28"/>
          <w:szCs w:val="28"/>
          <w:lang w:eastAsia="zh-CN"/>
        </w:rPr>
        <w:t xml:space="preserve"> </w:t>
      </w:r>
      <w:bookmarkStart w:id="71" w:name="_Hlk125555944"/>
      <w:r w:rsidRPr="00036D05">
        <w:rPr>
          <w:rFonts w:ascii="Times New Roman" w:eastAsia="Arial Unicode MS" w:hAnsi="Times New Roman" w:cs="Times New Roman"/>
          <w:sz w:val="28"/>
          <w:szCs w:val="28"/>
        </w:rPr>
        <w:t xml:space="preserve">(рекомендуемый объем </w:t>
      </w:r>
      <w:r w:rsidRPr="00036D05">
        <w:rPr>
          <w:rFonts w:ascii="Times New Roman" w:eastAsia="Calibri" w:hAnsi="Times New Roman" w:cs="Times New Roman"/>
          <w:sz w:val="28"/>
          <w:szCs w:val="28"/>
          <w:bdr w:val="none" w:sz="0" w:space="0" w:color="auto" w:frame="1"/>
          <w:lang w:eastAsia="zh-CN"/>
        </w:rPr>
        <w:t>в 10–11 классах – по 34 часа</w:t>
      </w:r>
      <w:r w:rsidRPr="00036D05">
        <w:rPr>
          <w:rFonts w:ascii="Times New Roman" w:eastAsia="Arial Unicode MS" w:hAnsi="Times New Roman" w:cs="Times New Roman"/>
          <w:sz w:val="28"/>
          <w:szCs w:val="28"/>
        </w:rPr>
        <w:t>).</w:t>
      </w:r>
      <w:bookmarkEnd w:id="71"/>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.9.9.6. Содержание модуля «Бадминтон».</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1) Знания о бадминтоне.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Влияние бадминтона на здоровье человека. Формы и содержание оздоровительных занятий бадминтоном.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Бадминтон как система занятий по реабилитации и восстановлению здоровья человека.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Бадминтон как система оздоровительных занятий в профилактике профессиональных заболеваний человека.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Бадминтон как средство длительного сохранения творческой активности человека.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2) Способы самостоятельной деятельности.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Оздоровительные, рекреативные и спортивные формы организации занятий бадминтоном.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Оценка индивидуального здоровья.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3) Физическое совершенствование.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физических качеств в бадминтоне.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Упражнения специальной физической подготовки.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.9.9.7. Содержание модуля «Бадминтон» способствует достижению обучающимися личностных, метапредметных и предметных результатов обучения.</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.9.9.7.1. При изучении модуля «Бадминтон»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.9.9.7.3. При изучении модуля «Бадминтон» на уровне среднего общего образования у обучающихся будут сформированы следующие предметные результаты:</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планировать содержание оздоровительных, рекреативных  и тренировочных занятий бадминтоном;</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знание особенностей занятий бадминтоном в адаптивной физической культуре;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знание правил подбора физической нагрузки на занятиях в специальной медицинской группе;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организовать занятие бадминтоном для решения задач адаптивной двигательной рекреации и реабилитации;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оценивать физическую работоспособность с применением  пробы PWC 140;</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демонстрация индивидуальной динамики развития физических качеств;</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использовать тактику защиты и атаки при одиночной игре;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применять защитные и атакующие действия игроков при парной игре;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осуществлять игровую деятельность по правилам с использованием ранее разученных технических приёмов;</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выполнять упражнения специальной физической подготовки.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осуществлять игровую деятельность по правилам с использованием ранее разученных технических приёмов.</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10. М</w:t>
      </w:r>
      <w:r w:rsidRPr="00036D05">
        <w:rPr>
          <w:rFonts w:ascii="Times New Roman" w:eastAsia="Calibri" w:hAnsi="Times New Roman" w:cs="Times New Roman"/>
          <w:color w:val="000000"/>
          <w:sz w:val="28"/>
          <w:szCs w:val="28"/>
          <w:lang w:eastAsia="zh-CN"/>
        </w:rPr>
        <w:t>одуль «Триатлон».</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10.1. </w:t>
      </w:r>
      <w:r w:rsidRPr="00036D05">
        <w:rPr>
          <w:rFonts w:ascii="Times New Roman" w:eastAsia="Calibri" w:hAnsi="Times New Roman" w:cs="Times New Roman"/>
          <w:color w:val="000000"/>
          <w:sz w:val="28"/>
          <w:szCs w:val="28"/>
          <w:lang w:eastAsia="zh-CN"/>
        </w:rPr>
        <w:t>Пояснительная записка модуля «Триатлон».</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видам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Times New Roman" w:hAnsi="Times New Roman" w:cs="Times New Roman"/>
          <w:sz w:val="28"/>
          <w:szCs w:val="28"/>
        </w:rPr>
        <w:t xml:space="preserve">Триатлон, как комплексный вид спорта, </w:t>
      </w:r>
      <w:r w:rsidRPr="00036D05">
        <w:rPr>
          <w:rFonts w:ascii="Times New Roman" w:eastAsia="Calibri" w:hAnsi="Times New Roman" w:cs="Times New Roman"/>
          <w:color w:val="000000"/>
          <w:sz w:val="28"/>
          <w:szCs w:val="28"/>
          <w:bdr w:val="nil"/>
          <w:lang w:eastAsia="ru-RU"/>
        </w:rPr>
        <w:t>объединяет наиболее популярные циклические спортивные дисциплины – плавание, велогонка, бег и</w:t>
      </w:r>
      <w:r w:rsidRPr="00036D05">
        <w:rPr>
          <w:rFonts w:ascii="Times New Roman" w:eastAsia="Arial Unicode MS" w:hAnsi="Times New Roman" w:cs="Times New Roman"/>
          <w:sz w:val="28"/>
          <w:szCs w:val="28"/>
          <w:bdr w:val="nil"/>
          <w:lang w:eastAsia="ru-RU"/>
        </w:rPr>
        <w:t xml:space="preserve"> способствует </w:t>
      </w:r>
      <w:r w:rsidRPr="00036D05">
        <w:rPr>
          <w:rFonts w:ascii="Times New Roman" w:eastAsia="Calibri" w:hAnsi="Times New Roman" w:cs="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036D05">
        <w:rPr>
          <w:rFonts w:ascii="Times New Roman" w:eastAsia="Times New Roman" w:hAnsi="Times New Roman" w:cs="Times New Roman"/>
          <w:sz w:val="28"/>
          <w:szCs w:val="28"/>
        </w:rPr>
        <w:t xml:space="preserve">Занятия триатлоном </w:t>
      </w:r>
      <w:r w:rsidRPr="00036D05">
        <w:rPr>
          <w:rFonts w:ascii="Times New Roman" w:eastAsia="Arial Unicode MS" w:hAnsi="Times New Roman" w:cs="Times New Roman"/>
          <w:sz w:val="28"/>
          <w:szCs w:val="28"/>
          <w:bdr w:val="nil"/>
          <w:lang w:eastAsia="ru-RU"/>
        </w:rPr>
        <w:t xml:space="preserve">обеспечивают эффективное развитие физических качеств, </w:t>
      </w:r>
      <w:r w:rsidRPr="00036D05">
        <w:rPr>
          <w:rFonts w:ascii="Times New Roman" w:eastAsia="Calibri" w:hAnsi="Times New Roman" w:cs="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036D05">
        <w:rPr>
          <w:rFonts w:ascii="Times New Roman" w:eastAsia="Times New Roman" w:hAnsi="Times New Roman" w:cs="Times New Roman"/>
          <w:spacing w:val="-2"/>
          <w:sz w:val="28"/>
          <w:szCs w:val="28"/>
        </w:rPr>
        <w:t xml:space="preserve"> </w:t>
      </w:r>
      <w:r w:rsidRPr="00036D05">
        <w:rPr>
          <w:rFonts w:ascii="Times New Roman" w:eastAsia="Calibri" w:hAnsi="Times New Roman" w:cs="Times New Roman"/>
          <w:sz w:val="28"/>
          <w:szCs w:val="28"/>
          <w:bdr w:val="nil"/>
          <w:lang w:eastAsia="ru-RU"/>
        </w:rPr>
        <w:t xml:space="preserve">дисциплинированности, самообладания, терпимости, </w:t>
      </w:r>
      <w:r w:rsidRPr="00036D05">
        <w:rPr>
          <w:rFonts w:ascii="Times New Roman" w:eastAsia="Times New Roman" w:hAnsi="Times New Roman" w:cs="Times New Roman"/>
          <w:sz w:val="28"/>
          <w:szCs w:val="28"/>
        </w:rPr>
        <w:t>ответственности</w:t>
      </w:r>
      <w:r w:rsidRPr="00036D05">
        <w:rPr>
          <w:rFonts w:ascii="Times New Roman" w:eastAsia="Times New Roman" w:hAnsi="Times New Roman" w:cs="Times New Roman"/>
          <w:spacing w:val="-3"/>
          <w:sz w:val="28"/>
          <w:szCs w:val="28"/>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 xml:space="preserve">10.2. Целью изучение модуля «Триатлон» </w:t>
      </w:r>
      <w:r w:rsidRPr="00036D05">
        <w:rPr>
          <w:rFonts w:ascii="Times New Roman" w:eastAsia="Times New Roman" w:hAnsi="Times New Roman"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10.3. Задачами изучения модуля «Триатлон» являются: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Calibri" w:hAnsi="Times New Roman" w:cs="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освоение знаний о физической культуре и спорте в целом, и о триатлоне  в частности;</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обеспечение культуры безопасного поведения на занятиях по триатлону;</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36D05">
        <w:rPr>
          <w:rFonts w:ascii="Times New Roman" w:eastAsia="Calibri" w:hAnsi="Times New Roman" w:cs="Times New Roman"/>
          <w:color w:val="000000"/>
          <w:spacing w:val="-1"/>
          <w:sz w:val="28"/>
          <w:szCs w:val="28"/>
          <w:bdr w:val="nil"/>
          <w:lang w:eastAsia="ru-RU"/>
        </w:rPr>
        <w:t xml:space="preserve"> </w:t>
      </w:r>
      <w:r w:rsidRPr="00036D05">
        <w:rPr>
          <w:rFonts w:ascii="Times New Roman" w:eastAsia="Calibri" w:hAnsi="Times New Roman" w:cs="Times New Roman"/>
          <w:color w:val="000000"/>
          <w:sz w:val="28"/>
          <w:szCs w:val="28"/>
          <w:bdr w:val="nil"/>
          <w:lang w:eastAsia="ru-RU"/>
        </w:rPr>
        <w:t>соревнованиях;</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выявление, развитие и поддержка одарённых детей в области спорта.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10.4. Место и роль модуля «Триатлон».</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36D05">
        <w:rPr>
          <w:rFonts w:ascii="Times New Roman" w:eastAsia="Calibri" w:hAnsi="Times New Roman" w:cs="Times New Roman"/>
          <w:color w:val="000000"/>
          <w:sz w:val="28"/>
          <w:szCs w:val="28"/>
          <w:bdr w:val="nil"/>
          <w:lang w:eastAsia="ru-RU"/>
        </w:rPr>
        <w:t xml:space="preserve">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sz w:val="28"/>
          <w:szCs w:val="28"/>
          <w:lang w:eastAsia="zh-CN"/>
        </w:rPr>
        <w:t xml:space="preserve">Интеграция модуля по триатлону поможет обучающимся </w:t>
      </w:r>
      <w:r w:rsidRPr="00036D05">
        <w:rPr>
          <w:rFonts w:ascii="Times New Roman" w:eastAsia="Calibri" w:hAnsi="Times New Roman" w:cs="Times New Roman"/>
          <w:color w:val="000000"/>
          <w:sz w:val="28"/>
          <w:szCs w:val="28"/>
          <w:lang w:eastAsia="zh-CN"/>
        </w:rPr>
        <w:t xml:space="preserve">в освоении образовательных программ в рамках внеурочной деятельности, </w:t>
      </w:r>
      <w:r w:rsidRPr="00036D05">
        <w:rPr>
          <w:rFonts w:ascii="Times New Roman" w:eastAsia="Calibri" w:hAnsi="Times New Roman" w:cs="Times New Roman"/>
          <w:sz w:val="28"/>
          <w:szCs w:val="28"/>
          <w:lang w:eastAsia="zh-CN"/>
        </w:rPr>
        <w:t xml:space="preserve">дополнительного образования, </w:t>
      </w:r>
      <w:r w:rsidRPr="00036D05">
        <w:rPr>
          <w:rFonts w:ascii="Times New Roman" w:eastAsia="Calibri" w:hAnsi="Times New Roman" w:cs="Times New Roman"/>
          <w:color w:val="000000"/>
          <w:sz w:val="28"/>
          <w:szCs w:val="28"/>
          <w:lang w:eastAsia="zh-CN"/>
        </w:rPr>
        <w:t xml:space="preserve">деятельности школьных спортивных клубов, подготовке </w:t>
      </w:r>
      <w:r w:rsidRPr="00036D05">
        <w:rPr>
          <w:rFonts w:ascii="Times New Roman" w:eastAsia="Calibri" w:hAnsi="Times New Roman" w:cs="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036D05">
        <w:rPr>
          <w:rFonts w:ascii="Times New Roman" w:eastAsia="Arial Unicode MS" w:hAnsi="Times New Roman" w:cs="Times New Roman"/>
          <w:sz w:val="28"/>
          <w:szCs w:val="28"/>
          <w:bdr w:val="nil"/>
          <w:lang w:eastAsia="ru-RU"/>
        </w:rPr>
        <w:t>подготовке юношей  к службе в Вооруженных Силах Российской Федерации.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10.5. Модуль «Триатлон» может быть реализован в следующих вариантах:</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36D05">
        <w:rPr>
          <w:rFonts w:ascii="Times New Roman" w:eastAsia="Calibri" w:hAnsi="Times New Roman" w:cs="Times New Roman"/>
          <w:sz w:val="28"/>
          <w:szCs w:val="28"/>
          <w:bdr w:val="none" w:sz="0" w:space="0" w:color="auto" w:frame="1"/>
          <w:lang w:eastAsia="zh-CN"/>
        </w:rPr>
        <w:t>в 10 и11 классах – 34 часа</w:t>
      </w:r>
      <w:r w:rsidRPr="00036D05">
        <w:rPr>
          <w:rFonts w:ascii="Times New Roman" w:eastAsia="Arial Unicode MS" w:hAnsi="Times New Roman" w:cs="Times New Roman"/>
          <w:sz w:val="28"/>
          <w:szCs w:val="28"/>
          <w:bdr w:val="nil"/>
          <w:lang w:eastAsia="ru-RU"/>
        </w:rPr>
        <w:t>).</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10.6. Содержание модуля «Триатлон».</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1) Знания о триатлоне.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Современные тенденции развития триатлона на территории России, региона, Европы и мира.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w w:val="99"/>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Официальный календарь соревнований (международных, всероссийских, региональных).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Классификация физических упражнений, применяемых в триатлоне: </w:t>
      </w:r>
      <w:r w:rsidRPr="00036D05">
        <w:rPr>
          <w:rFonts w:ascii="Times New Roman" w:eastAsia="Calibri" w:hAnsi="Times New Roman" w:cs="Times New Roman"/>
          <w:color w:val="000000"/>
          <w:spacing w:val="-1"/>
          <w:sz w:val="28"/>
          <w:szCs w:val="28"/>
          <w:bdr w:val="nil"/>
          <w:lang w:eastAsia="ru-RU"/>
        </w:rPr>
        <w:t xml:space="preserve">подготовительные, </w:t>
      </w:r>
      <w:r w:rsidRPr="00036D05">
        <w:rPr>
          <w:rFonts w:ascii="Times New Roman" w:eastAsia="Calibri" w:hAnsi="Times New Roman" w:cs="Times New Roman"/>
          <w:color w:val="000000"/>
          <w:sz w:val="28"/>
          <w:szCs w:val="28"/>
          <w:bdr w:val="nil"/>
          <w:lang w:eastAsia="ru-RU"/>
        </w:rPr>
        <w:t>общеразвивающие, специальные и корригирующие.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Методы развития физических качеств.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Правильное сбалансированное питание, </w:t>
      </w:r>
      <w:r w:rsidRPr="00036D05">
        <w:rPr>
          <w:rFonts w:ascii="Times New Roman" w:eastAsia="Times New Roman" w:hAnsi="Times New Roman" w:cs="Times New Roman"/>
          <w:sz w:val="28"/>
          <w:szCs w:val="28"/>
        </w:rPr>
        <w:t xml:space="preserve">суточный пищевой рацион </w:t>
      </w:r>
      <w:r w:rsidRPr="00036D05">
        <w:rPr>
          <w:rFonts w:ascii="Times New Roman" w:eastAsia="Calibri" w:hAnsi="Times New Roman" w:cs="Times New Roman"/>
          <w:color w:val="000000"/>
          <w:sz w:val="28"/>
          <w:szCs w:val="28"/>
          <w:bdr w:val="nil"/>
          <w:lang w:eastAsia="ru-RU"/>
        </w:rPr>
        <w:t>триатлониста. Способы самоконтроля за физической нагрузкой во время занятий триатлоном.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Calibri" w:hAnsi="Times New Roman" w:cs="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2) Способы самостоятельной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Планирование самостоятельной подготовки в триатлоне. Организация  и проведение самостоятельных занятий по триатлону.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Основы анализа</w:t>
      </w:r>
      <w:r w:rsidRPr="00036D05">
        <w:rPr>
          <w:rFonts w:ascii="Times New Roman" w:eastAsia="Calibri" w:hAnsi="Times New Roman" w:cs="Times New Roman"/>
          <w:color w:val="000000"/>
          <w:spacing w:val="-18"/>
          <w:sz w:val="28"/>
          <w:szCs w:val="28"/>
          <w:bdr w:val="nil"/>
          <w:lang w:eastAsia="ru-RU"/>
        </w:rPr>
        <w:t xml:space="preserve"> собственных </w:t>
      </w:r>
      <w:r w:rsidRPr="00036D05">
        <w:rPr>
          <w:rFonts w:ascii="Times New Roman" w:eastAsia="Calibri" w:hAnsi="Times New Roman" w:cs="Times New Roman"/>
          <w:color w:val="000000"/>
          <w:sz w:val="28"/>
          <w:szCs w:val="28"/>
          <w:bdr w:val="nil"/>
          <w:lang w:eastAsia="ru-RU"/>
        </w:rPr>
        <w:t>технических и тактических действий и действий соперников.</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Arial Unicode MS" w:hAnsi="Times New Roman" w:cs="Times New Roman"/>
          <w:sz w:val="28"/>
          <w:szCs w:val="28"/>
          <w:bdr w:val="nil"/>
          <w:lang w:eastAsia="ru-RU"/>
        </w:rPr>
        <w:t>3) Физическое совершенствование.</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Комплексы </w:t>
      </w:r>
      <w:r w:rsidRPr="00036D05">
        <w:rPr>
          <w:rFonts w:ascii="Times New Roman" w:eastAsia="Calibri" w:hAnsi="Times New Roman" w:cs="Times New Roman"/>
          <w:color w:val="000000"/>
          <w:w w:val="95"/>
          <w:sz w:val="28"/>
          <w:szCs w:val="28"/>
          <w:bdr w:val="nil"/>
          <w:lang w:eastAsia="ru-RU"/>
        </w:rPr>
        <w:t xml:space="preserve">упражнений, </w:t>
      </w:r>
      <w:r w:rsidRPr="00036D05">
        <w:rPr>
          <w:rFonts w:ascii="Times New Roman" w:eastAsia="Calibri" w:hAnsi="Times New Roman" w:cs="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Техника передвижения в воде: </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Calibri" w:hAnsi="Times New Roman" w:cs="Times New Roman"/>
          <w:color w:val="000000"/>
          <w:sz w:val="28"/>
          <w:szCs w:val="28"/>
          <w:bdr w:val="nil"/>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Times New Roman" w:hAnsi="Times New Roman" w:cs="Times New Roman"/>
          <w:sz w:val="28"/>
          <w:szCs w:val="28"/>
        </w:rPr>
        <w:t xml:space="preserve">Техника передвижения на велосипеде: </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Calibri" w:hAnsi="Times New Roman" w:cs="Times New Roman"/>
          <w:color w:val="000000"/>
          <w:sz w:val="28"/>
          <w:szCs w:val="28"/>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Times New Roman" w:hAnsi="Times New Roman" w:cs="Times New Roman"/>
          <w:sz w:val="28"/>
          <w:szCs w:val="28"/>
        </w:rPr>
        <w:t xml:space="preserve">Техника передвижения бегом </w:t>
      </w:r>
      <w:r w:rsidRPr="00036D05">
        <w:rPr>
          <w:rFonts w:ascii="Times New Roman" w:eastAsia="Calibri" w:hAnsi="Times New Roman" w:cs="Times New Roman"/>
          <w:color w:val="000000"/>
          <w:sz w:val="28"/>
          <w:szCs w:val="28"/>
          <w:bdr w:val="nil"/>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в различных погодных условиях и на различных видах дорожного покрытия; </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36D05">
        <w:rPr>
          <w:rFonts w:ascii="Times New Roman" w:eastAsia="Calibri" w:hAnsi="Times New Roman" w:cs="Times New Roman"/>
          <w:color w:val="000000"/>
          <w:sz w:val="28"/>
          <w:szCs w:val="28"/>
          <w:bdr w:val="nil"/>
          <w:lang w:eastAsia="ru-RU"/>
        </w:rPr>
        <w:t>Участие в соревновательной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Arial Unicode MS" w:hAnsi="Times New Roman" w:cs="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10.7.1. </w:t>
      </w:r>
      <w:r w:rsidRPr="00036D05">
        <w:rPr>
          <w:rFonts w:ascii="Times New Roman" w:eastAsia="Calibri" w:hAnsi="Times New Roman" w:cs="Times New Roman"/>
          <w:sz w:val="28"/>
          <w:szCs w:val="28"/>
          <w:bdr w:val="nil"/>
          <w:lang w:eastAsia="ru-RU"/>
        </w:rPr>
        <w:t xml:space="preserve">При изучении </w:t>
      </w:r>
      <w:r w:rsidRPr="00036D05">
        <w:rPr>
          <w:rFonts w:ascii="Times New Roman" w:eastAsia="HiddenHorzOCR" w:hAnsi="Times New Roman" w:cs="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sidRPr="00036D05">
        <w:rPr>
          <w:rFonts w:ascii="Times New Roman" w:eastAsia="HiddenHorzOCR" w:hAnsi="Times New Roman" w:cs="Times New Roman"/>
          <w:color w:val="000000"/>
          <w:sz w:val="28"/>
          <w:szCs w:val="28"/>
          <w:bdr w:val="nil"/>
          <w:lang w:eastAsia="ru-RU"/>
        </w:rPr>
        <w:t xml:space="preserve">проявление </w:t>
      </w:r>
      <w:r w:rsidRPr="00036D05">
        <w:rPr>
          <w:rFonts w:ascii="Times New Roman" w:eastAsia="Calibri" w:hAnsi="Times New Roman" w:cs="Times New Roman"/>
          <w:sz w:val="28"/>
          <w:szCs w:val="28"/>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036D05">
        <w:rPr>
          <w:rFonts w:ascii="Times New Roman" w:eastAsia="Calibri" w:hAnsi="Times New Roman" w:cs="Times New Roman"/>
          <w:color w:val="000000"/>
          <w:sz w:val="28"/>
          <w:szCs w:val="28"/>
          <w:bdr w:val="nil"/>
          <w:lang w:eastAsia="ru-RU"/>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ru-RU"/>
        </w:rPr>
        <w:t>на примере роли, традиций  и развития триатлона в современном обществе, в Российской Федерации, в регионе;</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Times New Roman" w:hAnsi="Times New Roman" w:cs="Times New Roman"/>
          <w:color w:val="000000"/>
          <w:sz w:val="28"/>
          <w:szCs w:val="28"/>
        </w:rPr>
        <w:t xml:space="preserve">умение ориентироваться на </w:t>
      </w:r>
      <w:r w:rsidRPr="00036D05">
        <w:rPr>
          <w:rFonts w:ascii="Times New Roman" w:eastAsia="Times New Roman" w:hAnsi="Times New Roman" w:cs="Times New Roman"/>
          <w:sz w:val="28"/>
          <w:szCs w:val="28"/>
        </w:rPr>
        <w:t xml:space="preserve">основные нормы морали, духовно-нравственной культуры и </w:t>
      </w:r>
      <w:r w:rsidRPr="00036D05">
        <w:rPr>
          <w:rFonts w:ascii="Times New Roman" w:eastAsia="Times New Roman" w:hAnsi="Times New Roman" w:cs="Times New Roman"/>
          <w:sz w:val="28"/>
          <w:szCs w:val="28"/>
          <w:shd w:val="clear" w:color="auto" w:fill="FFFFFF"/>
        </w:rPr>
        <w:t>ценностного отношения к физической культуре средствами триатлона;</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HiddenHorzOCR"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036D05">
        <w:rPr>
          <w:rFonts w:ascii="Times New Roman" w:eastAsia="Times New Roman" w:hAnsi="Times New Roman" w:cs="Times New Roman"/>
          <w:sz w:val="28"/>
          <w:szCs w:val="28"/>
        </w:rPr>
        <w:t>в области физической культуры, спорта и общественной деятельности, в том числе через ценности, традиции и идеалы</w:t>
      </w:r>
      <w:r w:rsidRPr="00036D05">
        <w:rPr>
          <w:rFonts w:ascii="Times New Roman" w:eastAsia="Times New Roman" w:hAnsi="Times New Roman" w:cs="Times New Roman"/>
          <w:sz w:val="28"/>
          <w:szCs w:val="28"/>
          <w:bdr w:val="none" w:sz="0" w:space="0" w:color="auto" w:frame="1"/>
        </w:rPr>
        <w:t xml:space="preserve"> </w:t>
      </w:r>
      <w:r w:rsidRPr="00036D05">
        <w:rPr>
          <w:rFonts w:ascii="Times New Roman" w:eastAsia="Times New Roman" w:hAnsi="Times New Roman" w:cs="Times New Roman"/>
          <w:sz w:val="28"/>
          <w:szCs w:val="28"/>
        </w:rPr>
        <w:t xml:space="preserve">главных организаций триатлона регионального, всероссийского  и мирового уровней, </w:t>
      </w:r>
      <w:r w:rsidRPr="00036D05">
        <w:rPr>
          <w:rFonts w:ascii="Times New Roman" w:eastAsia="Times New Roman" w:hAnsi="Times New Roman" w:cs="Times New Roman"/>
          <w:sz w:val="28"/>
          <w:szCs w:val="28"/>
          <w:bdr w:val="none" w:sz="0" w:space="0" w:color="auto" w:frame="1"/>
        </w:rPr>
        <w:t>отечественных и зарубежных триатлонных клубов,</w:t>
      </w:r>
      <w:r w:rsidRPr="00036D05">
        <w:rPr>
          <w:rFonts w:ascii="Times New Roman" w:eastAsia="Times New Roman" w:hAnsi="Times New Roman" w:cs="Times New Roman"/>
          <w:sz w:val="28"/>
          <w:szCs w:val="28"/>
        </w:rPr>
        <w:t xml:space="preserve">  а также школьных спортивных </w:t>
      </w:r>
      <w:r w:rsidRPr="00036D05">
        <w:rPr>
          <w:rFonts w:ascii="Times New Roman" w:eastAsia="Times New Roman" w:hAnsi="Times New Roman" w:cs="Times New Roman"/>
          <w:sz w:val="28"/>
          <w:szCs w:val="28"/>
          <w:bdr w:val="none" w:sz="0" w:space="0" w:color="auto" w:frame="1"/>
        </w:rPr>
        <w:t>клубов;</w:t>
      </w:r>
      <w:r w:rsidRPr="00036D05">
        <w:rPr>
          <w:rFonts w:ascii="Times New Roman" w:eastAsia="Times New Roman" w:hAnsi="Times New Roman" w:cs="Times New Roman"/>
          <w:sz w:val="28"/>
          <w:szCs w:val="28"/>
        </w:rPr>
        <w:t xml:space="preserve"> </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B124C" w:rsidRPr="00036D05" w:rsidRDefault="003B124C" w:rsidP="003B124C">
      <w:pPr>
        <w:widowControl w:val="0"/>
        <w:autoSpaceDE w:val="0"/>
        <w:autoSpaceDN w:val="0"/>
        <w:spacing w:after="0" w:line="360" w:lineRule="auto"/>
        <w:ind w:firstLine="709"/>
        <w:jc w:val="both"/>
        <w:rPr>
          <w:rFonts w:ascii="Times New Roman" w:eastAsia="Times New Roman" w:hAnsi="Times New Roman" w:cs="Times New Roman"/>
          <w:sz w:val="28"/>
          <w:szCs w:val="28"/>
          <w:shd w:val="clear" w:color="auto" w:fill="FFFFFF"/>
        </w:rPr>
      </w:pPr>
      <w:r w:rsidRPr="00036D05">
        <w:rPr>
          <w:rFonts w:ascii="Times New Roman" w:eastAsia="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HiddenHorzOCR" w:hAnsi="Times New Roman" w:cs="Times New Roman"/>
          <w:sz w:val="28"/>
          <w:szCs w:val="28"/>
          <w:bdr w:val="nil"/>
          <w:lang w:eastAsia="ru-RU"/>
        </w:rPr>
        <w:t>10.7.2. </w:t>
      </w:r>
      <w:r w:rsidRPr="00036D05">
        <w:rPr>
          <w:rFonts w:ascii="Times New Roman" w:eastAsia="Calibri" w:hAnsi="Times New Roman" w:cs="Times New Roman"/>
          <w:color w:val="000000"/>
          <w:sz w:val="28"/>
          <w:szCs w:val="28"/>
          <w:bdr w:val="nil"/>
          <w:lang w:eastAsia="ru-RU"/>
        </w:rPr>
        <w:t xml:space="preserve">При изучении </w:t>
      </w:r>
      <w:r w:rsidRPr="00036D05">
        <w:rPr>
          <w:rFonts w:ascii="Times New Roman" w:eastAsia="HiddenHorzOCR" w:hAnsi="Times New Roman" w:cs="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HiddenHorzOCR" w:hAnsi="Times New Roman" w:cs="Times New Roman"/>
          <w:color w:val="000000"/>
          <w:sz w:val="28"/>
          <w:szCs w:val="28"/>
          <w:bdr w:val="nil"/>
          <w:lang w:eastAsia="ru-RU"/>
        </w:rPr>
      </w:pPr>
      <w:r w:rsidRPr="00036D05">
        <w:rPr>
          <w:rFonts w:ascii="Times New Roman" w:eastAsia="HiddenHorzOCR" w:hAnsi="Times New Roman" w:cs="Times New Roman"/>
          <w:color w:val="000000"/>
          <w:sz w:val="28"/>
          <w:szCs w:val="28"/>
          <w:bdr w:val="nil"/>
          <w:lang w:eastAsia="ru-RU"/>
        </w:rPr>
        <w:t xml:space="preserve">умение организовывать учебное сотрудничество и совместную деятельность </w:t>
      </w:r>
    </w:p>
    <w:p w:rsidR="003B124C" w:rsidRPr="00036D05" w:rsidRDefault="003B124C" w:rsidP="003B124C">
      <w:pPr>
        <w:widowControl w:val="0"/>
        <w:pBdr>
          <w:top w:val="nil"/>
          <w:left w:val="nil"/>
          <w:bottom w:val="nil"/>
          <w:right w:val="nil"/>
          <w:between w:val="nil"/>
          <w:bar w:val="nil"/>
        </w:pBdr>
        <w:spacing w:after="0" w:line="360" w:lineRule="auto"/>
        <w:jc w:val="both"/>
        <w:rPr>
          <w:rFonts w:ascii="Times New Roman" w:eastAsia="Calibri" w:hAnsi="Times New Roman" w:cs="Times New Roman"/>
          <w:color w:val="000000"/>
          <w:sz w:val="28"/>
          <w:szCs w:val="28"/>
          <w:bdr w:val="nil"/>
          <w:lang w:eastAsia="ru-RU"/>
        </w:rPr>
      </w:pPr>
      <w:r w:rsidRPr="00036D05">
        <w:rPr>
          <w:rFonts w:ascii="Times New Roman" w:eastAsia="HiddenHorzOCR" w:hAnsi="Times New Roman" w:cs="Times New Roman"/>
          <w:color w:val="000000"/>
          <w:sz w:val="28"/>
          <w:szCs w:val="28"/>
          <w:bdr w:val="nil"/>
          <w:lang w:eastAsia="ru-RU"/>
        </w:rPr>
        <w:t>со сверстниками и взрослыми; работать индивидуально, в парах и в группе,</w:t>
      </w:r>
      <w:r w:rsidRPr="00036D05">
        <w:rPr>
          <w:rFonts w:ascii="Times New Roman" w:eastAsia="Calibri" w:hAnsi="Times New Roman" w:cs="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способность самостоятельно применять различные методы, инструменты </w:t>
      </w:r>
    </w:p>
    <w:p w:rsidR="003B124C" w:rsidRPr="00036D05" w:rsidRDefault="003B124C" w:rsidP="003B124C">
      <w:pPr>
        <w:widowControl w:val="0"/>
        <w:pBdr>
          <w:top w:val="nil"/>
          <w:left w:val="nil"/>
          <w:bottom w:val="nil"/>
          <w:right w:val="nil"/>
          <w:between w:val="nil"/>
          <w:bar w:val="nil"/>
        </w:pBdr>
        <w:spacing w:after="0" w:line="360" w:lineRule="auto"/>
        <w:jc w:val="both"/>
        <w:rPr>
          <w:rFonts w:ascii="Times New Roman" w:eastAsia="HiddenHorzOCR" w:hAnsi="Times New Roman" w:cs="Times New Roman"/>
          <w:sz w:val="28"/>
          <w:szCs w:val="28"/>
          <w:bdr w:val="nil"/>
          <w:lang w:eastAsia="ru-RU"/>
        </w:rPr>
      </w:pPr>
      <w:r w:rsidRPr="00036D05">
        <w:rPr>
          <w:rFonts w:ascii="Times New Roman" w:eastAsia="Calibri" w:hAnsi="Times New Roman" w:cs="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понимание роли и значения различных проектов в развитии  и популяризации триатлона для </w:t>
      </w:r>
      <w:r w:rsidRPr="00036D05">
        <w:rPr>
          <w:rFonts w:ascii="Times New Roman" w:eastAsia="SchoolBookSanPin" w:hAnsi="Times New Roman" w:cs="Times New Roman"/>
          <w:sz w:val="28"/>
          <w:szCs w:val="28"/>
        </w:rPr>
        <w:t>обучающихся</w:t>
      </w:r>
      <w:r w:rsidRPr="00036D05">
        <w:rPr>
          <w:rFonts w:ascii="Times New Roman" w:eastAsia="Calibri" w:hAnsi="Times New Roman" w:cs="Times New Roman"/>
          <w:color w:val="000000"/>
          <w:sz w:val="28"/>
          <w:szCs w:val="28"/>
          <w:bdr w:val="nil"/>
          <w:lang w:eastAsia="ru-RU"/>
        </w:rPr>
        <w:t>, участие в проектах по триатлону,  в физкультурно-соревновательной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основ правил дорожного движения, относящихся к велосипедистам  и пешеходам;</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B124C" w:rsidRPr="00036D05" w:rsidRDefault="003B124C" w:rsidP="003B124C">
      <w:pPr>
        <w:widowControl w:val="0"/>
        <w:autoSpaceDE w:val="0"/>
        <w:autoSpaceDN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11. М</w:t>
      </w:r>
      <w:r w:rsidRPr="00036D05">
        <w:rPr>
          <w:rFonts w:ascii="Times New Roman" w:eastAsia="Calibri" w:hAnsi="Times New Roman" w:cs="Times New Roman"/>
          <w:color w:val="000000"/>
          <w:sz w:val="28"/>
          <w:szCs w:val="28"/>
          <w:lang w:eastAsia="zh-CN"/>
        </w:rPr>
        <w:t>одуль «Лапта».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kern w:val="1"/>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11.1. Пояснительная записка модуля «Лапта».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Модуль «Лапта» </w:t>
      </w:r>
      <w:r w:rsidRPr="00036D05">
        <w:rPr>
          <w:rFonts w:ascii="Times New Roman" w:eastAsia="Times New Roman" w:hAnsi="Times New Roman" w:cs="Times New Roman"/>
          <w:sz w:val="28"/>
          <w:szCs w:val="28"/>
          <w:lang w:eastAsia="ru-RU"/>
        </w:rPr>
        <w:t xml:space="preserve">(далее – модуль по лапте, лапта) </w:t>
      </w:r>
      <w:r w:rsidRPr="00036D05">
        <w:rPr>
          <w:rFonts w:ascii="Times New Roman" w:eastAsia="Calibri" w:hAnsi="Times New Roman" w:cs="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современных тенденций в системе образования и использования </w:t>
      </w:r>
      <w:r w:rsidRPr="00036D05">
        <w:rPr>
          <w:rFonts w:ascii="Times New Roman" w:eastAsia="Calibri" w:hAnsi="Times New Roman" w:cs="Times New Roman"/>
          <w:sz w:val="28"/>
          <w:szCs w:val="28"/>
          <w:lang w:eastAsia="zh-CN"/>
        </w:rPr>
        <w:t xml:space="preserve">спортивно-ориентированных форм, </w:t>
      </w:r>
      <w:r w:rsidRPr="00036D05">
        <w:rPr>
          <w:rFonts w:ascii="Times New Roman" w:eastAsia="Calibri" w:hAnsi="Times New Roman" w:cs="Times New Roman"/>
          <w:color w:val="000000"/>
          <w:sz w:val="28"/>
          <w:szCs w:val="28"/>
          <w:lang w:eastAsia="zh-CN"/>
        </w:rPr>
        <w:t xml:space="preserve">средств и методов </w:t>
      </w:r>
      <w:r w:rsidRPr="00036D05">
        <w:rPr>
          <w:rFonts w:ascii="Times New Roman" w:eastAsia="Calibri" w:hAnsi="Times New Roman" w:cs="Times New Roman"/>
          <w:sz w:val="28"/>
          <w:szCs w:val="28"/>
          <w:lang w:eastAsia="zh-CN"/>
        </w:rPr>
        <w:t>обучения  по различным видам спорта.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Calibri" w:hAnsi="Times New Roman" w:cs="Times New Roman"/>
          <w:color w:val="000000"/>
          <w:sz w:val="28"/>
          <w:szCs w:val="28"/>
          <w:shd w:val="clear" w:color="auto" w:fill="FFFFFF"/>
          <w:lang w:eastAsia="zh-CN"/>
        </w:rPr>
      </w:pPr>
      <w:r w:rsidRPr="00036D05">
        <w:rPr>
          <w:rFonts w:ascii="Times New Roman" w:eastAsia="Calibri" w:hAnsi="Times New Roman" w:cs="Times New Roman"/>
          <w:color w:val="000000"/>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s="Times New Roman"/>
          <w:color w:val="000000"/>
          <w:sz w:val="28"/>
          <w:szCs w:val="28"/>
          <w:lang w:eastAsia="zh-CN"/>
        </w:rPr>
      </w:pPr>
      <w:r w:rsidRPr="00036D05">
        <w:rPr>
          <w:rFonts w:ascii="Times New Roman" w:eastAsia="Times New Roman" w:hAnsi="Times New Roman" w:cs="Times New Roman"/>
          <w:color w:val="000000"/>
          <w:sz w:val="28"/>
          <w:szCs w:val="28"/>
          <w:lang w:eastAsia="zh-CN"/>
        </w:rPr>
        <w:t xml:space="preserve">Лапта является универсальным средством физического воспитания  </w:t>
      </w:r>
      <w:r w:rsidRPr="00036D05">
        <w:rPr>
          <w:rFonts w:ascii="Times New Roman" w:eastAsia="Arial Unicode MS" w:hAnsi="Times New Roman" w:cs="Times New Roman"/>
          <w:sz w:val="28"/>
          <w:szCs w:val="28"/>
          <w:lang w:eastAsia="zh-CN"/>
        </w:rPr>
        <w:t xml:space="preserve">и </w:t>
      </w:r>
      <w:r w:rsidRPr="00036D05">
        <w:rPr>
          <w:rFonts w:ascii="Times New Roman" w:eastAsia="Times New Roman" w:hAnsi="Times New Roman" w:cs="Times New Roman"/>
          <w:color w:val="000000"/>
          <w:sz w:val="28"/>
          <w:szCs w:val="28"/>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036D05">
        <w:rPr>
          <w:rFonts w:ascii="Times New Roman" w:eastAsia="Arial Unicode MS" w:hAnsi="Times New Roman" w:cs="Times New Roman"/>
          <w:sz w:val="28"/>
          <w:szCs w:val="28"/>
          <w:lang w:eastAsia="zh-CN"/>
        </w:rPr>
        <w:t>комплексно влияют на органы и системы растущего организма</w:t>
      </w:r>
      <w:r w:rsidRPr="00036D05">
        <w:rPr>
          <w:rFonts w:ascii="Times New Roman" w:eastAsia="Times New Roman" w:hAnsi="Times New Roman" w:cs="Times New Roman"/>
          <w:sz w:val="28"/>
          <w:szCs w:val="28"/>
          <w:lang w:eastAsia="zh-CN"/>
        </w:rPr>
        <w:t xml:space="preserve"> ребенка</w:t>
      </w:r>
      <w:r w:rsidRPr="00036D05">
        <w:rPr>
          <w:rFonts w:ascii="Times New Roman" w:eastAsia="Arial Unicode MS" w:hAnsi="Times New Roman" w:cs="Times New Roman"/>
          <w:sz w:val="28"/>
          <w:szCs w:val="28"/>
          <w:lang w:eastAsia="zh-CN"/>
        </w:rPr>
        <w:t>, укрепляя и повышая их функциональный уровень</w:t>
      </w:r>
      <w:r w:rsidRPr="00036D05">
        <w:rPr>
          <w:rFonts w:ascii="Times New Roman" w:eastAsia="Times New Roman" w:hAnsi="Times New Roman" w:cs="Times New Roman"/>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s="Times New Roman"/>
          <w:color w:val="000000"/>
          <w:sz w:val="28"/>
          <w:szCs w:val="28"/>
          <w:lang w:eastAsia="zh-CN"/>
        </w:rPr>
      </w:pPr>
      <w:r w:rsidRPr="00036D05">
        <w:rPr>
          <w:rFonts w:ascii="Times New Roman" w:eastAsia="Times New Roman" w:hAnsi="Times New Roman" w:cs="Times New Roman"/>
          <w:color w:val="000000"/>
          <w:sz w:val="28"/>
          <w:szCs w:val="28"/>
          <w:lang w:eastAsia="zh-CN"/>
        </w:rPr>
        <w:t xml:space="preserve">Регулярные занятия лаптой содействуют </w:t>
      </w:r>
      <w:r w:rsidRPr="00036D05">
        <w:rPr>
          <w:rFonts w:ascii="Times New Roman" w:eastAsia="Times New Roman" w:hAnsi="Times New Roman" w:cs="Times New Roman"/>
          <w:sz w:val="28"/>
          <w:szCs w:val="28"/>
          <w:lang w:eastAsia="zh-CN"/>
        </w:rPr>
        <w:t>развитию личностных качеств обучающихся,</w:t>
      </w:r>
      <w:r w:rsidRPr="00036D05">
        <w:rPr>
          <w:rFonts w:ascii="Times New Roman" w:eastAsia="Times New Roman" w:hAnsi="Times New Roman" w:cs="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11.2. </w:t>
      </w:r>
      <w:r w:rsidRPr="00036D05">
        <w:rPr>
          <w:rFonts w:ascii="Times New Roman" w:eastAsia="Calibri" w:hAnsi="Times New Roman" w:cs="Times New Roman"/>
          <w:sz w:val="28"/>
          <w:szCs w:val="28"/>
          <w:lang w:eastAsia="zh-CN"/>
        </w:rPr>
        <w:t>Целью изучения модуля «</w:t>
      </w:r>
      <w:r w:rsidRPr="00036D05">
        <w:rPr>
          <w:rFonts w:ascii="Times New Roman" w:eastAsia="Calibri" w:hAnsi="Times New Roman" w:cs="Times New Roman"/>
          <w:color w:val="000000"/>
          <w:sz w:val="28"/>
          <w:szCs w:val="28"/>
          <w:lang w:eastAsia="zh-CN"/>
        </w:rPr>
        <w:t>Лапта</w:t>
      </w:r>
      <w:r w:rsidRPr="00036D05">
        <w:rPr>
          <w:rFonts w:ascii="Times New Roman" w:eastAsia="Calibri" w:hAnsi="Times New Roman" w:cs="Times New Roman"/>
          <w:sz w:val="28"/>
          <w:szCs w:val="28"/>
          <w:lang w:eastAsia="zh-CN"/>
        </w:rPr>
        <w:t>» является</w:t>
      </w:r>
      <w:r w:rsidRPr="00036D05">
        <w:rPr>
          <w:rFonts w:ascii="Times New Roman" w:eastAsia="Calibri" w:hAnsi="Times New Roman" w:cs="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 xml:space="preserve">11.3. Задачами изучения модуля </w:t>
      </w:r>
      <w:r w:rsidRPr="00036D05">
        <w:rPr>
          <w:rFonts w:ascii="Times New Roman" w:eastAsia="Times New Roman" w:hAnsi="Times New Roman" w:cs="Times New Roman"/>
          <w:color w:val="000000"/>
          <w:sz w:val="28"/>
          <w:szCs w:val="28"/>
          <w:lang w:eastAsia="ar-SA"/>
        </w:rPr>
        <w:t xml:space="preserve">«Лапта» </w:t>
      </w:r>
      <w:r w:rsidRPr="00036D05">
        <w:rPr>
          <w:rFonts w:ascii="Times New Roman" w:eastAsia="Calibri" w:hAnsi="Times New Roman" w:cs="Times New Roman"/>
          <w:sz w:val="28"/>
          <w:szCs w:val="28"/>
          <w:lang w:eastAsia="zh-CN"/>
        </w:rPr>
        <w:t>являются:</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 xml:space="preserve">укрепление </w:t>
      </w:r>
      <w:r w:rsidRPr="00036D05">
        <w:rPr>
          <w:rFonts w:ascii="Times New Roman" w:eastAsia="@Arial Unicode MS" w:hAnsi="Times New Roman" w:cs="Times New Roman"/>
          <w:color w:val="000000"/>
          <w:sz w:val="28"/>
          <w:szCs w:val="28"/>
          <w:lang w:eastAsia="zh-CN"/>
        </w:rPr>
        <w:t xml:space="preserve">физического, психологического и социального </w:t>
      </w:r>
      <w:r w:rsidRPr="00036D05">
        <w:rPr>
          <w:rFonts w:ascii="Times New Roman" w:eastAsia="Arial Unicode MS" w:hAnsi="Times New Roman" w:cs="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036D05">
        <w:rPr>
          <w:rFonts w:ascii="Times New Roman" w:eastAsia="@Arial Unicode MS" w:hAnsi="Times New Roman" w:cs="Times New Roman"/>
          <w:color w:val="000000"/>
          <w:sz w:val="28"/>
          <w:szCs w:val="28"/>
          <w:lang w:eastAsia="zh-CN"/>
        </w:rPr>
        <w:t>обеспечение безопасности</w:t>
      </w:r>
      <w:r w:rsidRPr="00036D05">
        <w:rPr>
          <w:rFonts w:ascii="Times New Roman" w:eastAsia="Arial Unicode MS" w:hAnsi="Times New Roman" w:cs="Times New Roman"/>
          <w:color w:val="000000"/>
          <w:sz w:val="28"/>
          <w:szCs w:val="28"/>
          <w:lang w:eastAsia="zh-CN"/>
        </w:rPr>
        <w:t xml:space="preserve">  на занятиях по лапте;</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освоение знаний о физической культуре и спорте в целом, истории развития лапты в частности;</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36D05">
        <w:rPr>
          <w:rFonts w:ascii="Times New Roman" w:eastAsia="PragmaticaC" w:hAnsi="Times New Roman" w:cs="Times New Roman"/>
          <w:color w:val="000000"/>
          <w:sz w:val="28"/>
          <w:szCs w:val="28"/>
          <w:lang w:eastAsia="zh-CN"/>
        </w:rPr>
        <w:t>техническими действиями и приемами вида спорта «лапта»</w:t>
      </w:r>
      <w:r w:rsidRPr="00036D05">
        <w:rPr>
          <w:rFonts w:ascii="Times New Roman" w:eastAsia="Arial Unicode MS" w:hAnsi="Times New Roman" w:cs="Times New Roman"/>
          <w:color w:val="000000"/>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выявление, развитие и поддержка одарённых детей в области спорта.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11.4. Место и роль модуля «Лапта».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eastAsia="Calibri" w:hAnsi="Times New Roman" w:cs="Times New Roman"/>
          <w:color w:val="000000"/>
          <w:sz w:val="28"/>
          <w:szCs w:val="28"/>
          <w:bdr w:val="nil"/>
          <w:lang w:eastAsia="ru-RU"/>
        </w:rPr>
      </w:pPr>
      <w:r w:rsidRPr="00036D05">
        <w:rPr>
          <w:rFonts w:ascii="Times New Roman" w:eastAsia="Calibri" w:hAnsi="Times New Roman" w:cs="Times New Roman"/>
          <w:sz w:val="28"/>
          <w:szCs w:val="28"/>
          <w:lang w:eastAsia="zh-CN"/>
        </w:rPr>
        <w:t>Модуль «</w:t>
      </w:r>
      <w:r w:rsidRPr="00036D05">
        <w:rPr>
          <w:rFonts w:ascii="Times New Roman" w:eastAsia="Calibri" w:hAnsi="Times New Roman" w:cs="Times New Roman"/>
          <w:color w:val="000000"/>
          <w:sz w:val="28"/>
          <w:szCs w:val="28"/>
          <w:lang w:eastAsia="zh-CN"/>
        </w:rPr>
        <w:t>Лапта</w:t>
      </w:r>
      <w:r w:rsidRPr="00036D05">
        <w:rPr>
          <w:rFonts w:ascii="Times New Roman" w:eastAsia="Calibri" w:hAnsi="Times New Roman" w:cs="Times New Roman"/>
          <w:sz w:val="28"/>
          <w:szCs w:val="28"/>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8"/>
          <w:szCs w:val="28"/>
          <w:lang w:eastAsia="ru-RU"/>
        </w:rPr>
      </w:pPr>
      <w:r w:rsidRPr="00036D05">
        <w:rPr>
          <w:rFonts w:ascii="Times New Roman" w:eastAsia="Calibri" w:hAnsi="Times New Roman" w:cs="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036D05">
        <w:rPr>
          <w:rFonts w:ascii="Times New Roman" w:eastAsia="Calibri" w:hAnsi="Times New Roman" w:cs="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036D05">
        <w:rPr>
          <w:rFonts w:ascii="Times New Roman" w:eastAsia="Calibri" w:hAnsi="Times New Roman" w:cs="Times New Roman"/>
          <w:color w:val="000000"/>
          <w:sz w:val="28"/>
          <w:szCs w:val="28"/>
          <w:lang w:eastAsia="ru-RU"/>
        </w:rPr>
        <w:t xml:space="preserve">подготовке </w:t>
      </w:r>
      <w:r w:rsidRPr="00036D05">
        <w:rPr>
          <w:rFonts w:ascii="Times New Roman" w:eastAsia="Calibri" w:hAnsi="Times New Roman" w:cs="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036D05">
        <w:rPr>
          <w:rFonts w:ascii="Times New Roman" w:eastAsia="Calibri" w:hAnsi="Times New Roman" w:cs="Times New Roman"/>
          <w:color w:val="000000"/>
          <w:sz w:val="28"/>
          <w:szCs w:val="28"/>
          <w:lang w:eastAsia="ru-RU"/>
        </w:rPr>
        <w:t xml:space="preserve">и </w:t>
      </w:r>
      <w:r w:rsidRPr="00036D05">
        <w:rPr>
          <w:rFonts w:ascii="Times New Roman" w:eastAsia="Calibri" w:hAnsi="Times New Roman" w:cs="Times New Roman"/>
          <w:sz w:val="28"/>
          <w:szCs w:val="28"/>
          <w:lang w:eastAsia="zh-CN"/>
        </w:rPr>
        <w:t>участии в спортивных</w:t>
      </w:r>
      <w:r w:rsidRPr="00036D05">
        <w:rPr>
          <w:rFonts w:ascii="Times New Roman" w:eastAsia="Calibri" w:hAnsi="Times New Roman" w:cs="Times New Roman"/>
          <w:color w:val="000000"/>
          <w:sz w:val="28"/>
          <w:szCs w:val="28"/>
          <w:lang w:eastAsia="ru-RU"/>
        </w:rPr>
        <w:t xml:space="preserve"> мероприятиях.</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11.5. Модуль «Лапта» может быть реализован в следующих вариантах:</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36D05">
        <w:rPr>
          <w:rFonts w:ascii="Times New Roman" w:eastAsia="Calibri" w:hAnsi="Times New Roman" w:cs="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36D05">
        <w:rPr>
          <w:rFonts w:ascii="Times New Roman" w:eastAsia="Arial Unicode MS" w:hAnsi="Times New Roman" w:cs="Times New Roman"/>
          <w:sz w:val="28"/>
          <w:szCs w:val="28"/>
          <w:lang w:eastAsia="zh-CN"/>
        </w:rPr>
        <w:t xml:space="preserve">(рекомендуемый  объем </w:t>
      </w:r>
      <w:r w:rsidRPr="00036D05">
        <w:rPr>
          <w:rFonts w:ascii="Times New Roman" w:eastAsia="Calibri" w:hAnsi="Times New Roman" w:cs="Times New Roman"/>
          <w:sz w:val="28"/>
          <w:szCs w:val="28"/>
          <w:bdr w:val="none" w:sz="0" w:space="0" w:color="auto" w:frame="1"/>
          <w:lang w:eastAsia="zh-CN"/>
        </w:rPr>
        <w:t>в 10–11 классах – по 34 часа</w:t>
      </w:r>
      <w:r w:rsidRPr="00036D05">
        <w:rPr>
          <w:rFonts w:ascii="Times New Roman" w:eastAsia="Arial Unicode MS" w:hAnsi="Times New Roman" w:cs="Times New Roman"/>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lang w:eastAsia="zh-CN"/>
        </w:rPr>
        <w:t>11.6. Содержание модуля «</w:t>
      </w:r>
      <w:r w:rsidRPr="00036D05">
        <w:rPr>
          <w:rFonts w:ascii="Times New Roman" w:eastAsia="Calibri" w:hAnsi="Times New Roman" w:cs="Times New Roman"/>
          <w:color w:val="000000"/>
          <w:sz w:val="28"/>
          <w:szCs w:val="28"/>
          <w:lang w:eastAsia="zh-CN"/>
        </w:rPr>
        <w:t>Лапта</w:t>
      </w:r>
      <w:r w:rsidRPr="00036D05">
        <w:rPr>
          <w:rFonts w:ascii="Times New Roman" w:eastAsia="Calibri" w:hAnsi="Times New Roman" w:cs="Times New Roman"/>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1) Знания о лапте.</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bdr w:val="none" w:sz="0" w:space="0" w:color="auto" w:frame="1"/>
          <w:lang w:eastAsia="zh-CN"/>
        </w:rPr>
        <w:t xml:space="preserve">История зарождения лапты. Известные отечественные игроки в лапту  и тренеры. </w:t>
      </w:r>
      <w:r w:rsidRPr="00036D05">
        <w:rPr>
          <w:rFonts w:ascii="Times New Roman" w:eastAsia="Calibri" w:hAnsi="Times New Roman" w:cs="Times New Roman"/>
          <w:color w:val="000000"/>
          <w:spacing w:val="-3"/>
          <w:sz w:val="28"/>
          <w:szCs w:val="28"/>
          <w:bdr w:val="none" w:sz="0" w:space="0" w:color="auto" w:frame="1"/>
          <w:lang w:eastAsia="zh-CN"/>
        </w:rPr>
        <w:t xml:space="preserve">Современное состояние лапты в </w:t>
      </w:r>
      <w:r w:rsidRPr="00036D05">
        <w:rPr>
          <w:rFonts w:ascii="Times New Roman" w:eastAsia="Calibri" w:hAnsi="Times New Roman" w:cs="Times New Roman"/>
          <w:sz w:val="28"/>
          <w:szCs w:val="28"/>
          <w:lang w:eastAsia="zh-CN"/>
        </w:rPr>
        <w:t>Российской Федерации</w:t>
      </w:r>
      <w:r w:rsidRPr="00036D05">
        <w:rPr>
          <w:rFonts w:ascii="Times New Roman" w:eastAsia="Calibri" w:hAnsi="Times New Roman" w:cs="Times New Roman"/>
          <w:color w:val="000000"/>
          <w:spacing w:val="-3"/>
          <w:sz w:val="28"/>
          <w:szCs w:val="28"/>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036D05">
        <w:rPr>
          <w:rFonts w:ascii="Times New Roman" w:eastAsia="Calibri" w:hAnsi="Times New Roman" w:cs="Times New Roman"/>
          <w:color w:val="000000"/>
          <w:sz w:val="28"/>
          <w:szCs w:val="28"/>
          <w:lang w:eastAsia="zh-CN"/>
        </w:rPr>
        <w:t>Характеристика вида спорта лапта и особенности мини-лапты.</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Times New Roman" w:hAnsi="Times New Roman" w:cs="Times New Roman"/>
          <w:sz w:val="28"/>
          <w:szCs w:val="28"/>
          <w:lang w:eastAsia="zh-CN"/>
        </w:rPr>
        <w:t>Амплуа полевых игроков при игре в лапту.</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036D05">
        <w:rPr>
          <w:rFonts w:ascii="Times New Roman" w:eastAsia="Calibri" w:hAnsi="Times New Roman" w:cs="Times New Roman"/>
          <w:sz w:val="28"/>
          <w:szCs w:val="28"/>
          <w:lang w:eastAsia="zh-CN"/>
        </w:rPr>
        <w:t>Основные средства и методы обучения технике и тактике игры «лапта».</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2) </w:t>
      </w:r>
      <w:r w:rsidRPr="00036D05">
        <w:rPr>
          <w:rFonts w:ascii="Times New Roman" w:eastAsia="Calibri" w:hAnsi="Times New Roman" w:cs="Times New Roman"/>
          <w:sz w:val="28"/>
          <w:szCs w:val="28"/>
          <w:bdr w:val="none" w:sz="0" w:space="0" w:color="auto" w:frame="1"/>
          <w:lang w:eastAsia="zh-CN"/>
        </w:rPr>
        <w:t>Способы</w:t>
      </w:r>
      <w:r w:rsidRPr="00036D05">
        <w:rPr>
          <w:rFonts w:ascii="Times New Roman" w:eastAsia="Calibri" w:hAnsi="Times New Roman" w:cs="Times New Roman"/>
          <w:color w:val="000000"/>
          <w:sz w:val="28"/>
          <w:szCs w:val="28"/>
          <w:bdr w:val="none" w:sz="0" w:space="0" w:color="auto" w:frame="1"/>
          <w:lang w:eastAsia="zh-CN"/>
        </w:rPr>
        <w:t xml:space="preserve"> самостоятельной </w:t>
      </w:r>
      <w:r w:rsidRPr="00036D05">
        <w:rPr>
          <w:rFonts w:ascii="Times New Roman" w:eastAsia="Calibri" w:hAnsi="Times New Roman" w:cs="Times New Roman"/>
          <w:sz w:val="28"/>
          <w:szCs w:val="28"/>
          <w:bdr w:val="none" w:sz="0" w:space="0" w:color="auto" w:frame="1"/>
          <w:lang w:eastAsia="zh-CN"/>
        </w:rPr>
        <w:t>деятельности</w:t>
      </w:r>
      <w:r w:rsidRPr="00036D05">
        <w:rPr>
          <w:rFonts w:ascii="Times New Roman" w:eastAsia="Calibri" w:hAnsi="Times New Roman" w:cs="Times New Roman"/>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sz w:val="28"/>
          <w:szCs w:val="28"/>
          <w:lang w:eastAsia="zh-CN"/>
        </w:rPr>
        <w:t>Самостоятельный подбор упражнений, определение</w:t>
      </w:r>
      <w:r w:rsidRPr="00036D05">
        <w:rPr>
          <w:rFonts w:ascii="Times New Roman" w:eastAsia="Arial Unicode MS" w:hAnsi="Times New Roman" w:cs="Times New Roman"/>
          <w:color w:val="000000"/>
          <w:sz w:val="28"/>
          <w:szCs w:val="28"/>
          <w:lang w:eastAsia="zh-CN"/>
        </w:rPr>
        <w:t xml:space="preserve"> их назначения  для развития определённых физических качеств и последовательность  их выполнения, дозировка нагрузки.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bdr w:val="none" w:sz="0" w:space="0" w:color="auto" w:frame="1"/>
          <w:lang w:eastAsia="zh-CN"/>
        </w:rPr>
      </w:pPr>
      <w:r w:rsidRPr="00036D05">
        <w:rPr>
          <w:rFonts w:ascii="Times New Roman" w:eastAsia="Arial Unicode MS" w:hAnsi="Times New Roman" w:cs="Times New Roman"/>
          <w:color w:val="000000"/>
          <w:sz w:val="28"/>
          <w:szCs w:val="28"/>
          <w:bdr w:val="none" w:sz="0" w:space="0" w:color="auto" w:frame="1"/>
          <w:lang w:eastAsia="zh-CN"/>
        </w:rPr>
        <w:t>Составление планов и самостоятельное проведение занятий по лапте.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Самонаблюдение и самоконтроль за индивидуальным развитием и состоянием здоровья.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Организация самостоятельных занятий по коррекции осанки, веса  и телосложения.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color w:val="000000"/>
          <w:sz w:val="28"/>
          <w:szCs w:val="28"/>
          <w:lang w:eastAsia="zh-CN"/>
        </w:rPr>
        <w:t>Личный «Дневник развития и здоровья».</w:t>
      </w:r>
      <w:r w:rsidRPr="00036D05">
        <w:rPr>
          <w:rFonts w:ascii="Times New Roman" w:eastAsia="Calibri" w:hAnsi="Times New Roman" w:cs="Times New Roman"/>
          <w:sz w:val="28"/>
          <w:szCs w:val="28"/>
          <w:bdr w:val="none" w:sz="0" w:space="0" w:color="auto" w:frame="1"/>
          <w:lang w:eastAsia="zh-CN"/>
        </w:rPr>
        <w:t xml:space="preserve"> Правильное сбалансированное питание игроков в лапту.</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Противодействие допингу в спорте и борьба с ним.</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036D05">
        <w:rPr>
          <w:rFonts w:ascii="Times New Roman" w:eastAsia="Times New Roman" w:hAnsi="Times New Roman" w:cs="Times New Roman"/>
          <w:sz w:val="28"/>
          <w:szCs w:val="28"/>
          <w:bdr w:val="none" w:sz="0" w:space="0" w:color="auto" w:frame="1"/>
          <w:lang w:eastAsia="zh-CN"/>
        </w:rPr>
        <w:t>Составление индивидуальных комплексов упражнений различной направленности.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Тестирование уровня физической и технической подготовленности игроков  в лапту;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lang w:eastAsia="zh-CN"/>
        </w:rPr>
        <w:t>3) Физическое совершенствование.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bdr w:val="none" w:sz="0" w:space="0" w:color="auto" w:frame="1"/>
          <w:lang w:eastAsia="zh-CN"/>
        </w:rPr>
        <w:t>Комплексы упражнений для развития физических качеств (</w:t>
      </w:r>
      <w:r w:rsidRPr="00036D05">
        <w:rPr>
          <w:rFonts w:ascii="Times New Roman" w:eastAsia="Arial Unicode MS" w:hAnsi="Times New Roman" w:cs="Times New Roman"/>
          <w:color w:val="000000"/>
          <w:sz w:val="28"/>
          <w:szCs w:val="28"/>
          <w:lang w:eastAsia="zh-CN"/>
        </w:rPr>
        <w:t>быстроты, скоростно-силовых качеств, силы, ловкости, выносливости, гибкости).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PragmaticaC-Oblique" w:hAnsi="Times New Roman" w:cs="Times New Roman"/>
          <w:color w:val="000000"/>
          <w:sz w:val="28"/>
          <w:szCs w:val="28"/>
          <w:lang w:eastAsia="zh-CN"/>
        </w:rPr>
        <w:t>Упражнения и комплексы для коррекции веса, фигуры и нарушений осанки.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 xml:space="preserve">Совершенствование </w:t>
      </w:r>
      <w:r w:rsidRPr="00036D05">
        <w:rPr>
          <w:rFonts w:ascii="Times New Roman" w:eastAsia="Arial Unicode MS" w:hAnsi="Times New Roman" w:cs="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sz w:val="28"/>
          <w:szCs w:val="28"/>
          <w:lang w:eastAsia="zh-CN"/>
        </w:rPr>
      </w:pPr>
      <w:r w:rsidRPr="00036D05">
        <w:rPr>
          <w:rFonts w:ascii="Times New Roman" w:eastAsia="Calibri" w:hAnsi="Times New Roman" w:cs="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036D05">
        <w:rPr>
          <w:rFonts w:ascii="Times New Roman" w:eastAsia="Calibri" w:hAnsi="Times New Roman" w:cs="Times New Roman"/>
          <w:color w:val="000000"/>
          <w:sz w:val="28"/>
          <w:szCs w:val="28"/>
          <w:lang w:eastAsia="zh-CN"/>
        </w:rPr>
        <w:t xml:space="preserve">. Подача </w:t>
      </w:r>
      <w:r w:rsidRPr="00036D05">
        <w:rPr>
          <w:rFonts w:ascii="Times New Roman" w:eastAsia="Calibri" w:hAnsi="Times New Roman" w:cs="Times New Roman"/>
          <w:color w:val="000000"/>
          <w:sz w:val="28"/>
          <w:szCs w:val="28"/>
          <w:bdr w:val="none" w:sz="0" w:space="0" w:color="auto" w:frame="1"/>
          <w:lang w:eastAsia="zh-CN"/>
        </w:rPr>
        <w:t xml:space="preserve">мяча.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bdr w:val="none" w:sz="0" w:space="0" w:color="auto" w:frame="1"/>
          <w:lang w:eastAsia="zh-CN"/>
        </w:rPr>
        <w:t xml:space="preserve">Техника защиты. Стойки. Передвижения: ходьба, бег, прыжки. </w:t>
      </w:r>
      <w:r w:rsidRPr="00036D05">
        <w:rPr>
          <w:rFonts w:ascii="Times New Roman" w:eastAsia="Calibri" w:hAnsi="Times New Roman" w:cs="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color w:val="000000"/>
          <w:sz w:val="28"/>
          <w:szCs w:val="28"/>
          <w:lang w:eastAsia="zh-CN"/>
        </w:rPr>
        <w:t xml:space="preserve">Тактика нападения. </w:t>
      </w:r>
      <w:r w:rsidRPr="00036D05">
        <w:rPr>
          <w:rFonts w:ascii="Times New Roman" w:eastAsia="Arial Unicode MS" w:hAnsi="Times New Roman" w:cs="Times New Roman"/>
          <w:sz w:val="28"/>
          <w:szCs w:val="28"/>
          <w:bdr w:val="none" w:sz="0" w:space="0" w:color="auto" w:frame="1"/>
          <w:lang w:eastAsia="zh-CN"/>
        </w:rPr>
        <w:t xml:space="preserve">Совершенствование тактики игры в нападении: индивидуальные действия: </w:t>
      </w:r>
      <w:r w:rsidRPr="00036D05">
        <w:rPr>
          <w:rFonts w:ascii="Times New Roman" w:eastAsia="Arial Unicode MS" w:hAnsi="Times New Roman" w:cs="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sz w:val="28"/>
          <w:szCs w:val="28"/>
          <w:bdr w:val="none" w:sz="0" w:space="0" w:color="auto" w:frame="1"/>
          <w:lang w:eastAsia="zh-CN"/>
        </w:rPr>
      </w:pPr>
      <w:r w:rsidRPr="00036D05">
        <w:rPr>
          <w:rFonts w:ascii="Times New Roman" w:eastAsia="Arial Unicode MS" w:hAnsi="Times New Roman" w:cs="Times New Roman"/>
          <w:color w:val="000000"/>
          <w:sz w:val="28"/>
          <w:szCs w:val="28"/>
          <w:lang w:eastAsia="zh-CN"/>
        </w:rPr>
        <w:t>Г</w:t>
      </w:r>
      <w:r w:rsidRPr="00036D05">
        <w:rPr>
          <w:rFonts w:ascii="Times New Roman" w:eastAsia="Arial Unicode MS" w:hAnsi="Times New Roman" w:cs="Times New Roman"/>
          <w:sz w:val="28"/>
          <w:szCs w:val="28"/>
          <w:bdr w:val="none" w:sz="0" w:space="0" w:color="auto" w:frame="1"/>
          <w:lang w:eastAsia="zh-CN"/>
        </w:rPr>
        <w:t xml:space="preserve">рупповые взаимодействия и комбинации (в парах, тройках, группах,  при стандартных положениях), </w:t>
      </w:r>
      <w:r w:rsidRPr="00036D05">
        <w:rPr>
          <w:rFonts w:ascii="Times New Roman" w:eastAsia="Arial Unicode MS" w:hAnsi="Times New Roman" w:cs="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036D05">
        <w:rPr>
          <w:rFonts w:ascii="Times New Roman" w:eastAsia="Arial Unicode MS" w:hAnsi="Times New Roman" w:cs="Times New Roman"/>
          <w:sz w:val="28"/>
          <w:szCs w:val="28"/>
          <w:bdr w:val="none" w:sz="0" w:space="0" w:color="auto" w:frame="1"/>
          <w:lang w:eastAsia="zh-CN"/>
        </w:rPr>
        <w:t xml:space="preserve">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8"/>
          <w:szCs w:val="28"/>
          <w:lang w:eastAsia="zh-CN"/>
        </w:rPr>
      </w:pPr>
      <w:r w:rsidRPr="00036D05">
        <w:rPr>
          <w:rFonts w:ascii="Times New Roman" w:eastAsia="Arial Unicode MS" w:hAnsi="Times New Roman" w:cs="Times New Roman"/>
          <w:sz w:val="28"/>
          <w:szCs w:val="28"/>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bdr w:val="none" w:sz="0" w:space="0" w:color="auto" w:frame="1"/>
          <w:lang w:eastAsia="zh-CN"/>
        </w:rPr>
        <w:t>Совершенствование тактики игры в защите:</w:t>
      </w:r>
      <w:r w:rsidRPr="00036D05">
        <w:rPr>
          <w:rFonts w:ascii="Times New Roman" w:eastAsia="Calibri" w:hAnsi="Times New Roman" w:cs="Times New Roman"/>
          <w:color w:val="000000"/>
          <w:sz w:val="28"/>
          <w:szCs w:val="28"/>
          <w:bdr w:val="none" w:sz="0" w:space="0" w:color="auto" w:frame="1"/>
          <w:lang w:eastAsia="zh-CN"/>
        </w:rPr>
        <w:t xml:space="preserve"> Индивидуальные действия: </w:t>
      </w:r>
      <w:r w:rsidRPr="00036D05">
        <w:rPr>
          <w:rFonts w:ascii="Times New Roman" w:eastAsia="Calibri" w:hAnsi="Times New Roman" w:cs="Times New Roman"/>
          <w:color w:val="000000"/>
          <w:sz w:val="28"/>
          <w:szCs w:val="28"/>
          <w:lang w:eastAsia="zh-CN"/>
        </w:rPr>
        <w:t xml:space="preserve">выбор места для ловли мяча при ударах (сверху, сбоку, «свечой»).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Действия защитника при: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пропуске мяча, летящего в его сторону;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страховке своих партнеров при ударе сверху;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выборе места для того, чтобы осалить перебежчика;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выборе места для получения мяча от партнера;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переосаливании (обратном осаливании);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расположении нападающих в пригороде и за линией кона;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color w:val="000000"/>
          <w:sz w:val="28"/>
          <w:szCs w:val="28"/>
          <w:lang w:eastAsia="zh-CN"/>
        </w:rPr>
        <w:t xml:space="preserve">перебежках нападающих; действия подающего при выносе мяча за линию дома. </w:t>
      </w:r>
      <w:r w:rsidRPr="00036D05">
        <w:rPr>
          <w:rFonts w:ascii="Times New Roman" w:eastAsia="Calibri" w:hAnsi="Times New Roman" w:cs="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036D05">
        <w:rPr>
          <w:rFonts w:ascii="Times New Roman" w:eastAsia="Calibri" w:hAnsi="Times New Roman" w:cs="Times New Roman"/>
          <w:sz w:val="28"/>
          <w:szCs w:val="28"/>
          <w:lang w:eastAsia="zh-CN"/>
        </w:rPr>
        <w:t>психофизиологические функции, самовнушение, аутогенная тренировка, релаксация.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bdr w:val="none" w:sz="0" w:space="0" w:color="auto" w:frame="1"/>
          <w:lang w:eastAsia="zh-CN"/>
        </w:rPr>
        <w:t>Учебные игры в лапту. Участие в соревновательной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8"/>
          <w:szCs w:val="28"/>
          <w:lang w:eastAsia="zh-CN"/>
        </w:rPr>
      </w:pPr>
      <w:r w:rsidRPr="00036D05">
        <w:rPr>
          <w:rFonts w:ascii="Times New Roman" w:eastAsia="Calibri" w:hAnsi="Times New Roman" w:cs="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36D05">
        <w:rPr>
          <w:rFonts w:ascii="Times New Roman" w:eastAsia="Calibri" w:hAnsi="Times New Roman" w:cs="Times New Roman"/>
          <w:color w:val="000000"/>
          <w:sz w:val="28"/>
          <w:szCs w:val="28"/>
          <w:lang w:eastAsia="zh-CN"/>
        </w:rPr>
        <w:t xml:space="preserve">готовность  к служению Отечеству, его защите </w:t>
      </w:r>
      <w:r w:rsidRPr="00036D05">
        <w:rPr>
          <w:rFonts w:ascii="Times New Roman" w:eastAsia="Calibri" w:hAnsi="Times New Roman" w:cs="Times New Roman"/>
          <w:sz w:val="28"/>
          <w:szCs w:val="28"/>
          <w:bdr w:val="none" w:sz="0" w:space="0" w:color="auto" w:frame="1"/>
          <w:lang w:eastAsia="zh-CN"/>
        </w:rPr>
        <w:t>на примере роли, традиций и развития лапты  в современном обществе, в Российской Федерации, в регионе;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основы саморазвития и самообразования через ценности, традиции и идеалы</w:t>
      </w:r>
      <w:r w:rsidRPr="00036D05">
        <w:rPr>
          <w:rFonts w:ascii="Times New Roman" w:eastAsia="Times New Roman" w:hAnsi="Times New Roman" w:cs="Times New Roman"/>
          <w:sz w:val="28"/>
          <w:szCs w:val="28"/>
          <w:bdr w:val="none" w:sz="0" w:space="0" w:color="auto" w:frame="1"/>
          <w:lang w:eastAsia="zh-CN"/>
        </w:rPr>
        <w:t xml:space="preserve"> </w:t>
      </w:r>
      <w:r w:rsidRPr="00036D05">
        <w:rPr>
          <w:rFonts w:ascii="Times New Roman" w:eastAsia="Calibri" w:hAnsi="Times New Roman" w:cs="Times New Roman"/>
          <w:sz w:val="28"/>
          <w:szCs w:val="28"/>
          <w:lang w:eastAsia="zh-CN"/>
        </w:rPr>
        <w:t>главных организаций регионального, всероссийского уровней по лапте</w:t>
      </w:r>
      <w:r w:rsidRPr="00036D05">
        <w:rPr>
          <w:rFonts w:ascii="Times New Roman" w:eastAsia="Calibri" w:hAnsi="Times New Roman" w:cs="Times New Roman"/>
          <w:color w:val="000000"/>
          <w:sz w:val="28"/>
          <w:szCs w:val="28"/>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основы нормы морали, духовно-нравственной культуры и </w:t>
      </w:r>
      <w:r w:rsidRPr="00036D05">
        <w:rPr>
          <w:rFonts w:ascii="Times New Roman" w:eastAsia="Calibri" w:hAnsi="Times New Roman" w:cs="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036D05">
        <w:rPr>
          <w:rFonts w:ascii="Times New Roman" w:eastAsia="Calibri" w:hAnsi="Times New Roman" w:cs="Times New Roman"/>
          <w:color w:val="000000"/>
          <w:sz w:val="28"/>
          <w:szCs w:val="28"/>
          <w:lang w:eastAsia="zh-CN"/>
        </w:rPr>
        <w:t xml:space="preserve"> лапты;</w:t>
      </w:r>
    </w:p>
    <w:p w:rsidR="003B124C" w:rsidRPr="00036D05" w:rsidRDefault="003B124C" w:rsidP="003B124C">
      <w:pPr>
        <w:widowControl w:val="0"/>
        <w:suppressAutoHyphens/>
        <w:autoSpaceDE w:val="0"/>
        <w:autoSpaceDN w:val="0"/>
        <w:adjustRightInd w:val="0"/>
        <w:spacing w:after="0" w:line="360" w:lineRule="auto"/>
        <w:ind w:firstLine="709"/>
        <w:jc w:val="both"/>
        <w:rPr>
          <w:rFonts w:ascii="Times New Roman" w:eastAsia="HiddenHorzOCR"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36D05">
        <w:rPr>
          <w:rFonts w:ascii="Times New Roman" w:eastAsia="Calibri" w:hAnsi="Times New Roman" w:cs="Times New Roman"/>
          <w:sz w:val="28"/>
          <w:szCs w:val="28"/>
          <w:lang w:eastAsia="zh-CN"/>
        </w:rPr>
        <w:t xml:space="preserve">на принципах </w:t>
      </w:r>
      <w:r w:rsidRPr="00036D05">
        <w:rPr>
          <w:rFonts w:ascii="Times New Roman" w:eastAsia="Calibri" w:hAnsi="Times New Roman" w:cs="Times New Roman"/>
          <w:color w:val="000000"/>
          <w:sz w:val="28"/>
          <w:szCs w:val="28"/>
          <w:lang w:eastAsia="zh-CN"/>
        </w:rPr>
        <w:t xml:space="preserve">доброжелательности и взаимопомощи;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036D05">
        <w:rPr>
          <w:rFonts w:ascii="Times New Roman" w:eastAsia="Calibri" w:hAnsi="Times New Roman" w:cs="Times New Roman"/>
          <w:color w:val="000000"/>
          <w:sz w:val="28"/>
          <w:szCs w:val="28"/>
          <w:bdr w:val="none" w:sz="0" w:space="0" w:color="auto" w:frame="1"/>
          <w:lang w:eastAsia="zh-CN"/>
        </w:rPr>
        <w:t>лапты</w:t>
      </w:r>
      <w:r w:rsidRPr="00036D05">
        <w:rPr>
          <w:rFonts w:ascii="Times New Roman" w:eastAsia="Calibri" w:hAnsi="Times New Roman" w:cs="Times New Roman"/>
          <w:color w:val="000000"/>
          <w:sz w:val="28"/>
          <w:szCs w:val="28"/>
          <w:lang w:eastAsia="zh-CN"/>
        </w:rPr>
        <w:t xml:space="preserve"> как условие успешной профессиональной, спортивной и общественной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умение самостоятельно определять цели своего обучения средствами </w:t>
      </w:r>
      <w:r w:rsidRPr="00036D05">
        <w:rPr>
          <w:rFonts w:ascii="Times New Roman" w:eastAsia="Calibri" w:hAnsi="Times New Roman" w:cs="Times New Roman"/>
          <w:color w:val="000000"/>
          <w:sz w:val="28"/>
          <w:szCs w:val="28"/>
          <w:bdr w:val="none" w:sz="0" w:space="0" w:color="auto" w:frame="1"/>
          <w:lang w:eastAsia="zh-CN"/>
        </w:rPr>
        <w:t>лапты</w:t>
      </w:r>
      <w:r w:rsidRPr="00036D05">
        <w:rPr>
          <w:rFonts w:ascii="Times New Roman" w:eastAsia="Calibri" w:hAnsi="Times New Roman" w:cs="Times New Roman"/>
          <w:color w:val="000000"/>
          <w:sz w:val="28"/>
          <w:szCs w:val="28"/>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B124C" w:rsidRPr="00036D05" w:rsidRDefault="003B124C" w:rsidP="003B124C">
      <w:pPr>
        <w:widowControl w:val="0"/>
        <w:suppressAutoHyphens/>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8"/>
          <w:szCs w:val="28"/>
        </w:rPr>
      </w:pPr>
      <w:r w:rsidRPr="00036D05">
        <w:rPr>
          <w:rFonts w:ascii="Times New Roman" w:eastAsia="HiddenHorzOCR" w:hAnsi="Times New Roman" w:cs="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Times New Roman" w:hAnsi="Times New Roman" w:cs="Times New Roman"/>
          <w:color w:val="000000"/>
          <w:sz w:val="28"/>
          <w:szCs w:val="28"/>
          <w:bdr w:val="none" w:sz="0" w:space="0" w:color="auto" w:frame="1"/>
          <w:lang w:eastAsia="zh-CN"/>
        </w:rPr>
        <w:t xml:space="preserve">знание </w:t>
      </w:r>
      <w:r w:rsidRPr="00036D05">
        <w:rPr>
          <w:rFonts w:ascii="Times New Roman" w:eastAsia="Calibri" w:hAnsi="Times New Roman" w:cs="Times New Roman"/>
          <w:color w:val="000000"/>
          <w:sz w:val="28"/>
          <w:szCs w:val="28"/>
          <w:lang w:eastAsia="zh-CN"/>
        </w:rPr>
        <w:t xml:space="preserve">правил соревнований по виду спорта </w:t>
      </w:r>
      <w:r w:rsidRPr="00036D05">
        <w:rPr>
          <w:rFonts w:ascii="Times New Roman" w:eastAsia="Calibri" w:hAnsi="Times New Roman" w:cs="Times New Roman"/>
          <w:color w:val="000000"/>
          <w:sz w:val="28"/>
          <w:szCs w:val="28"/>
          <w:bdr w:val="none" w:sz="0" w:space="0" w:color="auto" w:frame="1"/>
          <w:lang w:eastAsia="zh-CN"/>
        </w:rPr>
        <w:t>лапта</w:t>
      </w:r>
      <w:r w:rsidRPr="00036D05">
        <w:rPr>
          <w:rFonts w:ascii="Times New Roman" w:eastAsia="Calibri" w:hAnsi="Times New Roman" w:cs="Times New Roman"/>
          <w:color w:val="000000"/>
          <w:sz w:val="28"/>
          <w:szCs w:val="28"/>
          <w:lang w:eastAsia="zh-CN"/>
        </w:rPr>
        <w:t>,</w:t>
      </w:r>
      <w:r w:rsidRPr="00036D05">
        <w:rPr>
          <w:rFonts w:ascii="Times New Roman" w:eastAsia="Times New Roman" w:hAnsi="Times New Roman" w:cs="Times New Roman"/>
          <w:color w:val="000000"/>
          <w:sz w:val="28"/>
          <w:szCs w:val="28"/>
          <w:bdr w:val="none" w:sz="0" w:space="0" w:color="auto" w:frame="1"/>
          <w:lang w:eastAsia="zh-CN"/>
        </w:rPr>
        <w:t xml:space="preserve"> знания </w:t>
      </w:r>
      <w:r w:rsidRPr="00036D05">
        <w:rPr>
          <w:rFonts w:ascii="Times New Roman" w:eastAsia="Calibri" w:hAnsi="Times New Roman" w:cs="Times New Roman"/>
          <w:color w:val="000000"/>
          <w:sz w:val="28"/>
          <w:szCs w:val="28"/>
          <w:lang w:eastAsia="zh-CN"/>
        </w:rPr>
        <w:t xml:space="preserve">состава судейской коллегии, обслуживающей соревнования по </w:t>
      </w:r>
      <w:r w:rsidRPr="00036D05">
        <w:rPr>
          <w:rFonts w:ascii="Times New Roman" w:eastAsia="Calibri" w:hAnsi="Times New Roman" w:cs="Times New Roman"/>
          <w:color w:val="000000"/>
          <w:sz w:val="28"/>
          <w:szCs w:val="28"/>
          <w:bdr w:val="none" w:sz="0" w:space="0" w:color="auto" w:frame="1"/>
          <w:lang w:eastAsia="zh-CN"/>
        </w:rPr>
        <w:t>лапте</w:t>
      </w:r>
      <w:r w:rsidRPr="00036D05">
        <w:rPr>
          <w:rFonts w:ascii="Times New Roman" w:eastAsia="Calibri" w:hAnsi="Times New Roman" w:cs="Times New Roman"/>
          <w:color w:val="000000"/>
          <w:sz w:val="28"/>
          <w:szCs w:val="28"/>
          <w:lang w:eastAsia="zh-CN"/>
        </w:rPr>
        <w:t xml:space="preserve"> и основных функций судей, жестов судьи;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8"/>
          <w:szCs w:val="28"/>
        </w:rPr>
      </w:pPr>
      <w:r w:rsidRPr="00036D05">
        <w:rPr>
          <w:rFonts w:ascii="Times New Roman" w:eastAsia="Calibri" w:hAnsi="Times New Roman" w:cs="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использование средств и методов совершенствования технических приемов  и тактических действий игроков в лапту;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Times New Roman" w:hAnsi="Times New Roman" w:cs="Times New Roman"/>
          <w:sz w:val="28"/>
          <w:szCs w:val="28"/>
          <w:lang w:eastAsia="zh-CN"/>
        </w:rPr>
        <w:t>осуществление соревновательной деятельности в соответствии с правилами игры в лапту, судейской практики</w:t>
      </w:r>
      <w:r w:rsidRPr="00036D05">
        <w:rPr>
          <w:rFonts w:ascii="Times New Roman" w:eastAsia="Calibri" w:hAnsi="Times New Roman" w:cs="Times New Roman"/>
          <w:color w:val="000000"/>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color w:val="000000"/>
          <w:sz w:val="28"/>
          <w:szCs w:val="28"/>
          <w:lang w:eastAsia="zh-CN"/>
        </w:rPr>
      </w:pPr>
      <w:r w:rsidRPr="00036D05">
        <w:rPr>
          <w:rFonts w:ascii="Times New Roman" w:eastAsia="Times New Roman" w:hAnsi="Times New Roman" w:cs="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bdr w:val="none" w:sz="0" w:space="0" w:color="auto" w:frame="1"/>
          <w:lang w:eastAsia="zh-CN"/>
        </w:rPr>
        <w:t xml:space="preserve">соблюдение требований безопасности при организации занятий лаптой, </w:t>
      </w:r>
      <w:r w:rsidRPr="00036D05">
        <w:rPr>
          <w:rFonts w:ascii="Times New Roman" w:eastAsia="Times New Roman" w:hAnsi="Times New Roman" w:cs="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способность организовывать самостоятельные занятия с использованием средств </w:t>
      </w:r>
      <w:r w:rsidRPr="00036D05">
        <w:rPr>
          <w:rFonts w:ascii="Times New Roman" w:eastAsia="Calibri" w:hAnsi="Times New Roman" w:cs="Times New Roman"/>
          <w:color w:val="000000"/>
          <w:sz w:val="28"/>
          <w:szCs w:val="28"/>
          <w:bdr w:val="none" w:sz="0" w:space="0" w:color="auto" w:frame="1"/>
          <w:lang w:eastAsia="zh-CN"/>
        </w:rPr>
        <w:t>лапты</w:t>
      </w:r>
      <w:r w:rsidRPr="00036D05">
        <w:rPr>
          <w:rFonts w:ascii="Times New Roman" w:eastAsia="Calibri" w:hAnsi="Times New Roman" w:cs="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36D05">
        <w:rPr>
          <w:rFonts w:ascii="Times New Roman" w:eastAsia="Calibri" w:hAnsi="Times New Roman" w:cs="Times New Roman"/>
          <w:color w:val="000000"/>
          <w:sz w:val="28"/>
          <w:szCs w:val="28"/>
          <w:bdr w:val="none" w:sz="0" w:space="0" w:color="auto" w:frame="1"/>
          <w:lang w:eastAsia="zh-CN"/>
        </w:rPr>
        <w:t>игроков в лапту;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one" w:sz="0" w:space="0" w:color="auto" w:frame="1"/>
          <w:lang w:eastAsia="zh-CN"/>
        </w:rPr>
      </w:pPr>
      <w:r w:rsidRPr="00036D05">
        <w:rPr>
          <w:rFonts w:ascii="Times New Roman" w:eastAsia="Calibri" w:hAnsi="Times New Roman" w:cs="Times New Roman"/>
          <w:sz w:val="28"/>
          <w:szCs w:val="28"/>
          <w:bdr w:val="none" w:sz="0" w:space="0" w:color="auto" w:frame="1"/>
          <w:lang w:eastAsia="zh-CN"/>
        </w:rPr>
        <w:t xml:space="preserve">знание и применение способов и методов профилактики </w:t>
      </w:r>
      <w:r w:rsidRPr="00036D05">
        <w:rPr>
          <w:rFonts w:ascii="Times New Roman" w:eastAsia="Times New Roman" w:hAnsi="Times New Roman" w:cs="Times New Roman"/>
          <w:sz w:val="28"/>
          <w:szCs w:val="28"/>
          <w:bdr w:val="none" w:sz="0" w:space="0" w:color="auto" w:frame="1"/>
          <w:lang w:eastAsia="zh-CN"/>
        </w:rPr>
        <w:t>пагубных привычек,</w:t>
      </w:r>
      <w:r w:rsidRPr="00036D05">
        <w:rPr>
          <w:rFonts w:ascii="Times New Roman" w:eastAsia="Calibri" w:hAnsi="Times New Roman" w:cs="Times New Roman"/>
          <w:sz w:val="28"/>
          <w:szCs w:val="28"/>
          <w:bdr w:val="none" w:sz="0" w:space="0" w:color="auto" w:frame="1"/>
          <w:lang w:eastAsia="zh-CN"/>
        </w:rPr>
        <w:t xml:space="preserve"> асоциального и созависимого поведения, знание антидопинговых правил.</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 М</w:t>
      </w:r>
      <w:r w:rsidRPr="00036D05">
        <w:rPr>
          <w:rFonts w:ascii="Times New Roman" w:eastAsia="Calibri" w:hAnsi="Times New Roman" w:cs="Times New Roman"/>
          <w:color w:val="000000"/>
          <w:sz w:val="28"/>
          <w:szCs w:val="28"/>
          <w:lang w:eastAsia="zh-CN"/>
        </w:rPr>
        <w:t>одуль «Футбол для всех».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12.1. </w:t>
      </w:r>
      <w:r w:rsidRPr="00036D05">
        <w:rPr>
          <w:rFonts w:ascii="Times New Roman" w:eastAsia="Calibri" w:hAnsi="Times New Roman" w:cs="Times New Roman"/>
          <w:color w:val="000000"/>
          <w:sz w:val="28"/>
          <w:szCs w:val="28"/>
          <w:lang w:eastAsia="zh-CN"/>
        </w:rPr>
        <w:t>Пояснительная записка модуля «Футбол для всех».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036D05">
        <w:rPr>
          <w:rFonts w:ascii="Times New Roman" w:eastAsia="Calibri" w:hAnsi="Times New Roman" w:cs="Times New Roman"/>
          <w:sz w:val="28"/>
          <w:szCs w:val="28"/>
        </w:rPr>
        <w:t>по физической культуре</w:t>
      </w:r>
      <w:r w:rsidRPr="00036D05">
        <w:rPr>
          <w:rFonts w:ascii="Times New Roman" w:eastAsia="Calibri" w:hAnsi="Times New Roman" w:cs="Times New Roman"/>
          <w:color w:val="000000"/>
          <w:sz w:val="28"/>
          <w:szCs w:val="28"/>
          <w:lang w:eastAsia="zh-CN"/>
        </w:rPr>
        <w:t xml:space="preserve"> с учётом </w:t>
      </w:r>
      <w:r w:rsidRPr="00036D05">
        <w:rPr>
          <w:rFonts w:ascii="Times New Roman" w:eastAsia="Calibri" w:hAnsi="Times New Roman" w:cs="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Pr="00036D05">
        <w:rPr>
          <w:rFonts w:ascii="Times New Roman" w:eastAsia="SchoolBookSanPin" w:hAnsi="Times New Roman" w:cs="Times New Roman"/>
          <w:sz w:val="28"/>
          <w:szCs w:val="28"/>
        </w:rPr>
        <w:t>обучающихся</w:t>
      </w:r>
      <w:r w:rsidRPr="00036D05">
        <w:rPr>
          <w:rFonts w:ascii="Times New Roman" w:eastAsia="Times New Roman" w:hAnsi="Times New Roman" w:cs="Times New Roman"/>
          <w:sz w:val="28"/>
          <w:szCs w:val="28"/>
          <w:lang w:eastAsia="ru-RU"/>
        </w:rPr>
        <w:t xml:space="preserve">, повышает их интерес  к занятиям и оказывает на организм всестороннее влияние. Футбол </w:t>
      </w:r>
      <w:r w:rsidRPr="00036D05">
        <w:rPr>
          <w:rFonts w:ascii="Times New Roman" w:eastAsia="Calibri" w:hAnsi="Times New Roman" w:cs="Times New Roman"/>
          <w:sz w:val="28"/>
          <w:szCs w:val="28"/>
          <w:lang w:eastAsia="zh-CN"/>
        </w:rPr>
        <w:t>–</w:t>
      </w:r>
      <w:r w:rsidRPr="00036D05">
        <w:rPr>
          <w:rFonts w:ascii="Times New Roman" w:eastAsia="Times New Roman" w:hAnsi="Times New Roman" w:cs="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B124C" w:rsidRPr="00036D05" w:rsidRDefault="003B124C" w:rsidP="003B124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36D05">
        <w:rPr>
          <w:rFonts w:ascii="Times New Roman" w:eastAsia="Times New Roman" w:hAnsi="Times New Roman" w:cs="Times New Roman"/>
          <w:sz w:val="28"/>
          <w:szCs w:val="28"/>
          <w:lang w:eastAsia="ru-RU"/>
        </w:rPr>
        <w:t xml:space="preserve">Модуль «Футбол для всех» </w:t>
      </w:r>
      <w:r w:rsidRPr="00036D05">
        <w:rPr>
          <w:rFonts w:ascii="Times New Roman" w:eastAsia="Calibri" w:hAnsi="Times New Roman" w:cs="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sz w:val="28"/>
          <w:szCs w:val="28"/>
          <w:lang w:eastAsia="ru-RU"/>
        </w:rPr>
        <w:t>12.2. </w:t>
      </w:r>
      <w:r w:rsidRPr="00036D05">
        <w:rPr>
          <w:rFonts w:ascii="Times New Roman" w:eastAsia="Calibri" w:hAnsi="Times New Roman" w:cs="Times New Roman"/>
          <w:sz w:val="28"/>
          <w:szCs w:val="28"/>
        </w:rPr>
        <w:t>Целью изучения модуля «Футбол для всех» является с</w:t>
      </w:r>
      <w:r w:rsidRPr="00036D05">
        <w:rPr>
          <w:rFonts w:ascii="Times New Roman" w:eastAsia="Calibri" w:hAnsi="Times New Roman" w:cs="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Calibri" w:hAnsi="Times New Roman" w:cs="Times New Roman"/>
          <w:sz w:val="28"/>
          <w:szCs w:val="28"/>
          <w:bdr w:val="nil"/>
          <w:lang w:eastAsia="ru-RU"/>
        </w:rPr>
        <w:t>12.3. Задачами изучения модуля «Футбол для всех» являются: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создание условий для профессионального самоопределения и творческой самореализации обучающихся;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Times New Roman" w:hAnsi="Times New Roman" w:cs="Times New Roman"/>
          <w:sz w:val="28"/>
          <w:szCs w:val="28"/>
          <w:lang w:eastAsia="ru-RU"/>
        </w:rPr>
        <w:t>приобщение обучающихся к здоровому образу жизни и гармонии тела средствами футбола;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совершенствование соревновательной деятельности юных футболистов  с учетом их индивидуальных особенностей;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12.4. Место и роль модуля «Футбол для всех».</w:t>
      </w:r>
    </w:p>
    <w:p w:rsidR="003B124C" w:rsidRPr="00036D05" w:rsidRDefault="003B124C" w:rsidP="003B124C">
      <w:pPr>
        <w:widowControl w:val="0"/>
        <w:autoSpaceDE w:val="0"/>
        <w:autoSpaceDN w:val="0"/>
        <w:adjustRightInd w:val="0"/>
        <w:spacing w:after="0" w:line="360" w:lineRule="auto"/>
        <w:ind w:firstLine="709"/>
        <w:jc w:val="both"/>
        <w:textAlignment w:val="center"/>
        <w:rPr>
          <w:rFonts w:ascii="Times New Roman" w:eastAsia="Calibri" w:hAnsi="Times New Roman" w:cs="Times New Roman"/>
          <w:sz w:val="28"/>
          <w:szCs w:val="28"/>
        </w:rPr>
      </w:pPr>
      <w:r w:rsidRPr="00036D05">
        <w:rPr>
          <w:rFonts w:ascii="Times New Roman" w:eastAsia="Calibri" w:hAnsi="Times New Roman" w:cs="Times New Roman"/>
          <w:sz w:val="28"/>
          <w:szCs w:val="28"/>
          <w:lang w:eastAsia="zh-CN"/>
        </w:rPr>
        <w:t xml:space="preserve">Модуль «Футбол для всех» </w:t>
      </w:r>
      <w:r w:rsidRPr="00036D05">
        <w:rPr>
          <w:rFonts w:ascii="Times New Roman" w:eastAsia="Calibri" w:hAnsi="Times New Roman" w:cs="Times New Roman"/>
          <w:sz w:val="28"/>
          <w:szCs w:val="28"/>
        </w:rPr>
        <w:t xml:space="preserve">расширяет и дополняет знания, полученные  в результате освоения </w:t>
      </w:r>
      <w:r w:rsidRPr="00036D05">
        <w:rPr>
          <w:rFonts w:ascii="Times New Roman" w:eastAsia="Times New Roman" w:hAnsi="Times New Roman" w:cs="Times New Roman"/>
          <w:sz w:val="28"/>
          <w:szCs w:val="28"/>
          <w:lang w:eastAsia="ru-RU"/>
        </w:rPr>
        <w:t xml:space="preserve">рабочей программы учебного предмета «Физическая культура» </w:t>
      </w:r>
      <w:r w:rsidRPr="00036D05">
        <w:rPr>
          <w:rFonts w:ascii="Times New Roman" w:eastAsia="Times New Roman" w:hAnsi="Times New Roman" w:cs="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72" w:name="_Hlk125466672"/>
      <w:r w:rsidRPr="00036D05">
        <w:rPr>
          <w:rFonts w:ascii="Times New Roman" w:eastAsia="Times New Roman" w:hAnsi="Times New Roman" w:cs="Times New Roman"/>
          <w:sz w:val="28"/>
          <w:szCs w:val="28"/>
          <w:lang w:eastAsia="ar-SA"/>
        </w:rPr>
        <w:t xml:space="preserve">содействует </w:t>
      </w:r>
      <w:r w:rsidRPr="00036D05">
        <w:rPr>
          <w:rFonts w:ascii="Times New Roman" w:eastAsia="Calibri" w:hAnsi="Times New Roman" w:cs="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72"/>
    </w:p>
    <w:p w:rsidR="003B124C" w:rsidRPr="00036D05" w:rsidRDefault="003B124C" w:rsidP="003B124C">
      <w:pPr>
        <w:widowControl w:val="0"/>
        <w:autoSpaceDE w:val="0"/>
        <w:autoSpaceDN w:val="0"/>
        <w:adjustRightInd w:val="0"/>
        <w:spacing w:after="0" w:line="360" w:lineRule="auto"/>
        <w:ind w:firstLine="709"/>
        <w:jc w:val="both"/>
        <w:textAlignment w:val="center"/>
        <w:rPr>
          <w:rFonts w:ascii="Times New Roman" w:eastAsia="Calibri" w:hAnsi="Times New Roman" w:cs="Times New Roman"/>
          <w:sz w:val="28"/>
          <w:szCs w:val="28"/>
        </w:rPr>
      </w:pPr>
      <w:r w:rsidRPr="00036D05">
        <w:rPr>
          <w:rFonts w:ascii="Times New Roman" w:eastAsia="Calibri" w:hAnsi="Times New Roman" w:cs="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3B124C" w:rsidRPr="00036D05" w:rsidRDefault="003B124C" w:rsidP="003B124C">
      <w:pPr>
        <w:widowControl w:val="0"/>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12.5. </w:t>
      </w:r>
      <w:r w:rsidRPr="00036D05">
        <w:rPr>
          <w:rFonts w:ascii="Times New Roman" w:eastAsia="Calibri" w:hAnsi="Times New Roman" w:cs="Times New Roman"/>
          <w:color w:val="000000"/>
          <w:sz w:val="28"/>
          <w:szCs w:val="28"/>
          <w:lang w:eastAsia="zh-CN"/>
        </w:rPr>
        <w:t>Модуль «Футбол для всех» может быть реализован в следующих вариантах:</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sidRPr="00036D05">
        <w:rPr>
          <w:rFonts w:ascii="Times New Roman" w:eastAsia="Calibri"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sidRPr="00036D05">
        <w:rPr>
          <w:rFonts w:ascii="Times New Roman" w:eastAsia="Calibri" w:hAnsi="Times New Roman" w:cs="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036D05">
        <w:rPr>
          <w:rFonts w:ascii="Times New Roman" w:eastAsia="Calibri" w:hAnsi="Times New Roman" w:cs="Times New Roman"/>
          <w:sz w:val="28"/>
          <w:szCs w:val="28"/>
          <w:bdr w:val="none" w:sz="0" w:space="0" w:color="auto" w:frame="1"/>
          <w:lang w:eastAsia="zh-CN"/>
        </w:rPr>
        <w:t>в 10 и 11 классах – по 34 часа</w:t>
      </w:r>
      <w:r w:rsidRPr="00036D05">
        <w:rPr>
          <w:rFonts w:ascii="Times New Roman" w:eastAsia="Calibri" w:hAnsi="Times New Roman" w:cs="Times New Roman"/>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sz w:val="28"/>
          <w:szCs w:val="28"/>
          <w:lang w:eastAsia="zh-CN"/>
        </w:rPr>
      </w:pPr>
      <w:r w:rsidRPr="00036D05">
        <w:rPr>
          <w:rFonts w:ascii="Times New Roman" w:eastAsia="Arial Unicode MS" w:hAnsi="Times New Roman" w:cs="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36D05">
        <w:rPr>
          <w:rFonts w:ascii="Times New Roman" w:eastAsia="Calibri" w:hAnsi="Times New Roman" w:cs="Times New Roman"/>
          <w:sz w:val="28"/>
          <w:szCs w:val="28"/>
          <w:lang w:eastAsia="zh-CN"/>
        </w:rPr>
        <w:t xml:space="preserve">(рекомендуемый объём  </w:t>
      </w:r>
      <w:r w:rsidRPr="00036D05">
        <w:rPr>
          <w:rFonts w:ascii="Times New Roman" w:eastAsia="Calibri" w:hAnsi="Times New Roman" w:cs="Times New Roman"/>
          <w:sz w:val="28"/>
          <w:szCs w:val="28"/>
          <w:bdr w:val="none" w:sz="0" w:space="0" w:color="auto" w:frame="1"/>
          <w:lang w:eastAsia="zh-CN"/>
        </w:rPr>
        <w:t>в 10 – 11 классах – по 34 часа</w:t>
      </w:r>
      <w:r w:rsidRPr="00036D05">
        <w:rPr>
          <w:rFonts w:ascii="Times New Roman" w:eastAsia="Calibri" w:hAnsi="Times New Roman" w:cs="Times New Roman"/>
          <w:sz w:val="28"/>
          <w:szCs w:val="28"/>
          <w:lang w:eastAsia="zh-CN"/>
        </w:rPr>
        <w:t>).</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12.6. </w:t>
      </w:r>
      <w:r w:rsidRPr="00036D05">
        <w:rPr>
          <w:rFonts w:ascii="Times New Roman" w:eastAsia="Calibri" w:hAnsi="Times New Roman" w:cs="Times New Roman"/>
          <w:sz w:val="28"/>
          <w:szCs w:val="28"/>
          <w:lang w:eastAsia="zh-CN"/>
        </w:rPr>
        <w:t>Содержание модуля «Футбол для всех».</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Calibri" w:hAnsi="Times New Roman" w:cs="Times New Roman"/>
          <w:sz w:val="28"/>
          <w:szCs w:val="28"/>
          <w:lang w:eastAsia="zh-CN"/>
        </w:rPr>
        <w:t>1) </w:t>
      </w:r>
      <w:r w:rsidRPr="00036D05">
        <w:rPr>
          <w:rFonts w:ascii="Times New Roman" w:eastAsia="Calibri" w:hAnsi="Times New Roman" w:cs="Times New Roman"/>
          <w:sz w:val="28"/>
          <w:szCs w:val="28"/>
          <w:bdr w:val="none" w:sz="0" w:space="0" w:color="auto" w:frame="1"/>
          <w:lang w:eastAsia="ru-RU"/>
        </w:rPr>
        <w:t>Знания о футболе.</w:t>
      </w:r>
    </w:p>
    <w:p w:rsidR="003B124C" w:rsidRPr="00036D05" w:rsidRDefault="003B124C" w:rsidP="003B124C">
      <w:pPr>
        <w:widowControl w:val="0"/>
        <w:spacing w:after="0" w:line="360" w:lineRule="auto"/>
        <w:ind w:firstLine="709"/>
        <w:jc w:val="both"/>
        <w:rPr>
          <w:rFonts w:ascii="Times New Roman" w:eastAsia="Courier New" w:hAnsi="Times New Roman" w:cs="Times New Roman"/>
          <w:color w:val="000000"/>
          <w:sz w:val="28"/>
          <w:szCs w:val="28"/>
          <w:lang w:eastAsia="ru-RU"/>
        </w:rPr>
      </w:pPr>
      <w:r w:rsidRPr="00036D05">
        <w:rPr>
          <w:rFonts w:ascii="Times New Roman" w:eastAsia="Courier New" w:hAnsi="Times New Roman" w:cs="Times New Roman"/>
          <w:color w:val="000000"/>
          <w:sz w:val="28"/>
          <w:szCs w:val="28"/>
          <w:lang w:eastAsia="ru-RU"/>
        </w:rPr>
        <w:t xml:space="preserve">Техника безопасности во время занятий футболом. </w:t>
      </w:r>
    </w:p>
    <w:p w:rsidR="003B124C" w:rsidRPr="00036D05" w:rsidRDefault="003B124C" w:rsidP="003B124C">
      <w:pPr>
        <w:widowControl w:val="0"/>
        <w:spacing w:after="0" w:line="360" w:lineRule="auto"/>
        <w:ind w:firstLine="709"/>
        <w:jc w:val="both"/>
        <w:rPr>
          <w:rFonts w:ascii="Times New Roman" w:eastAsia="Calibri" w:hAnsi="Times New Roman" w:cs="Times New Roman"/>
          <w:color w:val="000000"/>
          <w:sz w:val="28"/>
          <w:szCs w:val="28"/>
        </w:rPr>
      </w:pPr>
      <w:r w:rsidRPr="00036D05">
        <w:rPr>
          <w:rFonts w:ascii="Times New Roman" w:eastAsia="Times New Roman" w:hAnsi="Times New Roman" w:cs="Times New Roman"/>
          <w:color w:val="000000"/>
          <w:sz w:val="28"/>
          <w:szCs w:val="28"/>
          <w:lang w:eastAsia="ru-RU"/>
        </w:rPr>
        <w:t xml:space="preserve">Физическая культура и спорт в России. </w:t>
      </w:r>
      <w:r w:rsidRPr="00036D05">
        <w:rPr>
          <w:rFonts w:ascii="Times New Roman" w:eastAsia="Calibri" w:hAnsi="Times New Roman" w:cs="Times New Roman"/>
          <w:color w:val="000000"/>
          <w:sz w:val="28"/>
          <w:szCs w:val="28"/>
        </w:rPr>
        <w:t>Массовый народный характер спорта.</w:t>
      </w:r>
      <w:r w:rsidRPr="00036D05">
        <w:rPr>
          <w:rFonts w:ascii="Times New Roman" w:eastAsia="Times New Roman" w:hAnsi="Times New Roman" w:cs="Times New Roman"/>
          <w:color w:val="000000"/>
          <w:sz w:val="28"/>
          <w:szCs w:val="28"/>
          <w:lang w:eastAsia="ru-RU"/>
        </w:rPr>
        <w:t xml:space="preserve"> Развитие футбола в России и за рубежом.</w:t>
      </w:r>
      <w:r w:rsidRPr="00036D05">
        <w:rPr>
          <w:rFonts w:ascii="Times New Roman" w:eastAsia="Calibri" w:hAnsi="Times New Roman" w:cs="Times New Roman"/>
          <w:color w:val="000000"/>
          <w:sz w:val="28"/>
          <w:szCs w:val="28"/>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3B124C" w:rsidRPr="00036D05" w:rsidRDefault="003B124C" w:rsidP="003B124C">
      <w:pPr>
        <w:widowControl w:val="0"/>
        <w:spacing w:after="0" w:line="360" w:lineRule="auto"/>
        <w:ind w:firstLine="709"/>
        <w:jc w:val="both"/>
        <w:rPr>
          <w:rFonts w:ascii="Times New Roman" w:eastAsia="Calibri" w:hAnsi="Times New Roman" w:cs="Times New Roman"/>
          <w:color w:val="000000"/>
          <w:sz w:val="28"/>
          <w:szCs w:val="28"/>
        </w:rPr>
      </w:pPr>
      <w:r w:rsidRPr="00036D05">
        <w:rPr>
          <w:rFonts w:ascii="Times New Roman" w:eastAsia="Calibri" w:hAnsi="Times New Roman" w:cs="Times New Roman"/>
          <w:color w:val="000000"/>
          <w:sz w:val="28"/>
          <w:szCs w:val="28"/>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36D05">
        <w:rPr>
          <w:rFonts w:ascii="Times New Roman" w:eastAsia="Calibri" w:hAnsi="Times New Roman" w:cs="Times New Roman"/>
          <w:sz w:val="28"/>
          <w:szCs w:val="28"/>
          <w:shd w:val="clear" w:color="auto" w:fill="FFFFFF"/>
        </w:rPr>
        <w:t>Принцип честной игры или фейр-плей.</w:t>
      </w:r>
    </w:p>
    <w:p w:rsidR="003B124C" w:rsidRPr="00036D05" w:rsidRDefault="003B124C" w:rsidP="003B124C">
      <w:pPr>
        <w:widowControl w:val="0"/>
        <w:tabs>
          <w:tab w:val="left" w:pos="5025"/>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036D05">
        <w:rPr>
          <w:rFonts w:ascii="Times New Roman" w:eastAsia="Calibri" w:hAnsi="Times New Roman" w:cs="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036D05">
        <w:rPr>
          <w:rFonts w:ascii="Times New Roman" w:eastAsia="Calibri" w:hAnsi="Times New Roman" w:cs="Times New Roman"/>
          <w:color w:val="000000"/>
          <w:sz w:val="28"/>
          <w:szCs w:val="28"/>
        </w:rPr>
        <w:t xml:space="preserve">Понятие о спортивной этике и взаимоотношениях между обучающимися;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2)</w:t>
      </w:r>
      <w:r w:rsidRPr="00036D05">
        <w:rPr>
          <w:rFonts w:ascii="Times New Roman" w:eastAsia="Calibri" w:hAnsi="Times New Roman" w:cs="Times New Roman"/>
          <w:sz w:val="28"/>
          <w:szCs w:val="28"/>
          <w:lang w:eastAsia="zh-CN"/>
        </w:rPr>
        <w:t> </w:t>
      </w:r>
      <w:r w:rsidRPr="00036D05">
        <w:rPr>
          <w:rFonts w:ascii="Times New Roman" w:eastAsia="Calibri" w:hAnsi="Times New Roman" w:cs="Times New Roman"/>
          <w:sz w:val="28"/>
          <w:szCs w:val="28"/>
          <w:bdr w:val="none" w:sz="0" w:space="0" w:color="auto" w:frame="1"/>
          <w:lang w:eastAsia="ru-RU"/>
        </w:rPr>
        <w:t>Способы самостоятельной деятельности.</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Организация и проведение соревнований по футболу. </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Тестирование уровня физической подготовленности в футболе;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bdr w:val="none" w:sz="0" w:space="0" w:color="auto" w:frame="1"/>
          <w:lang w:eastAsia="ru-RU"/>
        </w:rPr>
      </w:pPr>
      <w:r w:rsidRPr="00036D05">
        <w:rPr>
          <w:rFonts w:ascii="Times New Roman" w:eastAsia="Times New Roman" w:hAnsi="Times New Roman" w:cs="Times New Roman"/>
          <w:color w:val="000000"/>
          <w:sz w:val="28"/>
          <w:szCs w:val="28"/>
          <w:lang w:eastAsia="zh-CN"/>
        </w:rPr>
        <w:t>3) </w:t>
      </w:r>
      <w:r w:rsidRPr="00036D05">
        <w:rPr>
          <w:rFonts w:ascii="Times New Roman" w:eastAsia="Calibri" w:hAnsi="Times New Roman" w:cs="Times New Roman"/>
          <w:sz w:val="28"/>
          <w:szCs w:val="28"/>
          <w:bdr w:val="none" w:sz="0" w:space="0" w:color="auto" w:frame="1"/>
          <w:lang w:eastAsia="ru-RU"/>
        </w:rPr>
        <w:t>Физическое совершенствование.</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Times New Roman" w:hAnsi="Times New Roman" w:cs="Times New Roman"/>
          <w:color w:val="000000"/>
          <w:sz w:val="28"/>
          <w:szCs w:val="28"/>
          <w:lang w:eastAsia="ru-RU"/>
        </w:rPr>
        <w:t>К</w:t>
      </w:r>
      <w:r w:rsidRPr="00036D05">
        <w:rPr>
          <w:rFonts w:ascii="Times New Roman" w:eastAsia="Calibri" w:hAnsi="Times New Roman" w:cs="Times New Roman"/>
          <w:sz w:val="28"/>
          <w:szCs w:val="28"/>
        </w:rPr>
        <w:t>омплексы подготовительных и специальных упражнений, формирующих двигательные умения и навыки футболиста.</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Технические действия в игре.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036D05">
        <w:rPr>
          <w:rFonts w:ascii="Times New Roman" w:eastAsia="Calibri" w:hAnsi="Times New Roman" w:cs="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3B124C" w:rsidRPr="00036D05" w:rsidRDefault="003B124C" w:rsidP="003B124C">
      <w:pPr>
        <w:widowControl w:val="0"/>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Тактические действия в игре.</w:t>
      </w:r>
    </w:p>
    <w:p w:rsidR="003B124C" w:rsidRPr="00036D05" w:rsidRDefault="003B124C" w:rsidP="003B12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036D05">
        <w:rPr>
          <w:rFonts w:ascii="Times New Roman" w:eastAsia="Calibri" w:hAnsi="Times New Roman" w:cs="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3B124C" w:rsidRPr="00036D05" w:rsidRDefault="003B124C" w:rsidP="003B124C">
      <w:pPr>
        <w:widowControl w:val="0"/>
        <w:tabs>
          <w:tab w:val="left" w:pos="5025"/>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Соревнования по футболу.</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12.7.</w:t>
      </w:r>
      <w:r w:rsidRPr="00036D05">
        <w:rPr>
          <w:rFonts w:ascii="Times New Roman" w:eastAsia="Calibri" w:hAnsi="Times New Roman" w:cs="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8"/>
          <w:szCs w:val="28"/>
          <w:lang w:eastAsia="zh-CN"/>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 xml:space="preserve">12.7.1. При </w:t>
      </w:r>
      <w:r w:rsidRPr="00036D05">
        <w:rPr>
          <w:rFonts w:ascii="Times New Roman" w:eastAsia="Calibri" w:hAnsi="Times New Roman" w:cs="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3B124C" w:rsidRPr="00036D05" w:rsidRDefault="003B124C" w:rsidP="003B124C">
      <w:pPr>
        <w:widowControl w:val="0"/>
        <w:tabs>
          <w:tab w:val="left" w:pos="48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3B124C" w:rsidRPr="00036D05" w:rsidRDefault="003B124C" w:rsidP="003B124C">
      <w:pPr>
        <w:widowControl w:val="0"/>
        <w:tabs>
          <w:tab w:val="left" w:pos="48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3B124C" w:rsidRPr="00036D05" w:rsidRDefault="003B124C" w:rsidP="003B124C">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12.7.2. </w:t>
      </w:r>
      <w:r w:rsidRPr="00036D05">
        <w:rPr>
          <w:rFonts w:ascii="Times New Roman" w:eastAsia="Calibri" w:hAnsi="Times New Roman" w:cs="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036D05">
        <w:rPr>
          <w:rFonts w:ascii="Times New Roman" w:eastAsia="Calibri" w:hAnsi="Times New Roman" w:cs="Times New Roman"/>
          <w:sz w:val="28"/>
          <w:szCs w:val="28"/>
          <w:bdr w:val="nil"/>
          <w:lang w:eastAsia="ru-RU"/>
        </w:rPr>
        <w:t>:</w:t>
      </w:r>
    </w:p>
    <w:p w:rsidR="003B124C" w:rsidRPr="00036D05" w:rsidRDefault="003B124C" w:rsidP="003B124C">
      <w:pPr>
        <w:widowControl w:val="0"/>
        <w:tabs>
          <w:tab w:val="left" w:pos="48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3B124C" w:rsidRPr="00036D05" w:rsidRDefault="003B124C" w:rsidP="003B124C">
      <w:pPr>
        <w:widowControl w:val="0"/>
        <w:tabs>
          <w:tab w:val="left" w:pos="48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3B124C" w:rsidRPr="00036D05" w:rsidRDefault="003B124C" w:rsidP="003B124C">
      <w:pPr>
        <w:widowControl w:val="0"/>
        <w:tabs>
          <w:tab w:val="left" w:pos="48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B124C" w:rsidRPr="00036D05" w:rsidRDefault="003B124C" w:rsidP="003B124C">
      <w:pPr>
        <w:widowControl w:val="0"/>
        <w:tabs>
          <w:tab w:val="left" w:pos="48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3B124C" w:rsidRPr="00036D05" w:rsidRDefault="003B124C" w:rsidP="003B124C">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bdr w:val="nil"/>
          <w:lang w:eastAsia="ru-RU"/>
        </w:rPr>
      </w:pPr>
      <w:r>
        <w:rPr>
          <w:rFonts w:ascii="Times New Roman" w:eastAsia="Calibri" w:hAnsi="Times New Roman" w:cs="Times New Roman"/>
          <w:sz w:val="28"/>
          <w:szCs w:val="28"/>
        </w:rPr>
        <w:t>15</w:t>
      </w:r>
      <w:r w:rsidRPr="00036D05">
        <w:rPr>
          <w:rFonts w:ascii="Times New Roman" w:eastAsia="Calibri" w:hAnsi="Times New Roman" w:cs="Times New Roman"/>
          <w:sz w:val="28"/>
          <w:szCs w:val="28"/>
        </w:rPr>
        <w:t>.9.</w:t>
      </w:r>
      <w:r w:rsidRPr="00036D05">
        <w:rPr>
          <w:rFonts w:ascii="Times New Roman" w:eastAsia="Times New Roman" w:hAnsi="Times New Roman" w:cs="Times New Roman"/>
          <w:color w:val="000000"/>
          <w:sz w:val="28"/>
          <w:szCs w:val="28"/>
          <w:lang w:eastAsia="zh-CN"/>
        </w:rPr>
        <w:t>12.7.3. </w:t>
      </w:r>
      <w:r w:rsidRPr="00036D05">
        <w:rPr>
          <w:rFonts w:ascii="Times New Roman" w:eastAsia="Calibri" w:hAnsi="Times New Roman" w:cs="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036D05">
        <w:rPr>
          <w:rFonts w:ascii="Times New Roman" w:eastAsia="Calibri" w:hAnsi="Times New Roman" w:cs="Times New Roman"/>
          <w:sz w:val="28"/>
          <w:szCs w:val="28"/>
          <w:bdr w:val="nil"/>
          <w:lang w:eastAsia="ru-RU"/>
        </w:rPr>
        <w:t>предметные результаты: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продолжение совершенствования важных двигательных навыков, необходимых для игры в футбол;</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расширение представлений о специализированной технической и тактической подготовке вратарей;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расширение словарного запаса основных терминологических понятий спортивной игры;</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совершенствование индивидуальных и групповых тактических действий  в атаке и в обороне;</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 xml:space="preserve">овладение основами знаний о возрастных особенностях физического развития и психологии </w:t>
      </w:r>
      <w:r w:rsidRPr="00036D05">
        <w:rPr>
          <w:rFonts w:ascii="Times New Roman" w:eastAsia="SchoolBookSanPin" w:hAnsi="Times New Roman" w:cs="Times New Roman"/>
          <w:sz w:val="28"/>
          <w:szCs w:val="28"/>
        </w:rPr>
        <w:t>обучающихся</w:t>
      </w:r>
      <w:r w:rsidRPr="00036D05">
        <w:rPr>
          <w:rFonts w:ascii="Times New Roman" w:eastAsia="Calibri" w:hAnsi="Times New Roman" w:cs="Times New Roman"/>
          <w:sz w:val="28"/>
          <w:szCs w:val="28"/>
          <w:lang w:eastAsia="zh-CN"/>
        </w:rPr>
        <w:t xml:space="preserve"> 10–11 классов</w:t>
      </w:r>
      <w:r w:rsidRPr="00036D05">
        <w:rPr>
          <w:rFonts w:ascii="Times New Roman" w:eastAsia="Calibri" w:hAnsi="Times New Roman" w:cs="Times New Roman"/>
          <w:sz w:val="28"/>
          <w:szCs w:val="28"/>
        </w:rPr>
        <w:t>;</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овладение практическим навыками участия в соревнованиях по футболу;</w:t>
      </w:r>
    </w:p>
    <w:p w:rsidR="003B124C" w:rsidRPr="00036D05" w:rsidRDefault="003B124C" w:rsidP="003B124C">
      <w:pPr>
        <w:widowControl w:val="0"/>
        <w:spacing w:after="0" w:line="360" w:lineRule="auto"/>
        <w:ind w:firstLine="709"/>
        <w:contextualSpacing/>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применение тактических и стратегических приемов организации игры  в футбол в быстро меняющейся игровой обстановке;</w:t>
      </w:r>
    </w:p>
    <w:p w:rsidR="003B124C" w:rsidRPr="00036D05" w:rsidRDefault="003B124C" w:rsidP="003B124C">
      <w:pPr>
        <w:widowControl w:val="0"/>
        <w:tabs>
          <w:tab w:val="left" w:pos="482"/>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организация и судейство соревнований по футболу;</w:t>
      </w:r>
    </w:p>
    <w:p w:rsidR="003B124C" w:rsidRPr="00036D05" w:rsidRDefault="003B124C" w:rsidP="003B124C">
      <w:pPr>
        <w:widowControl w:val="0"/>
        <w:tabs>
          <w:tab w:val="left" w:pos="446"/>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3B124C" w:rsidRPr="00036D05" w:rsidRDefault="003B124C" w:rsidP="003B124C">
      <w:pPr>
        <w:widowControl w:val="0"/>
        <w:tabs>
          <w:tab w:val="left" w:pos="451"/>
        </w:tabs>
        <w:spacing w:after="0" w:line="360" w:lineRule="auto"/>
        <w:ind w:firstLine="709"/>
        <w:jc w:val="both"/>
        <w:rPr>
          <w:rFonts w:ascii="Times New Roman" w:eastAsia="Calibri" w:hAnsi="Times New Roman" w:cs="Times New Roman"/>
          <w:sz w:val="28"/>
          <w:szCs w:val="28"/>
        </w:rPr>
      </w:pPr>
      <w:r w:rsidRPr="00036D05">
        <w:rPr>
          <w:rFonts w:ascii="Times New Roman" w:eastAsia="Calibri"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41"/>
    <w:p w:rsidR="003B124C" w:rsidRDefault="003B124C" w:rsidP="003B124C"/>
    <w:p w:rsidR="003B124C" w:rsidRPr="009B2708" w:rsidRDefault="003B124C" w:rsidP="003B124C">
      <w:pPr>
        <w:keepNext/>
        <w:keepLines/>
        <w:widowControl w:val="0"/>
        <w:spacing w:after="0" w:line="360" w:lineRule="auto"/>
        <w:ind w:firstLine="708"/>
        <w:jc w:val="both"/>
        <w:outlineLvl w:val="0"/>
        <w:rPr>
          <w:rFonts w:ascii="Times New Roman" w:eastAsia="Times New Roman" w:hAnsi="Times New Roman" w:cs="Times New Roman"/>
          <w:sz w:val="28"/>
          <w:szCs w:val="28"/>
        </w:rPr>
      </w:pPr>
      <w:r>
        <w:rPr>
          <w:rFonts w:ascii="Times New Roman" w:eastAsia="SchoolBookSanPin" w:hAnsi="Times New Roman" w:cs="Times New Roman"/>
          <w:sz w:val="28"/>
          <w:szCs w:val="28"/>
        </w:rPr>
        <w:t>16. Р</w:t>
      </w:r>
      <w:r w:rsidRPr="009B2708">
        <w:rPr>
          <w:rFonts w:ascii="Times New Roman" w:eastAsia="SchoolBookSanPin" w:hAnsi="Times New Roman" w:cs="Times New Roman"/>
          <w:sz w:val="28"/>
          <w:szCs w:val="28"/>
        </w:rPr>
        <w:t>абочая программа по учебному предмету «</w:t>
      </w:r>
      <w:r w:rsidRPr="009B2708">
        <w:rPr>
          <w:rFonts w:ascii="Times New Roman" w:eastAsia="SchoolBookSanPin" w:hAnsi="Times New Roman" w:cs="Times New Roman"/>
          <w:position w:val="1"/>
          <w:sz w:val="28"/>
          <w:szCs w:val="28"/>
        </w:rPr>
        <w:t>Основы безопасности жизнедеятельности</w:t>
      </w:r>
      <w:r w:rsidRPr="009B2708">
        <w:rPr>
          <w:rFonts w:ascii="Times New Roman" w:eastAsia="SchoolBookSanPin" w:hAnsi="Times New Roman" w:cs="Times New Roman"/>
          <w:sz w:val="28"/>
          <w:szCs w:val="28"/>
        </w:rPr>
        <w:t>» (базовый уровень).</w:t>
      </w:r>
      <w:r w:rsidRPr="009B2708">
        <w:rPr>
          <w:rFonts w:ascii="Times New Roman" w:eastAsia="Times New Roman" w:hAnsi="Times New Roman" w:cs="Times New Roman"/>
          <w:sz w:val="28"/>
          <w:szCs w:val="28"/>
        </w:rPr>
        <w:t xml:space="preserve"> </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16.1. Р</w:t>
      </w:r>
      <w:r w:rsidRPr="009B2708">
        <w:rPr>
          <w:rFonts w:ascii="Times New Roman" w:eastAsia="SchoolBookSanPin" w:hAnsi="Times New Roman" w:cs="Times New Roman"/>
          <w:sz w:val="28"/>
          <w:szCs w:val="28"/>
        </w:rPr>
        <w:t>абочая программа по учебному предмету «</w:t>
      </w:r>
      <w:r w:rsidRPr="009B2708">
        <w:rPr>
          <w:rFonts w:ascii="Times New Roman" w:eastAsia="SchoolBookSanPin" w:hAnsi="Times New Roman" w:cs="Times New Roman"/>
          <w:position w:val="1"/>
          <w:sz w:val="28"/>
          <w:szCs w:val="28"/>
        </w:rPr>
        <w:t>Основы безопасности жизнедеятельности</w:t>
      </w:r>
      <w:r w:rsidRPr="009B2708">
        <w:rPr>
          <w:rFonts w:ascii="Times New Roman" w:eastAsia="SchoolBookSanPin" w:hAnsi="Times New Roman" w:cs="Times New Roman"/>
          <w:sz w:val="28"/>
          <w:szCs w:val="28"/>
        </w:rPr>
        <w:t>» (предметная область «Физическая культура</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и основы безопасности жизнедеятельности») (далее соответственно – программа</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по ОБЖ, ОБЖ) включает пояснительную записку, содержание обучения, планируемые результаты освоения программы ОБЖ.</w:t>
      </w:r>
    </w:p>
    <w:p w:rsidR="003B124C" w:rsidRPr="009B2708" w:rsidRDefault="003B124C" w:rsidP="003B124C">
      <w:pPr>
        <w:widowControl w:val="0"/>
        <w:spacing w:after="0" w:line="35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 </w:t>
      </w:r>
      <w:r w:rsidRPr="009B2708">
        <w:rPr>
          <w:rFonts w:ascii="Times New Roman" w:eastAsia="OfficinaSansBoldITC" w:hAnsi="Times New Roman" w:cs="Times New Roman"/>
          <w:sz w:val="28"/>
          <w:szCs w:val="28"/>
        </w:rPr>
        <w:t>Пояснительная записка.</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 xml:space="preserve">.2.1. Программа по ОБЖ разработана на основе </w:t>
      </w:r>
      <w:r w:rsidRPr="009B2708">
        <w:rPr>
          <w:rFonts w:ascii="Times New Roman" w:eastAsia="Calibri" w:hAnsi="Times New Roman" w:cs="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Pr="009B2708">
        <w:rPr>
          <w:rFonts w:ascii="Times New Roman" w:eastAsia="SchoolBookSanPin" w:hAnsi="Times New Roman" w:cs="Times New Roman"/>
          <w:sz w:val="28"/>
          <w:szCs w:val="28"/>
        </w:rPr>
        <w:t>,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 xml:space="preserve">при реализации ООП СОО. </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Программа по ОБЖ в методическом плане обеспечивает реализацию практико-ориентированного подхода в преподавании ОБЖ, системность</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 xml:space="preserve">.2.3. Программа по ОБЖ </w:t>
      </w:r>
      <w:r w:rsidRPr="009B2708">
        <w:rPr>
          <w:rFonts w:ascii="Times New Roman" w:eastAsia="SchoolBookSanPin" w:hAnsi="Times New Roman" w:cs="Times New Roman"/>
          <w:position w:val="1"/>
          <w:sz w:val="28"/>
          <w:szCs w:val="28"/>
        </w:rPr>
        <w:t>обеспечивает:</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формирование личности выпускника с высоким уровнем культуры</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и мотивации ведения безопасного, здорового и экологически целесообразного образа жизни;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 xml:space="preserve">.2.4. В программе по ОБЖ содержание учебного предмета ОБЖ </w:t>
      </w:r>
      <w:r w:rsidRPr="009B2708">
        <w:rPr>
          <w:rFonts w:ascii="Times New Roman" w:eastAsia="SchoolBookSanPin" w:hAnsi="Times New Roman" w:cs="Times New Roman"/>
          <w:position w:val="1"/>
          <w:sz w:val="28"/>
          <w:szCs w:val="28"/>
        </w:rPr>
        <w:t>структурно представлено двумя вариантами реализации содержания, состоящими из отдельных модулей (тематических линий), обеспечивающих системность</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и непрерывность изучения предмета на уровнях основного общего</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и среднего общего образования.</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.2.4.1. </w:t>
      </w:r>
      <w:r w:rsidRPr="009B2708">
        <w:rPr>
          <w:rFonts w:ascii="Times New Roman" w:eastAsia="SchoolBookSanPin" w:hAnsi="Times New Roman" w:cs="Times New Roman"/>
          <w:position w:val="1"/>
          <w:sz w:val="28"/>
          <w:szCs w:val="28"/>
        </w:rPr>
        <w:t>Вариант 1.</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1. «Основы комплексной безопасности».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 xml:space="preserve">Модуль № 2. «Основы обороны государства». </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3. «Военно-профессиональная деятельность».</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4. «Защита населения Российской Федерации от опасных</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и чрезвычайных ситуаций».</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5. «Безопасность в природной среде и экологическая безопасность».</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6. «Основы противодействия экстремизму и терроризму».</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7. «Основы здорового образа жизни».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8. «Основы медицинских знаний и оказание первой помощи».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9. «Элементы начальной военной подготовки».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.2.4.2. </w:t>
      </w:r>
      <w:r w:rsidRPr="009B2708">
        <w:rPr>
          <w:rFonts w:ascii="Times New Roman" w:eastAsia="SchoolBookSanPin" w:hAnsi="Times New Roman" w:cs="Times New Roman"/>
          <w:position w:val="1"/>
          <w:sz w:val="28"/>
          <w:szCs w:val="28"/>
        </w:rPr>
        <w:t>Вариант 2.</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1 «Культура безопасности жизнедеятельности в современном обществе».</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2 «Безопасность в быту».</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3 «Безопасность на транспорте».</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4 «Безопасность в общественных местах».</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5 «Безопасность в природной среде».</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6 «Здоровье и как его сохранить. Основы медицинских знаний».</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7 «Безопасность в социуме».</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8 «Безопасность в информационном пространстве».</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9 «Основы противодействия экстремизму и терроризму».</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sidRPr="009B2708">
        <w:rPr>
          <w:rFonts w:ascii="Times New Roman" w:eastAsia="SchoolBookSanPin" w:hAnsi="Times New Roman" w:cs="Times New Roman"/>
          <w:position w:val="1"/>
          <w:sz w:val="28"/>
          <w:szCs w:val="28"/>
        </w:rPr>
        <w:t>Модуль № 10 «Взаимодействие личности, общества и государства</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в обеспечении безопасности жизни и здоровья населения».</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.2.5.</w:t>
      </w:r>
      <w:r w:rsidRPr="009B2708">
        <w:rPr>
          <w:rFonts w:ascii="Times New Roman" w:eastAsia="SchoolBookSanPin" w:hAnsi="Times New Roman" w:cs="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при необходимости безопасно действовать».</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position w:val="1"/>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.2.6. </w:t>
      </w:r>
      <w:r w:rsidRPr="009B2708">
        <w:rPr>
          <w:rFonts w:ascii="Times New Roman" w:eastAsia="SchoolBookSanPin" w:hAnsi="Times New Roman" w:cs="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применения тренажёрных систем и виртуальных моделей. При этом</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использование цифровой образовательной среды на учебных занятиях</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должно быть разумным: компьютер и дистанционные образовательные</w:t>
      </w:r>
      <w:r>
        <w:rPr>
          <w:rFonts w:ascii="Times New Roman" w:eastAsia="SchoolBookSanPin" w:hAnsi="Times New Roman" w:cs="Times New Roman"/>
          <w:position w:val="1"/>
          <w:sz w:val="28"/>
          <w:szCs w:val="28"/>
        </w:rPr>
        <w:t xml:space="preserve"> </w:t>
      </w:r>
      <w:r w:rsidRPr="009B2708">
        <w:rPr>
          <w:rFonts w:ascii="Times New Roman" w:eastAsia="SchoolBookSanPin" w:hAnsi="Times New Roman" w:cs="Times New Roman"/>
          <w:position w:val="1"/>
          <w:sz w:val="28"/>
          <w:szCs w:val="28"/>
        </w:rPr>
        <w:t>технологии не способны полностью заменить педагога и практические действия обучающихся.</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для обеспечения безопасности в повседневной жизни.</w:t>
      </w:r>
    </w:p>
    <w:p w:rsidR="003B124C" w:rsidRPr="009B2708" w:rsidRDefault="003B124C" w:rsidP="003B124C">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9B2708">
        <w:rPr>
          <w:rFonts w:ascii="Calibri" w:eastAsia="Calibri" w:hAnsi="Calibri" w:cs="Times New Roman"/>
          <w:sz w:val="28"/>
          <w:szCs w:val="28"/>
          <w:vertAlign w:val="superscript"/>
        </w:rPr>
        <w:footnoteReference w:id="16"/>
      </w:r>
      <w:r w:rsidRPr="009B2708">
        <w:rPr>
          <w:rFonts w:ascii="Times New Roman" w:eastAsia="SchoolBookSanPin" w:hAnsi="Times New Roman" w:cs="Times New Roman"/>
          <w:sz w:val="28"/>
          <w:szCs w:val="28"/>
        </w:rPr>
        <w:t>, Национальными целями развития Российской Федерации на период до 2030 года</w:t>
      </w:r>
      <w:r w:rsidRPr="009B2708">
        <w:rPr>
          <w:rFonts w:ascii="Calibri" w:eastAsia="Calibri" w:hAnsi="Calibri" w:cs="Times New Roman"/>
          <w:sz w:val="28"/>
          <w:szCs w:val="28"/>
          <w:vertAlign w:val="superscript"/>
        </w:rPr>
        <w:footnoteReference w:id="17"/>
      </w:r>
      <w:r w:rsidRPr="009B2708">
        <w:rPr>
          <w:rFonts w:ascii="Times New Roman" w:eastAsia="SchoolBookSanPin" w:hAnsi="Times New Roman" w:cs="Times New Roman"/>
          <w:sz w:val="28"/>
          <w:szCs w:val="28"/>
        </w:rPr>
        <w:t>, Государственной программой Российской Федерации «Развитие образования»</w:t>
      </w:r>
      <w:r w:rsidRPr="009B2708">
        <w:rPr>
          <w:rFonts w:ascii="Calibri" w:eastAsia="Calibri" w:hAnsi="Calibri" w:cs="Times New Roman"/>
          <w:sz w:val="28"/>
          <w:szCs w:val="28"/>
          <w:vertAlign w:val="superscript"/>
        </w:rPr>
        <w:footnoteReference w:id="18"/>
      </w:r>
      <w:r w:rsidRPr="009B2708">
        <w:rPr>
          <w:rFonts w:ascii="Times New Roman" w:eastAsia="SchoolBookSanPin" w:hAnsi="Times New Roman" w:cs="Times New Roman"/>
          <w:sz w:val="28"/>
          <w:szCs w:val="28"/>
        </w:rPr>
        <w:t>.</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.2.9 ОБЖ является открытой обучающей системой, имеет свои дидактические компоненты во всех без исключения предметных областях</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и группового безопасного поведения в повседневной жизни.</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.2.10. В настоящее время с учётом новых вызовов и угроз подходы</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sz w:val="28"/>
          <w:szCs w:val="28"/>
        </w:rPr>
        <w:t>способность применять принципы и правила безопасного поведения</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и действиям при возникновении чрезвычайных ситуаций;</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и чрезвычайных ситуаций мирного и военного времени.</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position w:val="1"/>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 </w:t>
      </w:r>
      <w:r w:rsidRPr="009B2708">
        <w:rPr>
          <w:rFonts w:ascii="Times New Roman" w:eastAsia="OfficinaSansBoldITC" w:hAnsi="Times New Roman" w:cs="Times New Roman"/>
          <w:sz w:val="28"/>
          <w:szCs w:val="28"/>
        </w:rPr>
        <w:t>Содержание обучения</w:t>
      </w:r>
      <w:r w:rsidRPr="009B2708">
        <w:rPr>
          <w:rFonts w:ascii="Times New Roman" w:eastAsia="OfficinaSansBoldITC" w:hAnsi="Times New Roman" w:cs="Times New Roman"/>
          <w:position w:val="1"/>
          <w:sz w:val="28"/>
          <w:szCs w:val="28"/>
        </w:rPr>
        <w:t xml:space="preserve">.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 </w:t>
      </w:r>
      <w:r w:rsidRPr="009B2708">
        <w:rPr>
          <w:rFonts w:ascii="Times New Roman" w:eastAsia="OfficinaSansBoldITC" w:hAnsi="Times New Roman" w:cs="Times New Roman"/>
          <w:sz w:val="28"/>
          <w:szCs w:val="28"/>
        </w:rPr>
        <w:t>Вариант № 1.</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.3.1.1. </w:t>
      </w:r>
      <w:r w:rsidRPr="009B2708">
        <w:rPr>
          <w:rFonts w:ascii="Times New Roman" w:eastAsia="OfficinaSansBoldITC" w:hAnsi="Times New Roman" w:cs="Times New Roman"/>
          <w:sz w:val="28"/>
          <w:szCs w:val="28"/>
        </w:rPr>
        <w:t>Модуль № 1. «Основы комплексной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Культура безопасности жизнедеятельности в современном обществе.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Личностный фактор в обеспечении безопасности жизнедеятельности населения в стране.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Общие правила безопасности жизнедеятельности.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флешмобе, носящем антиобщественный характер.</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Как не стать жертвой информационной войны.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Обязанности участников дорожного движения. Правила дорожного движения для пешеходов, пассажиров, водителей.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Безопасное поведение на различных видах транспорта.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вождении.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Дорожные знаки (основные группы). Порядок движения. Дорожная разметка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Правила безопасного поведения на железнодорожном транспорте,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воздушном и водном транспорте. Как действовать при аварийных ситуациях</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воздушном, железнодорожном и водном транспорте.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коммунальных системах жизнеобеспечения. Порядок вызова аварийных служб</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взаимодействия с ними.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совершении покупок в Интернете.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Порядок действий при попадании в опасную ситуацию. Порядок действий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случаях, когда потерялся человек.</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.3.1.2. </w:t>
      </w:r>
      <w:r w:rsidRPr="009B2708">
        <w:rPr>
          <w:rFonts w:ascii="Times New Roman" w:eastAsia="OfficinaSansBoldITC" w:hAnsi="Times New Roman" w:cs="Times New Roman"/>
          <w:sz w:val="28"/>
          <w:szCs w:val="28"/>
        </w:rPr>
        <w:t xml:space="preserve">Модуль № 2. «Основы обороны государства».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по результатам медицинского освидетельствования о годности гражданина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к военной службе.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Допризывная подготовка. Подготовка по основам военной службы</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Дни воинской славы (победные дни) России. Памятные даты России.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по сдерживанию и предотвращению военных конфликтов. Гибридная война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способы противодействия ей.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.3.1.3. </w:t>
      </w:r>
      <w:r w:rsidRPr="009B2708">
        <w:rPr>
          <w:rFonts w:ascii="Times New Roman" w:eastAsia="OfficinaSansBoldITC" w:hAnsi="Times New Roman" w:cs="Times New Roman"/>
          <w:sz w:val="28"/>
          <w:szCs w:val="28"/>
        </w:rPr>
        <w:t>Модуль № 3. «Военно-профессиональная деятельность».</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.3.1.4. </w:t>
      </w:r>
      <w:r w:rsidRPr="009B2708">
        <w:rPr>
          <w:rFonts w:ascii="Times New Roman" w:eastAsia="OfficinaSansBoldITC" w:hAnsi="Times New Roman" w:cs="Times New Roman"/>
          <w:sz w:val="28"/>
          <w:szCs w:val="28"/>
        </w:rPr>
        <w:t>Модуль № 4. «Защита населения Российской Федерации от опасных</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чрезвычайных ситуаций».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других).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поражении аварийно-химически опасными веществами. Правила поведения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.3.1.5. </w:t>
      </w:r>
      <w:r w:rsidRPr="009B2708">
        <w:rPr>
          <w:rFonts w:ascii="Times New Roman" w:eastAsia="OfficinaSansBoldITC" w:hAnsi="Times New Roman" w:cs="Times New Roman"/>
          <w:sz w:val="28"/>
          <w:szCs w:val="28"/>
        </w:rPr>
        <w:t>Модуль № 5. «Безопасность в природной среде и экологическая безопасность».</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Основные виды экологических знаков. Знаки, свидетельствующие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.3.1.6. </w:t>
      </w:r>
      <w:r w:rsidRPr="009B2708">
        <w:rPr>
          <w:rFonts w:ascii="Times New Roman" w:eastAsia="OfficinaSansBoldITC" w:hAnsi="Times New Roman" w:cs="Times New Roman"/>
          <w:sz w:val="28"/>
          <w:szCs w:val="28"/>
        </w:rPr>
        <w:t>Модуль № 6. «Основы противодействия экстремизму и терроризму».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Разновидности экстремистской деятельности. Внешние и внутренние экстремистские угрозы.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Праворадикальные группировки нацистской направленности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леворадикальные сообщества. Правила безопасности, которые следует соблюдать, чтобы не попасть в сферу влияния неформальной группировки.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религиозные мотивы. Терроризм на криминальной основе. Терроризм</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национальной основе. Технологический терроризм. Кибертерроризм.</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экстремистскую организацию.</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захвате в заложники.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.3.1.7. </w:t>
      </w:r>
      <w:r w:rsidRPr="009B2708">
        <w:rPr>
          <w:rFonts w:ascii="Times New Roman" w:eastAsia="OfficinaSansBoldITC" w:hAnsi="Times New Roman" w:cs="Times New Roman"/>
          <w:sz w:val="28"/>
          <w:szCs w:val="28"/>
        </w:rPr>
        <w:t>Модуль № 7. «Основы здорового образа жизни».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формирования у него культуры безопасности, составляющей которой является ведение здорового образа жизни.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Репродуктивное здоровье. Факторы, оказывающие негативное влияние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.3.1.8. </w:t>
      </w:r>
      <w:r w:rsidRPr="009B2708">
        <w:rPr>
          <w:rFonts w:ascii="Times New Roman" w:eastAsia="OfficinaSansBoldITC" w:hAnsi="Times New Roman" w:cs="Times New Roman"/>
          <w:sz w:val="28"/>
          <w:szCs w:val="28"/>
        </w:rPr>
        <w:t>Модуль № 8. «Основы медицинских знаний и оказание первой помощи».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Освоение основ медицинских знаний.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Виды неинфекционных заболеваний. Как избежать возникновения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прогрессирования неинфекционных заболеваний. Роль диспансеризации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профилактике неинфекционных заболеваний. Виды инфекционных заболеваний. Профилактика инфекционных болезней. Вакцинация.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Первая помощь и правила её оказания. Признаки угрожающих жизни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Составы аптечек для оказания первой помощи в различных условиях.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Правила и способы переноски (транспортировки) пострадавших.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.3.1.9. </w:t>
      </w:r>
      <w:r w:rsidRPr="009B2708">
        <w:rPr>
          <w:rFonts w:ascii="Times New Roman" w:eastAsia="OfficinaSansBoldITC" w:hAnsi="Times New Roman" w:cs="Times New Roman"/>
          <w:sz w:val="28"/>
          <w:szCs w:val="28"/>
        </w:rPr>
        <w:t>Модуль № 9. «Элементы начальной военной подготовки».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Оружие пехотинца и правила обращения с ним. Автомат Калашникова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Способы передвижения в бою при действиях в пешем порядке.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 </w:t>
      </w:r>
      <w:r w:rsidRPr="009B2708">
        <w:rPr>
          <w:rFonts w:ascii="Times New Roman" w:eastAsia="OfficinaSansBoldITC" w:hAnsi="Times New Roman" w:cs="Times New Roman"/>
          <w:sz w:val="28"/>
          <w:szCs w:val="28"/>
        </w:rPr>
        <w:t>Вариант № 2.</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.3.2.1. </w:t>
      </w:r>
      <w:r w:rsidRPr="009B2708">
        <w:rPr>
          <w:rFonts w:ascii="Times New Roman" w:eastAsia="OfficinaSansBoldITC" w:hAnsi="Times New Roman" w:cs="Times New Roman"/>
          <w:sz w:val="28"/>
          <w:szCs w:val="28"/>
        </w:rPr>
        <w:t>Модуль № 1 «Культура безопасности жизнедеятельности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современном обществе».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об уровнях взаимодействия человека и окружающей среды.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об уровнях решения задачи обеспечения безопасности,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Раскрывать смысл понятия «безопасное поведение». Иметь представление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о понятии «виктимное поведение».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и применять общие правила безопасного поведения.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.3.2.2. </w:t>
      </w:r>
      <w:r w:rsidRPr="009B2708">
        <w:rPr>
          <w:rFonts w:ascii="Times New Roman" w:eastAsia="OfficinaSansBoldITC" w:hAnsi="Times New Roman" w:cs="Times New Roman"/>
          <w:sz w:val="28"/>
          <w:szCs w:val="28"/>
        </w:rPr>
        <w:t>Модуль № 2 «Безопасность в быту».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Классифицировать и характеризовать источники опасности в быту.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общие правила безопасного поведения, владеть ими в бытовых ситуациях.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защите прав потребителя, в том числе при совершении покупок в Интернете.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оказания первой помощи при ушибах, переломах, кровотечениях.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правила вызова экстренных служб, порядок взаимодействия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с экстренными службами.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правила обращения с электрическими и газовыми приборами.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 возможных последствиях электротравмы. Знать порядок проведения сердечно-легочной реанимации.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 современных системах извещения и пожаротушения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жилых помещениях.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Соблюдать правила пожарной безопасности в быту. Знать порядок действий при угрозе или возникновении пожара.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оказания первой помощи при химических и термических ожогах.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права, обязанности и ответственность граждан в области пожарной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Распознавать ситуации криминального характера. Знать меры профилактики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порядок действий в ситуациях криминального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правила поведения при коммунальной аварии, порядок вызова аварийных служб и взаимодействия с ними.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.3.2.3. </w:t>
      </w:r>
      <w:r w:rsidRPr="009B2708">
        <w:rPr>
          <w:rFonts w:ascii="Times New Roman" w:eastAsia="OfficinaSansBoldITC" w:hAnsi="Times New Roman" w:cs="Times New Roman"/>
          <w:sz w:val="28"/>
          <w:szCs w:val="28"/>
        </w:rPr>
        <w:t>Модуль № 3 «Безопасность на транспорте».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опасности на различных видах транспорта.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с использованием средств индивидуальной мобильности).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Приводить примеры взаимосвязи безопасности водителя и пассажира.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 знаниях и навыках, необходимых водителю автомобиля.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 вести себя на водном транспорте. Знать порядок действий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Безопасно вести себя на авиационном транспорте. Знать порядок действий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.3.2.4. </w:t>
      </w:r>
      <w:r w:rsidRPr="009B2708">
        <w:rPr>
          <w:rFonts w:ascii="Times New Roman" w:eastAsia="OfficinaSansBoldITC" w:hAnsi="Times New Roman" w:cs="Times New Roman"/>
          <w:sz w:val="28"/>
          <w:szCs w:val="28"/>
        </w:rPr>
        <w:t>Модуль № 4 «Безопасность в общественных местах».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источники опасности в общественных местах.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Соблюдать правила безопасного поведения в общественных местах.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попадании в толпу, давку.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Соблюдать правила поведения при проявлении агрессии.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криминальной 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в случаях, когда потерялся человек.</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угрозе обрушения зданий или отдельных конструкций.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угрозе совершения террористического акта.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.3.2.5. </w:t>
      </w:r>
      <w:r w:rsidRPr="009B2708">
        <w:rPr>
          <w:rFonts w:ascii="Times New Roman" w:eastAsia="OfficinaSansBoldITC" w:hAnsi="Times New Roman" w:cs="Times New Roman"/>
          <w:sz w:val="28"/>
          <w:szCs w:val="28"/>
        </w:rPr>
        <w:t>Модуль № 5 «Безопасность в природной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основные источники опасности в природной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и соблюдать правила безопасного поведения на природе (в лесу; в горах; на водоёмах).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способах ориентирования на местности, традиционных и современных средствах навигации.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Знать порядок действий в случаях, когда человек потерялся в природной среде.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способы подачи сигнала о помощи.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переохлаждения; правилах поведения при встрече с дикими животными).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приёмы оказания первой помощи при перегреве, переохлаждении, отморожении.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общие правила поведения при чрезвычайных ситуациях природного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о причинах возникновения природных пожаров.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роль человека в возникновении и предупреждении природных пожаров.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чрезвычайных ситуациях геологического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чрезвычайных ситуациях гидрологического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чрезвычайных ситуациях метеорологического характера.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понятия «экология». Характеризовать влияние деятельности человека на экологию.</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Сформировать бережное отношение к природе.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Разумно пользоваться природными богатствами.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.3.2.6. </w:t>
      </w:r>
      <w:r w:rsidRPr="009B2708">
        <w:rPr>
          <w:rFonts w:ascii="Times New Roman" w:eastAsia="OfficinaSansBoldITC" w:hAnsi="Times New Roman" w:cs="Times New Roman"/>
          <w:sz w:val="28"/>
          <w:szCs w:val="28"/>
        </w:rPr>
        <w:t>Модуль № 6 «Здоровье и как его сохранить. Основы медицинских знаний».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понятий «здоровье», «охрана здоровья», «здоровый образ жизни», «лечение», «профилактика».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факторы, влияющие на здоровье человека и составляющие здорового образа жизни.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об инфекционных заболеваниях, механизмах</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их распространения и способах передачи. Знать меры профилактики и защиты</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 xml:space="preserve">от инфекционных заболеваний.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понятия «вакцинация». Иметь представление о механизме действия вакцины.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не побеждены; от которых вакцины пока не созданы.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Классифицировать чрезвычайные ситуации биолого-социального характера.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Иметь представления о самых распространённых неинфекционных заболеваниях.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Раскрывать роль образа жизни в профилактике неинфекционных заболеваний.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Раскрывать роль диспансеризации для профилактики неинфекционных заболеваний.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важности раннего выявления психических расстройств, роли инклюзивной среды.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Сформировать доброжелательное отношение к людям с особенностями психического развития.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психическое здоровье и психологическое благополучие человека.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Сформировать негативное отношение к употреблению алкоголя и наркотиков.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и применять способы сохранения психического здоровья.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критерии, когда необходима помощь специалиста.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и соотносить понятия «первая помощь» и «скорая медицинская помощь».</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Знать состояния, при которых оказывается первая помощь, мероприятия первой помощи, алгоритм первой помощи.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.3.2.7. </w:t>
      </w:r>
      <w:r w:rsidRPr="009B2708">
        <w:rPr>
          <w:rFonts w:ascii="Times New Roman" w:eastAsia="OfficinaSansBoldITC" w:hAnsi="Times New Roman" w:cs="Times New Roman"/>
          <w:sz w:val="28"/>
          <w:szCs w:val="28"/>
        </w:rPr>
        <w:t>Модуль № 7 «Безопасность в социуме».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Объяснять смысл понятий «общение», «социальная группа», «большая группа», «малая группа».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принципы и показатели эффективного межличностного общения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 xml:space="preserve">и общения в группе.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спортивной команде).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Сформировать негативное отношение к опасным проявлениям конфликтов.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или с использованием деструктивных психологических технологий.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Уметь распознавать манипулятивные компоненты в мошеннических криминалистических схемах.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Уметь отличать конструктивные способы психологического воздействия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от деструктивных форм.</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.3.2.8. </w:t>
      </w:r>
      <w:r w:rsidRPr="009B2708">
        <w:rPr>
          <w:rFonts w:ascii="Times New Roman" w:eastAsia="OfficinaSansBoldITC" w:hAnsi="Times New Roman" w:cs="Times New Roman"/>
          <w:sz w:val="28"/>
          <w:szCs w:val="28"/>
        </w:rPr>
        <w:t>Модуль № 8 «Безопасность в информационном пространстве».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Характеризовать смысл понятий «цифровая среда», «цифровой след».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Раскрывать сущность и приводить примеры положительного и отрицательного влияния цифровой среды на жизнь человека.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признаки, осознавать опасность цифровой зависимости.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основные риски цифровой среды.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об основных правах человека в цифровой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и соблюдать правила безопасного поведения в цифровой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основные поведенческие риски в цифровой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Осознавать опасность сетевой травли. Знать правила противостояния травле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цифровой среде и профилактические 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деструктивные сообщества.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и соблюдать правила безопасной коммуникации в цифровой среде.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понятия «достоверность информации». Знать критерии проверки достоверности информации.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понятия «информационный пузырь». Знать основные признаки манипуляции сознанием и пропаганды.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понятия «фейк». Иметь представление о целях создания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распространения фейков в цифровой среде, их основных видах.</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правила и основные инструменты распознавания фейковых текстов</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изображений.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.3.2.9. </w:t>
      </w:r>
      <w:r w:rsidRPr="009B2708">
        <w:rPr>
          <w:rFonts w:ascii="Times New Roman" w:eastAsia="OfficinaSansBoldITC" w:hAnsi="Times New Roman" w:cs="Times New Roman"/>
          <w:sz w:val="28"/>
          <w:szCs w:val="28"/>
        </w:rPr>
        <w:t>Модуль № 9 «Основы противодействия экстремизму и терроризму»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влияние экстремизма и терроризма на жизнь государства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общества.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Сформировать нетерпимое отношение к проявлениям экстремизма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терроризма.</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Распознавать признаки вовлечения в экстремистскую и террористическую деятельность, знать способы противодействия.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порядок действий при объявлении различных уровней террористической направленности.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цели, задачи, принципы противодействия экстремизму.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.3.2.10. </w:t>
      </w:r>
      <w:r w:rsidRPr="009B2708">
        <w:rPr>
          <w:rFonts w:ascii="Times New Roman" w:eastAsia="OfficinaSansBoldITC" w:hAnsi="Times New Roman" w:cs="Times New Roman"/>
          <w:sz w:val="28"/>
          <w:szCs w:val="28"/>
        </w:rPr>
        <w:t>Модуль № 10 «Взаимодействие личности, общества и государства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обеспечении безопасности жизни и здоровья населения».</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роль обороны страны для мирного социально-экономического развития Российской Федерации.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современном облике Вооружённых Сил Российской Федерации.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 xml:space="preserve">Объяснять смысл понятий «воинская обязанность» и «военная служба». </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начальные знания в области обороны, основ военной службы.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представления о классификации чрезвычайных ситуаций.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принципы организации Единой системы предупреждения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ликвидации чрезвычайных ситуаций (РСЧС).</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задачах РСЧС. Приводить примеры.</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права и обязанности граждан в области защиты от чрезвычайных ситуаций.</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Иметь представление о правовой основе обеспечения национальной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Знать принципы обеспечения национальной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роль реализации национальных приоритетов в обеспечении безопасности.</w:t>
      </w:r>
    </w:p>
    <w:p w:rsidR="003B124C" w:rsidRPr="009B2708" w:rsidRDefault="003B124C" w:rsidP="003B124C">
      <w:pPr>
        <w:widowControl w:val="0"/>
        <w:spacing w:after="0" w:line="360" w:lineRule="auto"/>
        <w:ind w:firstLine="709"/>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Объяснять роль личности, общества, государства в реализации национальных приоритетов, приводить примеры.</w:t>
      </w:r>
    </w:p>
    <w:p w:rsidR="003B124C" w:rsidRPr="009B2708" w:rsidRDefault="003B124C" w:rsidP="003B124C">
      <w:pPr>
        <w:widowControl w:val="0"/>
        <w:spacing w:after="0" w:line="346"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.4. </w:t>
      </w:r>
      <w:r w:rsidRPr="009B2708">
        <w:rPr>
          <w:rFonts w:ascii="Times New Roman" w:eastAsia="OfficinaSansBoldITC" w:hAnsi="Times New Roman" w:cs="Times New Roman"/>
          <w:sz w:val="28"/>
          <w:szCs w:val="28"/>
        </w:rPr>
        <w:t>Планируемые результаты освоения программы ОБЖ.</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.4.1. Личностные результаты достигаются в единстве учебной</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.4.2. </w:t>
      </w:r>
      <w:r w:rsidRPr="009B2708">
        <w:rPr>
          <w:rFonts w:ascii="Times New Roman" w:eastAsia="OfficinaSansBoldITC" w:hAnsi="Times New Roman" w:cs="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.4.3. Личностные результаты изучения ОБЖ включают:</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1) гражданское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активной гражданской позиции обучающегося, готового</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способного применять принципы и правила безопасного поведения в течение всей жизни;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уважение закона и правопорядка, осознание своих прав, обязанностей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ответственности в области защиты населения и территории Российской Федерации от чрезвычайных ситуаций и в других областях, связанных</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с безопасностью жизнедеятельности;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2) патриотическое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за его судьбу;</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3) духовно-нравственное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осознание духовных ценностей российского народа и российского воинства;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ценности безопасного поведения, осознанного</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ответственного отношения к личной безопасности, безопасности других людей, общества и государства;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добровольчества;</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4) эстетическое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эстетическое отношение к миру в сочетании с культурой безопасности жизнедеятельности;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понимание взаимозависимости успешности и полноценного развития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безопасного поведения в повседневной жизни;</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5) ценности научного познания: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6) физическое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осознание ценности жизни, сформированность ответственного отношения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к своему здоровью и здоровью окружающих;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знание приёмов оказания первой помощи и готовность применять их в случае необходимости;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потребность в регулярном ведении здорового образа жизни;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7) трудовое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готовность к труду, осознание значимости трудовой деятельности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для развития личности, общества и государства, обеспечения национальной безопасности;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интерес к различным сферам профессиональной деятельности, включая военно-профессиональную деятельность;</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готовность и способность к образованию и самообразованию на протяжении всей жизни;</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sidRPr="009B2708">
        <w:rPr>
          <w:rFonts w:ascii="Times New Roman" w:eastAsia="SchoolBookSanPin" w:hAnsi="Times New Roman" w:cs="Times New Roman"/>
          <w:position w:val="1"/>
          <w:sz w:val="28"/>
          <w:szCs w:val="28"/>
        </w:rPr>
        <w:t>8) экологическое воспитание: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расширение представлений о деятельности экологической направленности.</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bCs/>
          <w:sz w:val="28"/>
          <w:szCs w:val="28"/>
        </w:rPr>
      </w:pPr>
      <w:r>
        <w:rPr>
          <w:rFonts w:ascii="Times New Roman" w:eastAsia="SchoolBookSanPin" w:hAnsi="Times New Roman" w:cs="Times New Roman"/>
          <w:sz w:val="28"/>
          <w:szCs w:val="28"/>
        </w:rPr>
        <w:t>16</w:t>
      </w:r>
      <w:r w:rsidRPr="009B2708">
        <w:rPr>
          <w:rFonts w:ascii="Times New Roman" w:eastAsia="SchoolBookSanPin" w:hAnsi="Times New Roman" w:cs="Times New Roman"/>
          <w:sz w:val="28"/>
          <w:szCs w:val="28"/>
        </w:rPr>
        <w:t>.4.4. В результате изучения ОБЖ на уровне среднего общего образования</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 xml:space="preserve">у обучающегося будут сформированы </w:t>
      </w:r>
      <w:r w:rsidRPr="009B2708">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.4.4.1. </w:t>
      </w:r>
      <w:r w:rsidRPr="009B2708">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9B2708">
        <w:rPr>
          <w:rFonts w:ascii="Times New Roman" w:eastAsia="SchoolBookSanPin" w:hAnsi="Times New Roman" w:cs="Times New Roman"/>
          <w:bCs/>
          <w:sz w:val="28"/>
          <w:szCs w:val="28"/>
        </w:rPr>
        <w:t>познавательных универсальных учебных действий</w:t>
      </w:r>
      <w:r w:rsidRPr="009B2708">
        <w:rPr>
          <w:rFonts w:ascii="Times New Roman" w:eastAsia="SchoolBookSanPin" w:hAnsi="Times New Roman" w:cs="Times New Roman"/>
          <w:sz w:val="28"/>
          <w:szCs w:val="28"/>
        </w:rPr>
        <w:t>:</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развивать творческое мышление при решении ситуационных задач.</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.4.4.2. </w:t>
      </w:r>
      <w:r w:rsidRPr="009B2708">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9B2708">
        <w:rPr>
          <w:rFonts w:ascii="Times New Roman" w:eastAsia="SchoolBookSanPin" w:hAnsi="Times New Roman" w:cs="Times New Roman"/>
          <w:bCs/>
          <w:sz w:val="28"/>
          <w:szCs w:val="28"/>
        </w:rPr>
        <w:t>познавательных универсальных учебных действий</w:t>
      </w:r>
      <w:r w:rsidRPr="009B2708">
        <w:rPr>
          <w:rFonts w:ascii="Times New Roman" w:eastAsia="SchoolBookSanPin" w:hAnsi="Times New Roman" w:cs="Times New Roman"/>
          <w:sz w:val="28"/>
          <w:szCs w:val="28"/>
        </w:rPr>
        <w:t>:</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владеть научной терминологией, ключевыми понятиями и методами в области безопасности жизнедеятельности;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осуществлять различнве виды деятельности по приобретению нового знания,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его преобразованию и применению для решения различных учебных задач,</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том числе при разработке и защите проектных работ;</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повседневной жизни;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характеризовать приобретённые знания и навыки, оценивать возможность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их реализации в реальных ситуациях;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навыки в повседневную жизнь.</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.4.4.3. </w:t>
      </w:r>
      <w:r w:rsidRPr="009B2708">
        <w:rPr>
          <w:rFonts w:ascii="Times New Roman" w:eastAsia="SchoolBookSanPin" w:hAnsi="Times New Roman" w:cs="Times New Roman"/>
          <w:sz w:val="28"/>
          <w:szCs w:val="28"/>
        </w:rPr>
        <w:t xml:space="preserve">У обучающегося будут </w:t>
      </w:r>
      <w:r w:rsidRPr="009B2708">
        <w:rPr>
          <w:rFonts w:ascii="Times New Roman" w:eastAsia="Calibri" w:hAnsi="Times New Roman" w:cs="Times New Roman"/>
          <w:sz w:val="28"/>
          <w:szCs w:val="28"/>
        </w:rPr>
        <w:t>сформированы умения</w:t>
      </w:r>
      <w:r w:rsidRPr="009B2708">
        <w:rPr>
          <w:rFonts w:ascii="Times New Roman" w:eastAsia="SchoolBookSanPin" w:hAnsi="Times New Roman" w:cs="Times New Roman"/>
          <w:sz w:val="28"/>
          <w:szCs w:val="28"/>
        </w:rPr>
        <w:t xml:space="preserve"> работать</w:t>
      </w:r>
      <w:r>
        <w:rPr>
          <w:rFonts w:ascii="Times New Roman" w:eastAsia="SchoolBookSanPin" w:hAnsi="Times New Roman" w:cs="Times New Roman"/>
          <w:sz w:val="28"/>
          <w:szCs w:val="28"/>
        </w:rPr>
        <w:t xml:space="preserve"> </w:t>
      </w:r>
      <w:r w:rsidRPr="009B2708">
        <w:rPr>
          <w:rFonts w:ascii="Times New Roman" w:eastAsia="SchoolBookSanPin" w:hAnsi="Times New Roman" w:cs="Times New Roman"/>
          <w:sz w:val="28"/>
          <w:szCs w:val="28"/>
        </w:rPr>
        <w:t xml:space="preserve">с информацией как часть </w:t>
      </w:r>
      <w:r w:rsidRPr="009B2708">
        <w:rPr>
          <w:rFonts w:ascii="Times New Roman" w:eastAsia="SchoolBookSanPin" w:hAnsi="Times New Roman" w:cs="Times New Roman"/>
          <w:bCs/>
          <w:sz w:val="28"/>
          <w:szCs w:val="28"/>
        </w:rPr>
        <w:t>познавательных универсальных учебных действий</w:t>
      </w:r>
      <w:r w:rsidRPr="009B2708">
        <w:rPr>
          <w:rFonts w:ascii="Times New Roman" w:eastAsia="SchoolBookSanPin" w:hAnsi="Times New Roman" w:cs="Times New Roman"/>
          <w:sz w:val="28"/>
          <w:szCs w:val="28"/>
        </w:rPr>
        <w:t>:</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их представления;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владеть навыками по предотвращению рисков, профилактике угроз и защите от опасностей цифровой среды;</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использовать средства информационных и коммуникационных технологий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учебном процессе с соблюдением требований эргономики, техники безопасности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гигиены.</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.4.4.4. </w:t>
      </w:r>
      <w:r w:rsidRPr="009B2708">
        <w:rPr>
          <w:rFonts w:ascii="Times New Roman" w:eastAsia="SchoolBookSanPin" w:hAnsi="Times New Roman" w:cs="Times New Roman"/>
          <w:sz w:val="28"/>
          <w:szCs w:val="28"/>
        </w:rPr>
        <w:t xml:space="preserve">У обучающегося будут </w:t>
      </w:r>
      <w:r w:rsidRPr="009B2708">
        <w:rPr>
          <w:rFonts w:ascii="Times New Roman" w:eastAsia="Calibri" w:hAnsi="Times New Roman" w:cs="Times New Roman"/>
          <w:sz w:val="28"/>
          <w:szCs w:val="28"/>
        </w:rPr>
        <w:t>сформированы умения</w:t>
      </w:r>
      <w:r w:rsidRPr="009B2708">
        <w:rPr>
          <w:rFonts w:ascii="Times New Roman" w:eastAsia="SchoolBookSanPin" w:hAnsi="Times New Roman" w:cs="Times New Roman"/>
          <w:sz w:val="28"/>
          <w:szCs w:val="28"/>
        </w:rPr>
        <w:t xml:space="preserve"> общения как часть </w:t>
      </w:r>
      <w:r w:rsidRPr="009B2708">
        <w:rPr>
          <w:rFonts w:ascii="Times New Roman" w:eastAsia="SchoolBookSanPin" w:hAnsi="Times New Roman" w:cs="Times New Roman"/>
          <w:bCs/>
          <w:sz w:val="28"/>
          <w:szCs w:val="28"/>
        </w:rPr>
        <w:t>коммуникативных универсальных учебных действий</w:t>
      </w:r>
      <w:r w:rsidRPr="009B2708">
        <w:rPr>
          <w:rFonts w:ascii="Times New Roman" w:eastAsia="SchoolBookSanPin" w:hAnsi="Times New Roman" w:cs="Times New Roman"/>
          <w:sz w:val="28"/>
          <w:szCs w:val="28"/>
        </w:rPr>
        <w:t>:</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аргументированно, логично и ясно излагать свою точку зрения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с использованием языковых средств.</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.4.4.5. </w:t>
      </w:r>
      <w:r w:rsidRPr="009B2708">
        <w:rPr>
          <w:rFonts w:ascii="Times New Roman" w:eastAsia="SchoolBookSanPin" w:hAnsi="Times New Roman" w:cs="Times New Roman"/>
          <w:sz w:val="28"/>
          <w:szCs w:val="28"/>
        </w:rPr>
        <w:t xml:space="preserve">У обучающегося будут </w:t>
      </w:r>
      <w:r w:rsidRPr="009B2708">
        <w:rPr>
          <w:rFonts w:ascii="Times New Roman" w:eastAsia="Calibri" w:hAnsi="Times New Roman" w:cs="Times New Roman"/>
          <w:sz w:val="28"/>
          <w:szCs w:val="28"/>
        </w:rPr>
        <w:t>сформированы умения</w:t>
      </w:r>
      <w:r w:rsidRPr="009B2708">
        <w:rPr>
          <w:rFonts w:ascii="Times New Roman" w:eastAsia="SchoolBookSanPin" w:hAnsi="Times New Roman" w:cs="Times New Roman"/>
          <w:sz w:val="28"/>
          <w:szCs w:val="28"/>
        </w:rPr>
        <w:t xml:space="preserve"> самоорганизации как части </w:t>
      </w:r>
      <w:r w:rsidRPr="009B2708">
        <w:rPr>
          <w:rFonts w:ascii="Times New Roman" w:eastAsia="SchoolBookSanPin" w:hAnsi="Times New Roman" w:cs="Times New Roman"/>
          <w:bCs/>
          <w:sz w:val="28"/>
          <w:szCs w:val="28"/>
        </w:rPr>
        <w:t>регулятивных универсальных учебных действий</w:t>
      </w:r>
      <w:r w:rsidRPr="009B2708">
        <w:rPr>
          <w:rFonts w:ascii="Times New Roman" w:eastAsia="SchoolBookSanPin" w:hAnsi="Times New Roman" w:cs="Times New Roman"/>
          <w:sz w:val="28"/>
          <w:szCs w:val="28"/>
        </w:rPr>
        <w:t>:</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ставить и формулировать собственные задачи в образовательной деятельности и жизненных ситуациях;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делать осознанный выбор в новой ситуации, аргументировать его; брать ответственность за своё решение;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оценивать приобретённый опыт;</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.4.4.6. </w:t>
      </w:r>
      <w:r w:rsidRPr="009B2708">
        <w:rPr>
          <w:rFonts w:ascii="Times New Roman" w:eastAsia="SchoolBookSanPin" w:hAnsi="Times New Roman" w:cs="Times New Roman"/>
          <w:sz w:val="28"/>
          <w:szCs w:val="28"/>
        </w:rPr>
        <w:t xml:space="preserve">У обучающегося будут </w:t>
      </w:r>
      <w:r w:rsidRPr="009B2708">
        <w:rPr>
          <w:rFonts w:ascii="Times New Roman" w:eastAsia="Calibri" w:hAnsi="Times New Roman" w:cs="Times New Roman"/>
          <w:sz w:val="28"/>
          <w:szCs w:val="28"/>
        </w:rPr>
        <w:t>сформированы умения</w:t>
      </w:r>
      <w:r w:rsidRPr="009B2708">
        <w:rPr>
          <w:rFonts w:ascii="Times New Roman" w:eastAsia="SchoolBookSanPin" w:hAnsi="Times New Roman" w:cs="Times New Roman"/>
          <w:sz w:val="28"/>
          <w:szCs w:val="28"/>
        </w:rPr>
        <w:t xml:space="preserve"> самоконтроля, принятия себя и других как части </w:t>
      </w:r>
      <w:r w:rsidRPr="009B2708">
        <w:rPr>
          <w:rFonts w:ascii="Times New Roman" w:eastAsia="SchoolBookSanPin" w:hAnsi="Times New Roman" w:cs="Times New Roman"/>
          <w:bCs/>
          <w:sz w:val="28"/>
          <w:szCs w:val="28"/>
        </w:rPr>
        <w:t>регулятивных универсальных учебных действий</w:t>
      </w:r>
      <w:r w:rsidRPr="009B2708">
        <w:rPr>
          <w:rFonts w:ascii="Times New Roman" w:eastAsia="SchoolBookSanPin" w:hAnsi="Times New Roman" w:cs="Times New Roman"/>
          <w:sz w:val="28"/>
          <w:szCs w:val="28"/>
        </w:rPr>
        <w:t>:</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принимать себя, понимая свои недостатки и достоинства, невозможности контроля всего вокруг;</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3B124C" w:rsidRPr="009B2708" w:rsidRDefault="003B124C" w:rsidP="003B124C">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.4.4.7. </w:t>
      </w:r>
      <w:r w:rsidRPr="009B2708">
        <w:rPr>
          <w:rFonts w:ascii="Times New Roman" w:eastAsia="SchoolBookSanPin" w:hAnsi="Times New Roman" w:cs="Times New Roman"/>
          <w:sz w:val="28"/>
          <w:szCs w:val="28"/>
        </w:rPr>
        <w:t xml:space="preserve">У обучающегося будут </w:t>
      </w:r>
      <w:r w:rsidRPr="009B2708">
        <w:rPr>
          <w:rFonts w:ascii="Times New Roman" w:eastAsia="Calibri" w:hAnsi="Times New Roman" w:cs="Times New Roman"/>
          <w:sz w:val="28"/>
          <w:szCs w:val="28"/>
        </w:rPr>
        <w:t>сформированы умения</w:t>
      </w:r>
      <w:r w:rsidRPr="009B2708">
        <w:rPr>
          <w:rFonts w:ascii="Times New Roman" w:eastAsia="SchoolBookSanPin" w:hAnsi="Times New Roman" w:cs="Times New Roman"/>
          <w:sz w:val="28"/>
          <w:szCs w:val="28"/>
        </w:rPr>
        <w:t xml:space="preserve"> совместной деятельности: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понимать и использовать преимущества командной и индивидуальной работы в конкретной учебной ситуации;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оценивать свой вклад и вклад каждого участника команды в общий результат по совместно разработанным критериям;</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B124C" w:rsidRPr="009B2708" w:rsidRDefault="003B124C" w:rsidP="003B124C">
      <w:pPr>
        <w:widowControl w:val="0"/>
        <w:spacing w:after="0" w:line="352" w:lineRule="auto"/>
        <w:ind w:firstLine="709"/>
        <w:jc w:val="both"/>
        <w:rPr>
          <w:rFonts w:ascii="Times New Roman" w:eastAsia="OfficinaSansBoldITC" w:hAnsi="Times New Roman" w:cs="Times New Roman"/>
          <w:color w:val="C00000"/>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.4.5</w:t>
      </w:r>
      <w:r w:rsidRPr="009B2708">
        <w:rPr>
          <w:rFonts w:ascii="Times New Roman" w:eastAsia="SchoolBookSanPin" w:hAnsi="Times New Roman" w:cs="Times New Roman"/>
          <w:sz w:val="28"/>
          <w:szCs w:val="28"/>
        </w:rPr>
        <w:t>. </w:t>
      </w:r>
      <w:r w:rsidRPr="009B2708">
        <w:rPr>
          <w:rFonts w:ascii="Times New Roman" w:eastAsia="SchoolBookSanPin" w:hAnsi="Times New Roman" w:cs="Times New Roman"/>
          <w:bCs/>
          <w:sz w:val="28"/>
          <w:szCs w:val="28"/>
        </w:rPr>
        <w:t xml:space="preserve">Предметные результаты освоения программы по ОБЖ на уровне среднего общего образования </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.4.5</w:t>
      </w:r>
      <w:r w:rsidRPr="009B2708">
        <w:rPr>
          <w:rFonts w:ascii="Times New Roman" w:eastAsia="SchoolBookSanPin" w:hAnsi="Times New Roman" w:cs="Times New Roman"/>
          <w:sz w:val="28"/>
          <w:szCs w:val="28"/>
        </w:rPr>
        <w:t>.1. </w:t>
      </w:r>
      <w:r w:rsidRPr="009B2708">
        <w:rPr>
          <w:rFonts w:ascii="Times New Roman" w:eastAsia="OfficinaSansBoldITC" w:hAnsi="Times New Roman" w:cs="Times New Roman"/>
          <w:sz w:val="28"/>
          <w:szCs w:val="28"/>
        </w:rPr>
        <w:t>Предметные результаты характеризуют сформированность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повседневной жизни.</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.4.5</w:t>
      </w:r>
      <w:r w:rsidRPr="009B2708">
        <w:rPr>
          <w:rFonts w:ascii="Times New Roman" w:eastAsia="SchoolBookSanPin" w:hAnsi="Times New Roman" w:cs="Times New Roman"/>
          <w:sz w:val="28"/>
          <w:szCs w:val="28"/>
        </w:rPr>
        <w:t xml:space="preserve">.2. Предметные результаты, </w:t>
      </w:r>
      <w:r w:rsidRPr="009B2708">
        <w:rPr>
          <w:rFonts w:ascii="Times New Roman" w:eastAsia="OfficinaSansBoldITC" w:hAnsi="Times New Roman" w:cs="Times New Roman"/>
          <w:sz w:val="28"/>
          <w:szCs w:val="28"/>
        </w:rPr>
        <w:t>формируемые в ходе изучения</w:t>
      </w:r>
      <w:r w:rsidRPr="009B2708">
        <w:rPr>
          <w:rFonts w:ascii="Times New Roman" w:eastAsia="SchoolBookSanPin" w:hAnsi="Times New Roman" w:cs="Times New Roman"/>
          <w:sz w:val="28"/>
          <w:szCs w:val="28"/>
        </w:rPr>
        <w:t xml:space="preserve"> ОБЖ, должны обеспечивать:</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1) сформированность представлений о ценности безопасного поведения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для личности, общества, государства; знание правил безопасного поведения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способов их применения в собственном поведении;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2) сформированность представлений о возможных источниках опасности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экстремальных и чрезвычайных ситуациях;</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чрезвычайных ситуациях на транспорте;</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им; сформированность нетерпимости к проявлениям насилия в социальном взаимодействии;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том числе криминального характера, опасности вовлечения в деструктивную деятельность) и противодействовать им;</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8) знание основ пожарной безопасности, умение применять их на практике</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обязанности граждан в области пожарной безопасности;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9) сформированность представлений об опасности и негативном влиянии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экстремистскую и террористическую деятельность и противодействовать</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области гражданской обороны; знание действия при сигналах гражданской обороны;</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11) знание основ государственной политики в области защиты населения</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территорий от чрезвычайных ситуаций различного характера; знание задач</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B124C" w:rsidRPr="009B2708" w:rsidRDefault="003B124C" w:rsidP="003B124C">
      <w:pPr>
        <w:spacing w:after="0" w:line="360" w:lineRule="auto"/>
        <w:ind w:firstLine="709"/>
        <w:contextualSpacing/>
        <w:jc w:val="both"/>
        <w:rPr>
          <w:rFonts w:ascii="Times New Roman" w:eastAsia="OfficinaSansBoldITC" w:hAnsi="Times New Roman" w:cs="Times New Roman"/>
          <w:sz w:val="28"/>
          <w:szCs w:val="28"/>
        </w:rPr>
      </w:pPr>
      <w:r w:rsidRPr="009B2708">
        <w:rPr>
          <w:rFonts w:ascii="Times New Roman" w:eastAsia="OfficinaSansBoldITC" w:hAnsi="Times New Roman" w:cs="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Pr>
          <w:rFonts w:ascii="Times New Roman" w:eastAsia="OfficinaSansBoldITC" w:hAnsi="Times New Roman" w:cs="Times New Roman"/>
          <w:sz w:val="28"/>
          <w:szCs w:val="28"/>
        </w:rPr>
        <w:t xml:space="preserve"> </w:t>
      </w:r>
      <w:r w:rsidRPr="009B2708">
        <w:rPr>
          <w:rFonts w:ascii="Times New Roman" w:eastAsia="OfficinaSansBoldITC" w:hAnsi="Times New Roman" w:cs="Times New Roman"/>
          <w:sz w:val="28"/>
          <w:szCs w:val="28"/>
        </w:rPr>
        <w:t>в обеспечении безопасности.</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.4.5</w:t>
      </w:r>
      <w:r w:rsidRPr="009B2708">
        <w:rPr>
          <w:rFonts w:ascii="Times New Roman" w:eastAsia="SchoolBookSanPin" w:hAnsi="Times New Roman" w:cs="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B124C" w:rsidRPr="009B2708" w:rsidRDefault="003B124C" w:rsidP="003B124C">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16</w:t>
      </w:r>
      <w:r w:rsidRPr="009B2708">
        <w:rPr>
          <w:rFonts w:ascii="Times New Roman" w:eastAsia="OfficinaSansBoldITC" w:hAnsi="Times New Roman" w:cs="Times New Roman"/>
          <w:sz w:val="28"/>
          <w:szCs w:val="28"/>
        </w:rPr>
        <w:t>.4.5</w:t>
      </w:r>
      <w:r w:rsidRPr="009B2708">
        <w:rPr>
          <w:rFonts w:ascii="Times New Roman" w:eastAsia="SchoolBookSanPin" w:hAnsi="Times New Roman" w:cs="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68032C" w:rsidRPr="00D948E8" w:rsidRDefault="0068032C" w:rsidP="0068032C"/>
    <w:p w:rsidR="00AC3B01" w:rsidRPr="00C709DB" w:rsidRDefault="00AC3B01" w:rsidP="001A148C">
      <w:pPr>
        <w:rPr>
          <w:rFonts w:ascii="Times New Roman" w:hAnsi="Times New Roman" w:cs="Times New Roman"/>
          <w:sz w:val="28"/>
          <w:szCs w:val="28"/>
        </w:rPr>
      </w:pPr>
    </w:p>
    <w:p w:rsidR="00ED0860" w:rsidRPr="001A148C" w:rsidRDefault="00ED0860" w:rsidP="00D9155B">
      <w:pPr>
        <w:widowControl w:val="0"/>
        <w:spacing w:after="0" w:line="348" w:lineRule="auto"/>
        <w:ind w:firstLine="709"/>
        <w:jc w:val="both"/>
        <w:rPr>
          <w:rFonts w:ascii="Times New Roman" w:eastAsia="Calibri" w:hAnsi="Times New Roman" w:cs="Times New Roman"/>
          <w:sz w:val="28"/>
          <w:szCs w:val="28"/>
        </w:rPr>
      </w:pP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 Программа формирования универсальных учебных действий.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 xml:space="preserve">.1. </w:t>
      </w:r>
      <w:r w:rsidRPr="005B7B78">
        <w:rPr>
          <w:rFonts w:ascii="Times New Roman" w:eastAsia="SchoolBookSanPin" w:hAnsi="Times New Roman"/>
          <w:sz w:val="28"/>
          <w:szCs w:val="28"/>
        </w:rPr>
        <w:t>Целевой раздел.</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.1.1.</w:t>
      </w:r>
      <w:r w:rsidRPr="005B7B78">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.1.2.</w:t>
      </w:r>
      <w:r w:rsidRPr="005B7B78">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.1.3.</w:t>
      </w:r>
      <w:r w:rsidRPr="005B7B78">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.1.4.</w:t>
      </w:r>
      <w:r w:rsidRPr="005B7B78">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 xml:space="preserve">.1.5. </w:t>
      </w:r>
      <w:r w:rsidRPr="005B7B78">
        <w:rPr>
          <w:rFonts w:ascii="Times New Roman" w:eastAsia="SchoolBookSanPin" w:hAnsi="Times New Roman"/>
          <w:sz w:val="28"/>
          <w:szCs w:val="28"/>
        </w:rPr>
        <w:t>Программа формирования УУД призвана обеспечить:</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 xml:space="preserve">.2. </w:t>
      </w:r>
      <w:r w:rsidRPr="005B7B78">
        <w:rPr>
          <w:rFonts w:ascii="Times New Roman" w:eastAsia="SchoolBookSanPin" w:hAnsi="Times New Roman"/>
          <w:sz w:val="28"/>
          <w:szCs w:val="28"/>
        </w:rPr>
        <w:t>Содержательный раздел.</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 xml:space="preserve">.2.1. </w:t>
      </w:r>
      <w:r w:rsidRPr="005B7B78">
        <w:rPr>
          <w:rFonts w:ascii="Times New Roman" w:eastAsia="SchoolBookSanPin" w:hAnsi="Times New Roman"/>
          <w:sz w:val="28"/>
          <w:szCs w:val="28"/>
        </w:rPr>
        <w:t>Программа формирования УУД у обучающихся содержит:</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описание взаимосвязи УУД с содержанием учебных предметов;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описание особенностей реализации основных направлений и форм;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учебно-исследовательской и проектной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 xml:space="preserve">.2.2. </w:t>
      </w:r>
      <w:r w:rsidRPr="005B7B78">
        <w:rPr>
          <w:rFonts w:ascii="Times New Roman" w:eastAsia="SchoolBookSanPin" w:hAnsi="Times New Roman"/>
          <w:sz w:val="28"/>
          <w:szCs w:val="28"/>
        </w:rPr>
        <w:t>Описание взаимосвязи УУД с содержанием учебных предметов.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 разделе «Основные виды деятельности» тематического планирования.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 </w:t>
      </w:r>
      <w:r w:rsidRPr="005B7B78">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.2.3.1. </w:t>
      </w:r>
      <w:r w:rsidRPr="005B7B78">
        <w:rPr>
          <w:rFonts w:ascii="Times New Roman" w:eastAsia="SchoolBookSanPin" w:hAnsi="Times New Roman"/>
          <w:sz w:val="28"/>
          <w:szCs w:val="28"/>
        </w:rPr>
        <w:t>Русский язык и литература.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.2.3.1.1.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.2.3.1.2.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.2.3.1.3. </w:t>
      </w:r>
      <w:r w:rsidRPr="005B7B78">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.2.3.1.4. </w:t>
      </w:r>
      <w:r w:rsidRPr="005B7B7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.2.3.1.5. </w:t>
      </w:r>
      <w:r w:rsidRPr="005B7B78">
        <w:rPr>
          <w:rFonts w:ascii="Times New Roman" w:eastAsia="SchoolBookSanPin" w:hAnsi="Times New Roman"/>
          <w:sz w:val="28"/>
          <w:szCs w:val="28"/>
        </w:rPr>
        <w:t>Формирование универсальных учебных регулятивных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.2.3.2. </w:t>
      </w:r>
      <w:r w:rsidRPr="005B7B78">
        <w:rPr>
          <w:rFonts w:ascii="Times New Roman" w:eastAsia="SchoolBookSanPin" w:hAnsi="Times New Roman"/>
          <w:sz w:val="28"/>
          <w:szCs w:val="28"/>
        </w:rPr>
        <w:t>Иностранный язык.</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.2.3.2.1.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различать в иноязычном устном и письменном тексте – факт и мнение;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.2.3.2.2. </w:t>
      </w:r>
      <w:r w:rsidRPr="005B7B78">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соблюдать информационную безопасность при работе в сети Интернет.</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.2.3.2.3. </w:t>
      </w:r>
      <w:r w:rsidRPr="005B7B7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.2.3.2.4. </w:t>
      </w:r>
      <w:r w:rsidRPr="005B7B78">
        <w:rPr>
          <w:rFonts w:ascii="Times New Roman" w:eastAsia="SchoolBookSanPin" w:hAnsi="Times New Roman"/>
          <w:sz w:val="28"/>
          <w:szCs w:val="28"/>
        </w:rPr>
        <w:t>Формирование универсальных учебных регулятивных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.2.3.3. </w:t>
      </w:r>
      <w:r w:rsidRPr="005B7B78">
        <w:rPr>
          <w:rFonts w:ascii="Times New Roman" w:eastAsia="SchoolBookSanPin" w:hAnsi="Times New Roman"/>
          <w:sz w:val="28"/>
          <w:szCs w:val="28"/>
        </w:rPr>
        <w:t>Математика и информатика.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.2.3.3.1.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.2.3.3.2.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использовать вопросы как исследовательский инструмент познания;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.2.3.3.3. </w:t>
      </w:r>
      <w:r w:rsidRPr="005B7B78">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sidRPr="005B7B78">
        <w:rPr>
          <w:rFonts w:ascii="Times New Roman" w:hAnsi="Times New Roman"/>
          <w:sz w:val="28"/>
          <w:szCs w:val="28"/>
        </w:rPr>
        <w:t>соответствие</w:t>
      </w:r>
      <w:r w:rsidRPr="005B7B78">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.2.3.3.4. </w:t>
      </w:r>
      <w:r w:rsidRPr="005B7B7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.2.3.3.5. </w:t>
      </w:r>
      <w:r w:rsidRPr="005B7B78">
        <w:rPr>
          <w:rFonts w:ascii="Times New Roman" w:eastAsia="SchoolBookSanPin" w:hAnsi="Times New Roman"/>
          <w:sz w:val="28"/>
          <w:szCs w:val="28"/>
        </w:rPr>
        <w:t>Формирование универсальных учебных регулятивных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.2.3.4. </w:t>
      </w:r>
      <w:r w:rsidRPr="005B7B78">
        <w:rPr>
          <w:rFonts w:ascii="Times New Roman" w:eastAsia="SchoolBookSanPin" w:hAnsi="Times New Roman"/>
          <w:sz w:val="28"/>
          <w:szCs w:val="28"/>
        </w:rPr>
        <w:t>Естественнонаучные предметы.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.2.3.4.1.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основания и критерии для классификации веществ и химических реакций;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.2.3.4.2.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5B7B78">
        <w:rPr>
          <w:rFonts w:ascii="Times New Roman" w:eastAsia="SchoolBookSanPin" w:hAnsi="Times New Roman" w:cs="Calibri"/>
          <w:sz w:val="28"/>
          <w:szCs w:val="28"/>
        </w:rPr>
        <w:t xml:space="preserve"> решать</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расчётные</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задачи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с</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неявно</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заданной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физической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моделью</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требующие</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применения</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знаний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из</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разных</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разделов</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школьного курса</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физики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а</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также</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интеграции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знаний</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из</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других</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предметов</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естественно</w:t>
      </w:r>
      <w:r w:rsidRPr="005B7B78">
        <w:rPr>
          <w:rFonts w:ascii="Times New Roman" w:eastAsia="SchoolBookSanPin" w:hAnsi="Times New Roman"/>
          <w:sz w:val="28"/>
          <w:szCs w:val="28"/>
        </w:rPr>
        <w:t>-</w:t>
      </w:r>
      <w:r w:rsidRPr="005B7B78">
        <w:rPr>
          <w:rFonts w:ascii="Times New Roman" w:eastAsia="SchoolBookSanPin" w:hAnsi="Times New Roman" w:cs="Calibri"/>
          <w:sz w:val="28"/>
          <w:szCs w:val="28"/>
        </w:rPr>
        <w:t>научного</w:t>
      </w:r>
      <w:r w:rsidRPr="005B7B78">
        <w:rPr>
          <w:rFonts w:ascii="Times New Roman" w:eastAsia="SchoolBookSanPin" w:hAnsi="Times New Roman"/>
          <w:sz w:val="28"/>
          <w:szCs w:val="28"/>
        </w:rPr>
        <w:t xml:space="preserve"> </w:t>
      </w:r>
      <w:r w:rsidRPr="005B7B78">
        <w:rPr>
          <w:rFonts w:ascii="Times New Roman" w:eastAsia="SchoolBookSanPin" w:hAnsi="Times New Roman" w:cs="Calibri"/>
          <w:sz w:val="28"/>
          <w:szCs w:val="28"/>
        </w:rPr>
        <w:t>цикла</w:t>
      </w:r>
      <w:r w:rsidRPr="005B7B78">
        <w:rPr>
          <w:rFonts w:ascii="Times New Roman" w:eastAsia="SchoolBookSanPin" w:hAnsi="Times New Roman"/>
          <w:sz w:val="28"/>
          <w:szCs w:val="28"/>
        </w:rPr>
        <w:t>;</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.2.3.4.3. </w:t>
      </w:r>
      <w:r w:rsidRPr="005B7B78">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.2.3.4.4. </w:t>
      </w:r>
      <w:r w:rsidRPr="005B7B7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.2.3.4.5. </w:t>
      </w:r>
      <w:r w:rsidRPr="005B7B78">
        <w:rPr>
          <w:rFonts w:ascii="Times New Roman" w:eastAsia="SchoolBookSanPin" w:hAnsi="Times New Roman"/>
          <w:sz w:val="28"/>
          <w:szCs w:val="28"/>
        </w:rPr>
        <w:t>Формирование универсальных учебных регулятивных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.2.3.5. </w:t>
      </w:r>
      <w:r w:rsidRPr="005B7B78">
        <w:rPr>
          <w:rFonts w:ascii="Times New Roman" w:eastAsia="SchoolBookSanPin" w:hAnsi="Times New Roman"/>
          <w:sz w:val="28"/>
          <w:szCs w:val="28"/>
        </w:rPr>
        <w:t>Общественно-научные предметы.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.2.3.5.1.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.2.3.5.2. </w:t>
      </w:r>
      <w:r w:rsidRPr="005B7B78">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.2.3.5.3. </w:t>
      </w:r>
      <w:r w:rsidRPr="005B7B78">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.2.3.5.4. </w:t>
      </w:r>
      <w:r w:rsidRPr="005B7B7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.2.3.5.5. </w:t>
      </w:r>
      <w:r w:rsidRPr="005B7B78">
        <w:rPr>
          <w:rFonts w:ascii="Times New Roman" w:eastAsia="SchoolBookSanPin" w:hAnsi="Times New Roman"/>
          <w:sz w:val="28"/>
          <w:szCs w:val="28"/>
        </w:rPr>
        <w:t>Формирование универсальных учебных регулятивных действий включает умения: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 </w:t>
      </w:r>
      <w:r w:rsidRPr="005B7B78">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.2.4.1. </w:t>
      </w:r>
      <w:r w:rsidRPr="005B7B78">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.2.4.2. </w:t>
      </w:r>
      <w:r w:rsidRPr="005B7B78">
        <w:rPr>
          <w:rFonts w:ascii="Times New Roman" w:eastAsia="SchoolBookSanPin" w:hAnsi="Times New Roman"/>
          <w:sz w:val="28"/>
          <w:szCs w:val="28"/>
        </w:rPr>
        <w:t>Результаты выполнения индивидуального проекта должны отражать:</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.2.4.3. </w:t>
      </w:r>
      <w:r w:rsidRPr="005B7B78">
        <w:rPr>
          <w:rFonts w:ascii="Times New Roman" w:eastAsia="SchoolBookSanPi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.2.4.4. </w:t>
      </w:r>
      <w:r w:rsidRPr="005B7B78">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.2.4.5. </w:t>
      </w:r>
      <w:r w:rsidRPr="005B7B78">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.2.4.6. </w:t>
      </w:r>
      <w:r w:rsidRPr="005B7B78">
        <w:rPr>
          <w:rFonts w:ascii="Times New Roman" w:eastAsia="SchoolBookSanPi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.2.4.7. </w:t>
      </w:r>
      <w:r w:rsidRPr="005B7B78">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.2.4.8. </w:t>
      </w:r>
      <w:r w:rsidRPr="005B7B78">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.2.4.9. </w:t>
      </w:r>
      <w:r w:rsidRPr="005B7B78">
        <w:rPr>
          <w:rFonts w:ascii="Times New Roman" w:eastAsia="SchoolBookSanPi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.2.4.10. </w:t>
      </w:r>
      <w:r w:rsidRPr="005B7B78">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17</w:t>
      </w:r>
      <w:r w:rsidRPr="005B7B78">
        <w:rPr>
          <w:rFonts w:ascii="Times New Roman" w:hAnsi="Times New Roman"/>
          <w:sz w:val="28"/>
          <w:szCs w:val="28"/>
        </w:rPr>
        <w:t>.2.4.11. </w:t>
      </w:r>
      <w:r w:rsidRPr="005B7B78">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.3. Организационный раздел.</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.3.2. Условия реализации программы формирования УУД включают:</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педагоги владеют представлениями о возрастных особенностях обучающихся;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педагоги прошли курсы повышения квалификации, посвященные ФГОС СОО;</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педагоги владеют методиками формирующего оценивания; </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Pr="005B7B78">
        <w:rPr>
          <w:rFonts w:ascii="Times New Roman" w:hAnsi="Times New Roman"/>
          <w:sz w:val="28"/>
          <w:szCs w:val="28"/>
        </w:rPr>
        <w:t>на уровне среднего общего образования</w:t>
      </w:r>
      <w:r w:rsidRPr="005B7B78">
        <w:rPr>
          <w:rFonts w:ascii="Times New Roman" w:eastAsia="SchoolBookSanPin" w:hAnsi="Times New Roman"/>
          <w:sz w:val="28"/>
          <w:szCs w:val="28"/>
        </w:rPr>
        <w:t>, обеспечивающих формирование УУД в открытом образовательном пространстве:</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647F3" w:rsidRPr="005B7B78" w:rsidRDefault="002647F3" w:rsidP="002647F3">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5B7B78">
        <w:rPr>
          <w:rFonts w:ascii="Times New Roman" w:eastAsia="SchoolBookSanPin" w:hAnsi="Times New Roman"/>
          <w:sz w:val="28"/>
          <w:szCs w:val="28"/>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2647F3" w:rsidRDefault="002647F3" w:rsidP="002647F3"/>
    <w:p w:rsidR="002647F3" w:rsidRPr="000D1216" w:rsidRDefault="002647F3" w:rsidP="002647F3">
      <w:pPr>
        <w:keepNext/>
        <w:keepLines/>
        <w:widowControl w:val="0"/>
        <w:spacing w:after="0" w:line="360" w:lineRule="auto"/>
        <w:ind w:firstLine="708"/>
        <w:jc w:val="both"/>
        <w:outlineLvl w:val="0"/>
        <w:rPr>
          <w:rFonts w:ascii="Times New Roman" w:eastAsia="SchoolBookSanPin" w:hAnsi="Times New Roman" w:cs="Times New Roman"/>
          <w:sz w:val="28"/>
          <w:szCs w:val="28"/>
        </w:rPr>
      </w:pPr>
      <w:r>
        <w:rPr>
          <w:rFonts w:ascii="Times New Roman" w:eastAsia="Times New Roman" w:hAnsi="Times New Roman" w:cs="Times New Roman"/>
          <w:sz w:val="28"/>
          <w:szCs w:val="28"/>
        </w:rPr>
        <w:t>18</w:t>
      </w:r>
      <w:r w:rsidRPr="000D1216">
        <w:rPr>
          <w:rFonts w:ascii="Times New Roman" w:eastAsia="Times New Roman" w:hAnsi="Times New Roman" w:cs="Times New Roman"/>
          <w:sz w:val="28"/>
          <w:szCs w:val="28"/>
        </w:rPr>
        <w:t xml:space="preserve">. </w:t>
      </w:r>
      <w:r>
        <w:rPr>
          <w:rFonts w:ascii="Times New Roman" w:eastAsia="SchoolBookSanPin" w:hAnsi="Times New Roman" w:cs="Times New Roman"/>
          <w:sz w:val="28"/>
          <w:szCs w:val="28"/>
        </w:rPr>
        <w:t>Р</w:t>
      </w:r>
      <w:r w:rsidRPr="000D1216">
        <w:rPr>
          <w:rFonts w:ascii="Times New Roman" w:eastAsia="SchoolBookSanPin" w:hAnsi="Times New Roman" w:cs="Times New Roman"/>
          <w:sz w:val="28"/>
          <w:szCs w:val="28"/>
        </w:rPr>
        <w:t>абочая программа воспитания.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.1. Пояснительная записка.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18.1.1. Р</w:t>
      </w:r>
      <w:r w:rsidRPr="000D1216">
        <w:rPr>
          <w:rFonts w:ascii="Times New Roman" w:eastAsia="SchoolBookSanPin" w:hAnsi="Times New Roman" w:cs="Times New Roman"/>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.1.2. Программа воспитания: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.1.3. Программа воспитания включает три раздела: целевой, содержательный, организационный.</w:t>
      </w:r>
    </w:p>
    <w:p w:rsidR="002647F3" w:rsidRPr="000D1216" w:rsidRDefault="002647F3" w:rsidP="002647F3">
      <w:pPr>
        <w:spacing w:after="0" w:line="353" w:lineRule="auto"/>
        <w:ind w:firstLine="709"/>
        <w:jc w:val="both"/>
        <w:rPr>
          <w:rFonts w:ascii="Calibri" w:eastAsia="Calibri" w:hAnsi="Calibri"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0D1216">
        <w:rPr>
          <w:rFonts w:ascii="Calibri" w:eastAsia="Calibri" w:hAnsi="Calibri" w:cs="Times New Roman"/>
          <w:sz w:val="28"/>
          <w:szCs w:val="28"/>
        </w:rPr>
        <w:t xml:space="preserve">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 Целевой раздел.</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47F3" w:rsidRPr="000D1216" w:rsidRDefault="002647F3" w:rsidP="002647F3">
      <w:pPr>
        <w:spacing w:after="0" w:line="353" w:lineRule="auto"/>
        <w:ind w:firstLine="709"/>
        <w:jc w:val="both"/>
        <w:rPr>
          <w:rFonts w:ascii="Calibri" w:eastAsia="OfficinaSansBoldITC" w:hAnsi="Calibri" w:cs="Times New Roman"/>
          <w:b/>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D1216">
        <w:rPr>
          <w:rFonts w:ascii="Calibri" w:eastAsia="OfficinaSansBoldITC" w:hAnsi="Calibri" w:cs="Times New Roman"/>
          <w:b/>
          <w:sz w:val="28"/>
          <w:szCs w:val="28"/>
        </w:rPr>
        <w:t xml:space="preserve">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.2.3. Цель и задачи воспитания обучающихся.</w:t>
      </w:r>
    </w:p>
    <w:p w:rsidR="002647F3" w:rsidRPr="000D1216" w:rsidRDefault="002647F3" w:rsidP="002647F3">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.2.3.1. Ц</w:t>
      </w:r>
      <w:r w:rsidRPr="000D1216">
        <w:rPr>
          <w:rFonts w:ascii="Times New Roman" w:eastAsia="SchoolBookSanPin" w:hAnsi="Times New Roman" w:cs="Times New Roman"/>
          <w:bCs/>
          <w:sz w:val="28"/>
          <w:szCs w:val="28"/>
        </w:rPr>
        <w:t xml:space="preserve">ель воспитания </w:t>
      </w:r>
      <w:r w:rsidRPr="000D1216">
        <w:rPr>
          <w:rFonts w:ascii="Times New Roman" w:eastAsia="SchoolBookSanPin" w:hAnsi="Times New Roman" w:cs="Times New Roman"/>
          <w:sz w:val="28"/>
          <w:szCs w:val="28"/>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0D1216">
        <w:rPr>
          <w:rFonts w:ascii="Times New Roman" w:eastAsia="SchoolBookSanPin" w:hAnsi="Times New Roman" w:cs="Times New Roman"/>
          <w:sz w:val="28"/>
          <w:szCs w:val="28"/>
          <w:vertAlign w:val="superscript"/>
        </w:rPr>
        <w:footnoteReference w:id="19"/>
      </w:r>
      <w:r w:rsidRPr="000D1216">
        <w:rPr>
          <w:rFonts w:ascii="Times New Roman" w:eastAsia="SchoolBookSanPin" w:hAnsi="Times New Roman" w:cs="Times New Roman"/>
          <w:sz w:val="28"/>
          <w:szCs w:val="28"/>
        </w:rPr>
        <w:t>), а также принятых  в российском обществе правил и норм поведения в интересах человека, семьи, общества и государства.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.2.3.2. </w:t>
      </w:r>
      <w:r w:rsidRPr="000D1216">
        <w:rPr>
          <w:rFonts w:ascii="Times New Roman" w:eastAsia="SchoolBookSanPin" w:hAnsi="Times New Roman" w:cs="Times New Roman"/>
          <w:bCs/>
          <w:sz w:val="28"/>
          <w:szCs w:val="28"/>
        </w:rPr>
        <w:t xml:space="preserve">Задачи воспитания </w:t>
      </w:r>
      <w:r w:rsidRPr="000D1216">
        <w:rPr>
          <w:rFonts w:ascii="Times New Roman" w:eastAsia="SchoolBookSanPin" w:hAnsi="Times New Roman" w:cs="Times New Roman"/>
          <w:sz w:val="28"/>
          <w:szCs w:val="28"/>
        </w:rPr>
        <w:t>обучающихся в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СОО.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.2.3.3. Личностные результаты освоения обучающимися образовательных программ включают:</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осознание российской гражданской идентичности;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сформированность ценностей самостоятельности и инициативы;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наличие мотивации к целенаправленной социально значимой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2647F3" w:rsidRPr="000D1216" w:rsidRDefault="002647F3" w:rsidP="002647F3">
      <w:pPr>
        <w:spacing w:after="0" w:line="353" w:lineRule="auto"/>
        <w:ind w:firstLine="709"/>
        <w:jc w:val="both"/>
        <w:rPr>
          <w:rFonts w:ascii="Calibri" w:eastAsia="OfficinaSansBoldITC" w:hAnsi="Calibri" w:cs="Times New Roman"/>
          <w:b/>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0D1216">
        <w:rPr>
          <w:rFonts w:ascii="Calibri" w:eastAsia="OfficinaSansBoldITC" w:hAnsi="Calibri" w:cs="Times New Roman"/>
          <w:b/>
          <w:sz w:val="28"/>
          <w:szCs w:val="28"/>
        </w:rPr>
        <w:t xml:space="preserve">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 Направления воспитания.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.2.4.1.1. </w:t>
      </w:r>
      <w:r w:rsidRPr="000D1216">
        <w:rPr>
          <w:rFonts w:ascii="Times New Roman" w:eastAsia="SchoolBookSanPin" w:hAnsi="Times New Roman" w:cs="Times New Roman"/>
          <w:bCs/>
          <w:sz w:val="28"/>
          <w:szCs w:val="28"/>
        </w:rPr>
        <w:t xml:space="preserve">Гражданского воспитания, способствующего </w:t>
      </w:r>
      <w:r w:rsidRPr="000D1216">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.2.4.1.2. </w:t>
      </w:r>
      <w:r w:rsidRPr="000D1216">
        <w:rPr>
          <w:rFonts w:ascii="Times New Roman" w:eastAsia="SchoolBookSanPin" w:hAnsi="Times New Roman" w:cs="Times New Roman"/>
          <w:bCs/>
          <w:sz w:val="28"/>
          <w:szCs w:val="28"/>
        </w:rPr>
        <w:t xml:space="preserve">Патриотического воспитания, основанного на </w:t>
      </w:r>
      <w:r w:rsidRPr="000D1216">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.2.4.1.3. </w:t>
      </w:r>
      <w:r w:rsidRPr="000D1216">
        <w:rPr>
          <w:rFonts w:ascii="Times New Roman" w:eastAsia="SchoolBookSanPin" w:hAnsi="Times New Roman" w:cs="Times New Roman"/>
          <w:bCs/>
          <w:sz w:val="28"/>
          <w:szCs w:val="28"/>
        </w:rPr>
        <w:t xml:space="preserve">Духовно-нравственного воспитания </w:t>
      </w:r>
      <w:r w:rsidRPr="000D1216">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.2.4.1.4. </w:t>
      </w:r>
      <w:r w:rsidRPr="000D1216">
        <w:rPr>
          <w:rFonts w:ascii="Times New Roman" w:eastAsia="SchoolBookSanPin" w:hAnsi="Times New Roman" w:cs="Times New Roman"/>
          <w:bCs/>
          <w:sz w:val="28"/>
          <w:szCs w:val="28"/>
        </w:rPr>
        <w:t xml:space="preserve">Эстетического воспитания, способствующего </w:t>
      </w:r>
      <w:r w:rsidRPr="000D1216">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.2.4.1.5. </w:t>
      </w:r>
      <w:r w:rsidRPr="000D1216">
        <w:rPr>
          <w:rFonts w:ascii="Times New Roman" w:eastAsia="SchoolBookSanPin" w:hAnsi="Times New Roman" w:cs="Times New Roman"/>
          <w:bCs/>
          <w:sz w:val="28"/>
          <w:szCs w:val="28"/>
        </w:rPr>
        <w:t>Физического воспитания</w:t>
      </w:r>
      <w:r w:rsidRPr="000D1216">
        <w:rPr>
          <w:rFonts w:ascii="Times New Roman" w:eastAsia="SchoolBookSanPin" w:hAnsi="Times New Roman" w:cs="Times New Roman"/>
          <w:sz w:val="28"/>
          <w:szCs w:val="28"/>
        </w:rPr>
        <w:t xml:space="preserve">, ориентированного на </w:t>
      </w:r>
      <w:r w:rsidRPr="000D1216">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0D1216">
        <w:rPr>
          <w:rFonts w:ascii="Times New Roman" w:eastAsia="SchoolBookSanPin"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.2.4.1.6. </w:t>
      </w:r>
      <w:r w:rsidRPr="000D1216">
        <w:rPr>
          <w:rFonts w:ascii="Times New Roman" w:eastAsia="SchoolBookSanPin" w:hAnsi="Times New Roman" w:cs="Times New Roman"/>
          <w:bCs/>
          <w:sz w:val="28"/>
          <w:szCs w:val="28"/>
        </w:rPr>
        <w:t xml:space="preserve">Трудового воспитания, основанного на </w:t>
      </w:r>
      <w:r w:rsidRPr="000D1216">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.2.4.1.7. </w:t>
      </w:r>
      <w:r w:rsidRPr="000D1216">
        <w:rPr>
          <w:rFonts w:ascii="Times New Roman" w:eastAsia="SchoolBookSanPin" w:hAnsi="Times New Roman" w:cs="Times New Roman"/>
          <w:bCs/>
          <w:sz w:val="28"/>
          <w:szCs w:val="28"/>
        </w:rPr>
        <w:t xml:space="preserve">Экологического воспитания, способствующего </w:t>
      </w:r>
      <w:r w:rsidRPr="000D1216">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.2.4.1.8. </w:t>
      </w:r>
      <w:r w:rsidRPr="000D1216">
        <w:rPr>
          <w:rFonts w:ascii="Times New Roman" w:eastAsia="SchoolBookSanPin" w:hAnsi="Times New Roman" w:cs="Times New Roman"/>
          <w:bCs/>
          <w:sz w:val="28"/>
          <w:szCs w:val="28"/>
        </w:rPr>
        <w:t xml:space="preserve">Ценности научного познания, ориентированного на </w:t>
      </w:r>
      <w:r w:rsidRPr="000D1216">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 </w:t>
      </w:r>
      <w:r w:rsidRPr="000D1216">
        <w:rPr>
          <w:rFonts w:ascii="Times New Roman" w:eastAsia="OfficinaSansBoldITC" w:hAnsi="Times New Roman" w:cs="Times New Roman"/>
          <w:sz w:val="28"/>
          <w:szCs w:val="28"/>
        </w:rPr>
        <w:t xml:space="preserve">Целевые ориентиры результатов воспитания.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.2.5.1. Требования к личностным результатам освоения обучающимися ООП СОО установлены ФГОС СОО.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 </w:t>
      </w:r>
      <w:r w:rsidRPr="000D1216">
        <w:rPr>
          <w:rFonts w:ascii="Times New Roman" w:eastAsia="SchoolBookSanPin" w:hAnsi="Times New Roman" w:cs="Times New Roman"/>
          <w:bCs/>
          <w:sz w:val="28"/>
          <w:szCs w:val="28"/>
        </w:rPr>
        <w:t>Целевые ориентиры результатов воспитания на уровне среднего общего образования.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.2.5.3.1. </w:t>
      </w:r>
      <w:r w:rsidRPr="000D1216">
        <w:rPr>
          <w:rFonts w:ascii="Times New Roman" w:eastAsia="SchoolBookSanPin" w:hAnsi="Times New Roman" w:cs="Times New Roman"/>
          <w:bCs/>
          <w:sz w:val="28"/>
          <w:szCs w:val="28"/>
        </w:rPr>
        <w:t>Гражданское воспитание: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.2.5.3.2. Патриотическое воспитание: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выражающий свою национальную, этническую принадлежность, приверженность к родной культуре, любовь к своему народу;</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.2.5.3.3. </w:t>
      </w:r>
      <w:r w:rsidRPr="000D1216">
        <w:rPr>
          <w:rFonts w:ascii="Times New Roman" w:eastAsia="SchoolBookSanPin" w:hAnsi="Times New Roman" w:cs="Times New Roman"/>
          <w:bCs/>
          <w:sz w:val="28"/>
          <w:szCs w:val="28"/>
        </w:rPr>
        <w:t>Духовно-нравственное воспитание: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.2.5.3.4. </w:t>
      </w:r>
      <w:r w:rsidRPr="000D1216">
        <w:rPr>
          <w:rFonts w:ascii="Times New Roman" w:eastAsia="SchoolBookSanPin" w:hAnsi="Times New Roman" w:cs="Times New Roman"/>
          <w:bCs/>
          <w:sz w:val="28"/>
          <w:szCs w:val="28"/>
        </w:rPr>
        <w:t>Эстетическое воспитание: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.2.5.3.5. </w:t>
      </w:r>
      <w:r w:rsidRPr="000D1216">
        <w:rPr>
          <w:rFonts w:ascii="Times New Roman" w:eastAsia="SchoolBookSanPin" w:hAnsi="Times New Roman" w:cs="Times New Roman"/>
          <w:bCs/>
          <w:sz w:val="28"/>
          <w:szCs w:val="28"/>
        </w:rPr>
        <w:t>Физическое воспитание, формирование культуры здоровья  и эмоционального благополучия: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.2.5.3.6. </w:t>
      </w:r>
      <w:r w:rsidRPr="000D1216">
        <w:rPr>
          <w:rFonts w:ascii="Times New Roman" w:eastAsia="SchoolBookSanPin" w:hAnsi="Times New Roman" w:cs="Times New Roman"/>
          <w:bCs/>
          <w:sz w:val="28"/>
          <w:szCs w:val="28"/>
        </w:rPr>
        <w:t>Трудовое воспитание: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647F3" w:rsidRPr="000D1216" w:rsidRDefault="002647F3" w:rsidP="002647F3">
      <w:pPr>
        <w:spacing w:after="0" w:line="353" w:lineRule="auto"/>
        <w:ind w:firstLine="709"/>
        <w:jc w:val="both"/>
        <w:rPr>
          <w:rFonts w:ascii="Times New Roman" w:eastAsia="SchoolBookSanPin" w:hAnsi="Times New Roman" w:cs="Times New Roman"/>
          <w:bCs/>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.2.5.3.7. </w:t>
      </w:r>
      <w:r w:rsidRPr="000D1216">
        <w:rPr>
          <w:rFonts w:ascii="Times New Roman" w:eastAsia="SchoolBookSanPin" w:hAnsi="Times New Roman" w:cs="Times New Roman"/>
          <w:bCs/>
          <w:sz w:val="28"/>
          <w:szCs w:val="28"/>
        </w:rPr>
        <w:t>Экологическое воспитание: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выражающий деятельное неприятие действий, приносящих вред природе;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.2.5.3.8. </w:t>
      </w:r>
      <w:r w:rsidRPr="000D1216">
        <w:rPr>
          <w:rFonts w:ascii="Times New Roman" w:eastAsia="SchoolBookSanPin" w:hAnsi="Times New Roman" w:cs="Times New Roman"/>
          <w:bCs/>
          <w:sz w:val="28"/>
          <w:szCs w:val="28"/>
        </w:rPr>
        <w:t>Ценности научного познания: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 Содержательный раздел.</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.3.1. Уклад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.3.1.1. В данном разделе раскрываются основные особенности уклада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.3.1.4. Основные характеристики (целесообразно учитывать в описании):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основные вехи истории образовательной организации, выдающиеся события, деятели в её истории;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цель образовательной организации в самосознании её педагогического коллектива;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традиции и ритуалы, символика, особые нормы этикета в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.3.1.5. Дополнительные характеристики (могут учитываться в описании):</w:t>
      </w:r>
    </w:p>
    <w:p w:rsidR="002647F3" w:rsidRPr="000D1216" w:rsidRDefault="002647F3" w:rsidP="002647F3">
      <w:pPr>
        <w:tabs>
          <w:tab w:val="left" w:pos="940"/>
        </w:tabs>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2647F3" w:rsidRPr="000D1216" w:rsidRDefault="002647F3" w:rsidP="002647F3">
      <w:pPr>
        <w:spacing w:after="0" w:line="353" w:lineRule="auto"/>
        <w:ind w:firstLine="709"/>
        <w:jc w:val="both"/>
        <w:rPr>
          <w:rFonts w:ascii="Calibri" w:eastAsia="Calibri" w:hAnsi="Calibri" w:cs="Times New Roman"/>
          <w:sz w:val="28"/>
          <w:szCs w:val="28"/>
        </w:rPr>
      </w:pPr>
      <w:r w:rsidRPr="000D1216">
        <w:rPr>
          <w:rFonts w:ascii="Times New Roman" w:eastAsia="SchoolBookSanPin" w:hAnsi="Times New Roman" w:cs="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0D1216">
        <w:rPr>
          <w:rFonts w:ascii="Calibri" w:eastAsia="Calibri" w:hAnsi="Calibri" w:cs="Times New Roman"/>
          <w:sz w:val="28"/>
          <w:szCs w:val="28"/>
        </w:rPr>
        <w:t xml:space="preserve">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 Виды, формы и содержание воспитательной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.3.2.4. Модуль «</w:t>
      </w:r>
      <w:r w:rsidRPr="000D1216">
        <w:rPr>
          <w:rFonts w:ascii="Times New Roman" w:eastAsia="SchoolBookSanPin" w:hAnsi="Times New Roman" w:cs="Times New Roman"/>
          <w:bCs/>
          <w:sz w:val="28"/>
          <w:szCs w:val="28"/>
        </w:rPr>
        <w:t>Урочная деятельность».</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организацию </w:t>
      </w:r>
      <w:r w:rsidRPr="000D1216">
        <w:rPr>
          <w:rFonts w:ascii="Times New Roman" w:eastAsia="Calibri" w:hAnsi="Times New Roman" w:cs="Times New Roman"/>
          <w:sz w:val="28"/>
          <w:szCs w:val="28"/>
        </w:rPr>
        <w:t>наставничества</w:t>
      </w:r>
      <w:r w:rsidRPr="000D1216">
        <w:rPr>
          <w:rFonts w:ascii="Times New Roman" w:eastAsia="SchoolBookSanPin" w:hAnsi="Times New Roman" w:cs="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.3.2.5. Модуль «</w:t>
      </w:r>
      <w:r w:rsidRPr="000D1216">
        <w:rPr>
          <w:rFonts w:ascii="Times New Roman" w:eastAsia="SchoolBookSanPin" w:hAnsi="Times New Roman" w:cs="Times New Roman"/>
          <w:bCs/>
          <w:sz w:val="28"/>
          <w:szCs w:val="28"/>
        </w:rPr>
        <w:t>Внеурочная деятельность».</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экологической, природоохранной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туристско-краеведческой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курсы, занятия оздоровительной и спортивной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.3.2.6. Модуль «</w:t>
      </w:r>
      <w:r w:rsidRPr="000D1216">
        <w:rPr>
          <w:rFonts w:ascii="Times New Roman" w:eastAsia="SchoolBookSanPin" w:hAnsi="Times New Roman" w:cs="Times New Roman"/>
          <w:bCs/>
          <w:sz w:val="28"/>
          <w:szCs w:val="28"/>
        </w:rPr>
        <w:t>Классное руководство».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.3.2.7. Модуль «</w:t>
      </w:r>
      <w:r w:rsidRPr="000D1216">
        <w:rPr>
          <w:rFonts w:ascii="Times New Roman" w:eastAsia="SchoolBookSanPin" w:hAnsi="Times New Roman" w:cs="Times New Roman"/>
          <w:bCs/>
          <w:sz w:val="28"/>
          <w:szCs w:val="28"/>
        </w:rPr>
        <w:t>Основные школьные дела».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.3.2.8. Модуль «</w:t>
      </w:r>
      <w:r w:rsidRPr="000D1216">
        <w:rPr>
          <w:rFonts w:ascii="Times New Roman" w:eastAsia="SchoolBookSanPin" w:hAnsi="Times New Roman" w:cs="Times New Roman"/>
          <w:bCs/>
          <w:sz w:val="28"/>
          <w:szCs w:val="28"/>
        </w:rPr>
        <w:t>Внешкольные мероприятия».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.3.2.9. Модуль «</w:t>
      </w:r>
      <w:r w:rsidRPr="000D1216">
        <w:rPr>
          <w:rFonts w:ascii="Times New Roman" w:eastAsia="SchoolBookSanPin" w:hAnsi="Times New Roman" w:cs="Times New Roman"/>
          <w:bCs/>
          <w:sz w:val="28"/>
          <w:szCs w:val="28"/>
        </w:rPr>
        <w:t>Организация предметно-пространственной среды».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и проведение церемоний поднятия (спуска) государственного флага Российской Федерации;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647F3" w:rsidRPr="000D1216" w:rsidRDefault="002647F3" w:rsidP="002647F3">
      <w:pPr>
        <w:tabs>
          <w:tab w:val="left" w:pos="1800"/>
        </w:tabs>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.3.2.10. Модуль «</w:t>
      </w:r>
      <w:r w:rsidRPr="000D1216">
        <w:rPr>
          <w:rFonts w:ascii="Times New Roman" w:eastAsia="SchoolBookSanPin" w:hAnsi="Times New Roman" w:cs="Times New Roman"/>
          <w:bCs/>
          <w:sz w:val="28"/>
          <w:szCs w:val="28"/>
        </w:rPr>
        <w:t>Взаимодействие с родителями (законными представителями)».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.3.2.11. Модуль «</w:t>
      </w:r>
      <w:r w:rsidRPr="000D1216">
        <w:rPr>
          <w:rFonts w:ascii="Times New Roman" w:eastAsia="SchoolBookSanPin" w:hAnsi="Times New Roman" w:cs="Times New Roman"/>
          <w:bCs/>
          <w:sz w:val="28"/>
          <w:szCs w:val="28"/>
        </w:rPr>
        <w:t>Самоуправление».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защиту органами ученического самоуправления законных интересов и прав обучающихся;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.3.2.12. Модуль «</w:t>
      </w:r>
      <w:r w:rsidRPr="000D1216">
        <w:rPr>
          <w:rFonts w:ascii="Times New Roman" w:eastAsia="SchoolBookSanPin" w:hAnsi="Times New Roman" w:cs="Times New Roman"/>
          <w:bCs/>
          <w:sz w:val="28"/>
          <w:szCs w:val="28"/>
        </w:rPr>
        <w:t>Профилактика и безопасность».</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.3.2.13. Модуль «</w:t>
      </w:r>
      <w:r w:rsidRPr="000D1216">
        <w:rPr>
          <w:rFonts w:ascii="Times New Roman" w:eastAsia="SchoolBookSanPin" w:hAnsi="Times New Roman" w:cs="Times New Roman"/>
          <w:bCs/>
          <w:sz w:val="28"/>
          <w:szCs w:val="28"/>
        </w:rPr>
        <w:t>Социальное партнёрство».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.3.2.14. Модуль «</w:t>
      </w:r>
      <w:r w:rsidRPr="000D1216">
        <w:rPr>
          <w:rFonts w:ascii="Times New Roman" w:eastAsia="SchoolBookSanPin" w:hAnsi="Times New Roman" w:cs="Times New Roman"/>
          <w:bCs/>
          <w:sz w:val="28"/>
          <w:szCs w:val="28"/>
        </w:rPr>
        <w:t>Профориентация».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участие в работе всероссийских профориентационных проектов;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647F3" w:rsidRPr="000D1216" w:rsidRDefault="002647F3" w:rsidP="002647F3">
      <w:pPr>
        <w:spacing w:after="0" w:line="353" w:lineRule="auto"/>
        <w:ind w:firstLine="709"/>
        <w:jc w:val="both"/>
        <w:rPr>
          <w:rFonts w:ascii="Calibri" w:eastAsia="Calibri" w:hAnsi="Calibri" w:cs="Times New Roman"/>
          <w:sz w:val="28"/>
          <w:szCs w:val="28"/>
        </w:rPr>
      </w:pPr>
      <w:r w:rsidRPr="000D1216">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0D1216">
        <w:rPr>
          <w:rFonts w:ascii="Calibri" w:eastAsia="Calibri" w:hAnsi="Calibri" w:cs="Times New Roman"/>
          <w:sz w:val="28"/>
          <w:szCs w:val="28"/>
        </w:rPr>
        <w:t xml:space="preserve">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 Организационный раздел.</w:t>
      </w:r>
    </w:p>
    <w:p w:rsidR="002647F3" w:rsidRPr="000D1216" w:rsidRDefault="002647F3" w:rsidP="002647F3">
      <w:pPr>
        <w:keepNext/>
        <w:keepLines/>
        <w:spacing w:after="0" w:line="353" w:lineRule="auto"/>
        <w:ind w:firstLine="709"/>
        <w:outlineLvl w:val="6"/>
        <w:rPr>
          <w:rFonts w:ascii="Times New Roman" w:eastAsia="OfficinaSansBoldITC" w:hAnsi="Times New Roman" w:cs="Times New Roman"/>
          <w:iCs/>
          <w:sz w:val="28"/>
          <w:szCs w:val="28"/>
        </w:rPr>
      </w:pPr>
      <w:r>
        <w:rPr>
          <w:rFonts w:ascii="Times New Roman" w:eastAsia="OfficinaSansBoldITC" w:hAnsi="Times New Roman" w:cs="Times New Roman"/>
          <w:iCs/>
          <w:sz w:val="28"/>
          <w:szCs w:val="28"/>
        </w:rPr>
        <w:t>18</w:t>
      </w:r>
      <w:r w:rsidRPr="000D1216">
        <w:rPr>
          <w:rFonts w:ascii="Times New Roman" w:eastAsia="OfficinaSansBoldITC" w:hAnsi="Times New Roman" w:cs="Times New Roman"/>
          <w:iCs/>
          <w:sz w:val="28"/>
          <w:szCs w:val="28"/>
        </w:rPr>
        <w:t>.4.1. Кадровое обеспечение.</w:t>
      </w:r>
    </w:p>
    <w:p w:rsidR="002647F3" w:rsidRPr="000D1216" w:rsidRDefault="002647F3" w:rsidP="002647F3">
      <w:pPr>
        <w:spacing w:after="0" w:line="353" w:lineRule="auto"/>
        <w:ind w:firstLine="709"/>
        <w:jc w:val="both"/>
        <w:rPr>
          <w:rFonts w:ascii="Times New Roman" w:eastAsia="Calibri" w:hAnsi="Times New Roman" w:cs="Times New Roman"/>
          <w:sz w:val="28"/>
          <w:szCs w:val="28"/>
        </w:rPr>
      </w:pPr>
      <w:r w:rsidRPr="000D1216">
        <w:rPr>
          <w:rFonts w:ascii="Times New Roman" w:eastAsia="SchoolBookSanPin" w:hAnsi="Times New Roman" w:cs="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0D1216">
        <w:rPr>
          <w:rFonts w:ascii="Times New Roman" w:eastAsia="Calibri" w:hAnsi="Times New Roman" w:cs="Times New Roman"/>
          <w:sz w:val="28"/>
          <w:szCs w:val="28"/>
        </w:rPr>
        <w:t xml:space="preserve"> </w:t>
      </w:r>
    </w:p>
    <w:p w:rsidR="002647F3" w:rsidRPr="000D1216" w:rsidRDefault="002647F3" w:rsidP="002647F3">
      <w:pPr>
        <w:keepNext/>
        <w:keepLines/>
        <w:spacing w:after="0" w:line="353" w:lineRule="auto"/>
        <w:ind w:firstLine="709"/>
        <w:jc w:val="both"/>
        <w:outlineLvl w:val="6"/>
        <w:rPr>
          <w:rFonts w:ascii="Times New Roman" w:eastAsia="OfficinaSansBoldITC" w:hAnsi="Times New Roman" w:cs="Times New Roman"/>
          <w:iCs/>
          <w:sz w:val="28"/>
          <w:szCs w:val="28"/>
        </w:rPr>
      </w:pPr>
      <w:r>
        <w:rPr>
          <w:rFonts w:ascii="Times New Roman" w:eastAsia="OfficinaSansBoldITC" w:hAnsi="Times New Roman" w:cs="Times New Roman"/>
          <w:iCs/>
          <w:sz w:val="28"/>
          <w:szCs w:val="28"/>
        </w:rPr>
        <w:t>18</w:t>
      </w:r>
      <w:r w:rsidRPr="000D1216">
        <w:rPr>
          <w:rFonts w:ascii="Times New Roman" w:eastAsia="OfficinaSansBoldITC" w:hAnsi="Times New Roman" w:cs="Times New Roman"/>
          <w:iCs/>
          <w:sz w:val="28"/>
          <w:szCs w:val="28"/>
        </w:rPr>
        <w:t>.4.2. Нормативно-методическое обеспечение.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2647F3" w:rsidRPr="000D1216" w:rsidRDefault="002647F3" w:rsidP="002647F3">
      <w:pPr>
        <w:keepNext/>
        <w:keepLines/>
        <w:spacing w:after="0" w:line="353" w:lineRule="auto"/>
        <w:ind w:firstLine="709"/>
        <w:jc w:val="both"/>
        <w:outlineLvl w:val="6"/>
        <w:rPr>
          <w:rFonts w:ascii="Times New Roman" w:eastAsia="OfficinaSansBoldITC" w:hAnsi="Times New Roman" w:cs="Times New Roman"/>
          <w:iCs/>
          <w:sz w:val="28"/>
          <w:szCs w:val="28"/>
        </w:rPr>
      </w:pPr>
      <w:r>
        <w:rPr>
          <w:rFonts w:ascii="Times New Roman" w:eastAsia="OfficinaSansBoldITC" w:hAnsi="Times New Roman" w:cs="Times New Roman"/>
          <w:iCs/>
          <w:sz w:val="28"/>
          <w:szCs w:val="28"/>
        </w:rPr>
        <w:t>18</w:t>
      </w:r>
      <w:r w:rsidRPr="000D1216">
        <w:rPr>
          <w:rFonts w:ascii="Times New Roman" w:eastAsia="OfficinaSansBoldITC" w:hAnsi="Times New Roman" w:cs="Times New Roman"/>
          <w:iCs/>
          <w:sz w:val="28"/>
          <w:szCs w:val="28"/>
        </w:rPr>
        <w:t>.4.3. Требования к условиям работы с обучающимися с особыми образовательными потребностями.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.4.3.3. Особыми задачами воспитания обучающихся с особыми образовательными потребностями являются: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.4.3.4. При организации воспитания обучающихся с особыми образовательными потребностями необходимо ориентироваться на: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формирование личности ребёнка с особыми образовательными потребностями  с использованием </w:t>
      </w:r>
      <w:r w:rsidRPr="000D1216">
        <w:rPr>
          <w:rFonts w:ascii="Times New Roman" w:eastAsia="Calibri" w:hAnsi="Times New Roman" w:cs="Times New Roman"/>
          <w:sz w:val="28"/>
          <w:szCs w:val="28"/>
        </w:rPr>
        <w:t>соответствующих</w:t>
      </w:r>
      <w:r w:rsidRPr="000D1216">
        <w:rPr>
          <w:rFonts w:ascii="Times New Roman" w:eastAsia="SchoolBookSanPin" w:hAnsi="Times New Roman" w:cs="Times New Roman"/>
          <w:sz w:val="28"/>
          <w:szCs w:val="28"/>
        </w:rPr>
        <w:t xml:space="preserve"> возрасту и физическому и (или) психическому состоянию методов воспитания;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2647F3" w:rsidRPr="000D1216" w:rsidRDefault="002647F3" w:rsidP="002647F3">
      <w:pPr>
        <w:keepNext/>
        <w:keepLines/>
        <w:spacing w:after="0" w:line="353" w:lineRule="auto"/>
        <w:ind w:firstLine="709"/>
        <w:jc w:val="both"/>
        <w:outlineLvl w:val="6"/>
        <w:rPr>
          <w:rFonts w:ascii="Times New Roman" w:eastAsia="OfficinaSansBoldITC" w:hAnsi="Times New Roman" w:cs="Times New Roman"/>
          <w:iCs/>
          <w:sz w:val="28"/>
          <w:szCs w:val="28"/>
        </w:rPr>
      </w:pPr>
      <w:r>
        <w:rPr>
          <w:rFonts w:ascii="Times New Roman" w:eastAsia="OfficinaSansBoldITC" w:hAnsi="Times New Roman" w:cs="Times New Roman"/>
          <w:iCs/>
          <w:sz w:val="28"/>
          <w:szCs w:val="28"/>
        </w:rPr>
        <w:t>18</w:t>
      </w:r>
      <w:r w:rsidRPr="000D1216">
        <w:rPr>
          <w:rFonts w:ascii="Times New Roman" w:eastAsia="OfficinaSansBoldITC" w:hAnsi="Times New Roman" w:cs="Times New Roman"/>
          <w:iCs/>
          <w:sz w:val="28"/>
          <w:szCs w:val="28"/>
        </w:rPr>
        <w:t>.4.4. Система поощрения социальной успешности и проявлений активной жизненной позиции обучающихся.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2647F3" w:rsidRPr="000D1216" w:rsidRDefault="002647F3" w:rsidP="002647F3">
      <w:pPr>
        <w:keepNext/>
        <w:keepLines/>
        <w:spacing w:after="0" w:line="353" w:lineRule="auto"/>
        <w:ind w:firstLine="709"/>
        <w:jc w:val="both"/>
        <w:outlineLvl w:val="6"/>
        <w:rPr>
          <w:rFonts w:ascii="Times New Roman" w:eastAsia="SchoolBookSanPin" w:hAnsi="Times New Roman" w:cs="Times New Roman"/>
          <w:iCs/>
          <w:sz w:val="28"/>
          <w:szCs w:val="28"/>
        </w:rPr>
      </w:pPr>
      <w:r>
        <w:rPr>
          <w:rFonts w:ascii="Times New Roman" w:eastAsia="OfficinaSansBoldITC" w:hAnsi="Times New Roman" w:cs="Times New Roman"/>
          <w:iCs/>
          <w:sz w:val="28"/>
          <w:szCs w:val="28"/>
        </w:rPr>
        <w:t>18</w:t>
      </w:r>
      <w:r w:rsidRPr="000D1216">
        <w:rPr>
          <w:rFonts w:ascii="Times New Roman" w:eastAsia="OfficinaSansBoldITC" w:hAnsi="Times New Roman" w:cs="Times New Roman"/>
          <w:iCs/>
          <w:sz w:val="28"/>
          <w:szCs w:val="28"/>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.4.6. Основные принципы самоанализа воспитательной работы:</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взаимное уважение всех участников образовательных отношений;</w:t>
      </w:r>
    </w:p>
    <w:p w:rsidR="002647F3" w:rsidRPr="000D1216" w:rsidRDefault="002647F3" w:rsidP="002647F3">
      <w:pPr>
        <w:tabs>
          <w:tab w:val="left" w:pos="2200"/>
          <w:tab w:val="left" w:pos="3740"/>
          <w:tab w:val="left" w:pos="4820"/>
        </w:tabs>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647F3" w:rsidRPr="000D1216" w:rsidRDefault="002647F3" w:rsidP="002647F3">
      <w:pPr>
        <w:spacing w:after="0" w:line="353"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.4.7.1. Результаты воспитания, социализации и саморазвития обучающихся.</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.4.7.1.1. Критерием, на основе которого осуществляется данный анализ, является динамика личностного развития обучающихся в каждом классе.</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.4.7.1.3. Внимание педагогических работников концентрируется на вопросах: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какие проблемы, затруднения в личностном развитии обучающихся удалось решить за прошедший учебный год;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 xml:space="preserve">какие проблемы, затруднения решить не удалось и почему;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какие новые проблемы, трудности появились, над чем предстоит работать педагогическому коллективу.</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.4.7.2. Состояние совместной деятельности обучающихся и взрослых.</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 xml:space="preserve">.4.7.2.4. Результаты обсуждаются на заседании методических объединений классных руководителей или педагогическом совете. </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реализации воспитательного потенциала урочной деятельности;</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организуемой внеурочной деятельности обучающихся;</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деятельности классных руководителей и их классов;</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проводимых общешкольных основных дел, мероприятий;</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внешкольных мероприятий;</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создания и поддержки предметно-пространственной среды;</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взаимодействия с родительским сообществом;</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деятельности ученического самоуправления;</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деятельности по профилактике и безопасности;</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реализации потенциала социального партнёрства;</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деятельности по профориентации обучающихся;</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sidRPr="000D1216">
        <w:rPr>
          <w:rFonts w:ascii="Times New Roman" w:eastAsia="SchoolBookSanPin" w:hAnsi="Times New Roman" w:cs="Times New Roman"/>
          <w:sz w:val="28"/>
          <w:szCs w:val="28"/>
        </w:rPr>
        <w:t>и другое по дополнительным модулям.</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.4.7.2.6. Итогом самоанализа является перечень выявленных проблем, над решением которых предстоит работать педагогическому коллективу.</w:t>
      </w:r>
    </w:p>
    <w:p w:rsidR="002647F3" w:rsidRPr="000D1216" w:rsidRDefault="002647F3" w:rsidP="002647F3">
      <w:pPr>
        <w:spacing w:after="0" w:line="367"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w:t>
      </w:r>
      <w:r w:rsidRPr="000D1216">
        <w:rPr>
          <w:rFonts w:ascii="Times New Roman" w:eastAsia="SchoolBookSanPin" w:hAnsi="Times New Roman" w:cs="Times New Roman"/>
          <w:sz w:val="28"/>
          <w:szCs w:val="28"/>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647F3" w:rsidRPr="000D1216" w:rsidRDefault="002647F3" w:rsidP="002647F3">
      <w:pPr>
        <w:widowControl w:val="0"/>
        <w:spacing w:after="0" w:line="240" w:lineRule="auto"/>
        <w:ind w:firstLine="709"/>
        <w:jc w:val="both"/>
        <w:rPr>
          <w:rFonts w:ascii="Times New Roman" w:eastAsia="SchoolBookSanPin" w:hAnsi="Times New Roman" w:cs="Times New Roman"/>
          <w:sz w:val="28"/>
          <w:szCs w:val="28"/>
        </w:rPr>
      </w:pPr>
    </w:p>
    <w:p w:rsidR="002647F3" w:rsidRPr="000D1216" w:rsidRDefault="002647F3" w:rsidP="002647F3">
      <w:pPr>
        <w:widowControl w:val="0"/>
        <w:spacing w:after="0" w:line="240" w:lineRule="auto"/>
        <w:jc w:val="center"/>
        <w:rPr>
          <w:rFonts w:ascii="Times New Roman" w:eastAsia="Calibri" w:hAnsi="Times New Roman" w:cs="Times New Roman"/>
          <w:b/>
          <w:sz w:val="28"/>
          <w:szCs w:val="28"/>
        </w:rPr>
      </w:pPr>
    </w:p>
    <w:p w:rsidR="002647F3" w:rsidRDefault="002647F3" w:rsidP="002647F3"/>
    <w:p w:rsidR="005D02EE" w:rsidRDefault="005D02EE">
      <w:pPr>
        <w:rPr>
          <w:rFonts w:ascii="Times New Roman" w:hAnsi="Times New Roman" w:cs="Times New Roman"/>
          <w:sz w:val="28"/>
          <w:szCs w:val="28"/>
        </w:rPr>
      </w:pPr>
    </w:p>
    <w:p w:rsidR="0070698F" w:rsidRDefault="0070698F" w:rsidP="0070698F">
      <w:pPr>
        <w:shd w:val="clear" w:color="auto" w:fill="F9F9F9"/>
        <w:spacing w:before="100" w:beforeAutospacing="1" w:after="100" w:afterAutospacing="1" w:line="600" w:lineRule="atLeast"/>
        <w:outlineLvl w:val="1"/>
        <w:rPr>
          <w:rFonts w:ascii="Inter" w:eastAsia="Times New Roman" w:hAnsi="Inter" w:cs="Times New Roman"/>
          <w:b/>
          <w:bCs/>
          <w:color w:val="000000"/>
          <w:sz w:val="32"/>
          <w:szCs w:val="48"/>
          <w:lang w:eastAsia="ru-RU"/>
        </w:rPr>
      </w:pPr>
      <w:r w:rsidRPr="00096EB2">
        <w:rPr>
          <w:rFonts w:ascii="Inter" w:eastAsia="Times New Roman" w:hAnsi="Inter" w:cs="Times New Roman"/>
          <w:b/>
          <w:bCs/>
          <w:color w:val="000000"/>
          <w:sz w:val="32"/>
          <w:szCs w:val="48"/>
          <w:lang w:eastAsia="ru-RU"/>
        </w:rPr>
        <w:t>IV. Организационный раздел</w:t>
      </w:r>
    </w:p>
    <w:p w:rsidR="00096EB2" w:rsidRPr="00A5447D" w:rsidRDefault="00096EB2" w:rsidP="00096EB2">
      <w:pPr>
        <w:keepNext/>
        <w:keepLines/>
        <w:widowControl w:val="0"/>
        <w:spacing w:after="0" w:line="360" w:lineRule="auto"/>
        <w:ind w:firstLine="708"/>
        <w:jc w:val="both"/>
        <w:outlineLvl w:val="6"/>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19. У</w:t>
      </w:r>
      <w:r w:rsidRPr="00A5447D">
        <w:rPr>
          <w:rFonts w:ascii="Times New Roman" w:eastAsia="Times New Roman" w:hAnsi="Times New Roman" w:cs="Times New Roman"/>
          <w:iCs/>
          <w:sz w:val="28"/>
          <w:szCs w:val="28"/>
        </w:rPr>
        <w:t>чебный план среднего общего образования.</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19.1. У</w:t>
      </w:r>
      <w:r w:rsidRPr="00A5447D">
        <w:rPr>
          <w:rFonts w:ascii="Times New Roman" w:eastAsia="Calibri" w:hAnsi="Times New Roman" w:cs="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A5447D">
        <w:rPr>
          <w:rFonts w:ascii="Calibri" w:eastAsia="Calibri" w:hAnsi="Calibri" w:cs="Times New Roman"/>
          <w:sz w:val="28"/>
          <w:szCs w:val="28"/>
          <w:vertAlign w:val="superscript"/>
        </w:rPr>
        <w:footnoteReference w:id="20"/>
      </w:r>
      <w:r w:rsidRPr="00A5447D">
        <w:rPr>
          <w:rFonts w:ascii="Times New Roman" w:eastAsia="Calibri" w:hAnsi="Times New Roman" w:cs="Times New Roman"/>
          <w:sz w:val="28"/>
          <w:szCs w:val="28"/>
        </w:rPr>
        <w:t>.</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19.2. У</w:t>
      </w:r>
      <w:r w:rsidRPr="00A5447D">
        <w:rPr>
          <w:rFonts w:ascii="Times New Roman" w:eastAsia="Calibri" w:hAnsi="Times New Roman" w:cs="Times New Roman"/>
          <w:sz w:val="28"/>
          <w:szCs w:val="28"/>
        </w:rPr>
        <w:t xml:space="preserve">чебный план образовательных организаций, реализующих образовательную программу среднего общего </w:t>
      </w:r>
      <w:r>
        <w:rPr>
          <w:rFonts w:ascii="Times New Roman" w:eastAsia="Calibri" w:hAnsi="Times New Roman" w:cs="Times New Roman"/>
          <w:sz w:val="28"/>
          <w:szCs w:val="28"/>
        </w:rPr>
        <w:t xml:space="preserve">образования (далее – </w:t>
      </w:r>
      <w:r w:rsidRPr="00A5447D">
        <w:rPr>
          <w:rFonts w:ascii="Times New Roman" w:eastAsia="Calibri" w:hAnsi="Times New Roman" w:cs="Times New Roman"/>
          <w:sz w:val="28"/>
          <w:szCs w:val="28"/>
        </w:rPr>
        <w:t xml:space="preserve">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19.3. У</w:t>
      </w:r>
      <w:r w:rsidRPr="00A5447D">
        <w:rPr>
          <w:rFonts w:ascii="Times New Roman" w:eastAsia="Calibri" w:hAnsi="Times New Roman" w:cs="Times New Roman"/>
          <w:sz w:val="28"/>
          <w:szCs w:val="28"/>
        </w:rPr>
        <w:t>чебный план:</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фиксирует максимальный объем учебной нагрузки обучающихся;</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распределяет учебные предметы, курсы, модули по классам и учебным годам.</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19.4. У</w:t>
      </w:r>
      <w:r w:rsidRPr="00A5447D">
        <w:rPr>
          <w:rFonts w:ascii="Times New Roman" w:eastAsia="Calibri" w:hAnsi="Times New Roman" w:cs="Times New Roman"/>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19.5. У</w:t>
      </w:r>
      <w:r w:rsidRPr="00A5447D">
        <w:rPr>
          <w:rFonts w:ascii="Times New Roman" w:eastAsia="Calibri" w:hAnsi="Times New Roman" w:cs="Times New Roman"/>
          <w:sz w:val="28"/>
          <w:szCs w:val="28"/>
        </w:rPr>
        <w:t>чебный план состоит из двух частей: обязательной части и части, формируемой участниками образовательных отношений.</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.5.1. О</w:t>
      </w:r>
      <w:r>
        <w:rPr>
          <w:rFonts w:ascii="Times New Roman" w:eastAsia="Calibri" w:hAnsi="Times New Roman" w:cs="Times New Roman"/>
          <w:sz w:val="28"/>
          <w:szCs w:val="28"/>
        </w:rPr>
        <w:t>бязательная часть у</w:t>
      </w:r>
      <w:r w:rsidRPr="00A5447D">
        <w:rPr>
          <w:rFonts w:ascii="Times New Roman" w:eastAsia="Calibri" w:hAnsi="Times New Roman" w:cs="Times New Roman"/>
          <w:sz w:val="28"/>
          <w:szCs w:val="28"/>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19.5.2. Часть у</w:t>
      </w:r>
      <w:r w:rsidRPr="00A5447D">
        <w:rPr>
          <w:rFonts w:ascii="Times New Roman" w:eastAsia="Calibri" w:hAnsi="Times New Roman" w:cs="Times New Roman"/>
          <w:sz w:val="28"/>
          <w:szCs w:val="28"/>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Время, отводимо</w:t>
      </w:r>
      <w:r>
        <w:rPr>
          <w:rFonts w:ascii="Times New Roman" w:eastAsia="Calibri" w:hAnsi="Times New Roman" w:cs="Times New Roman"/>
          <w:sz w:val="28"/>
          <w:szCs w:val="28"/>
        </w:rPr>
        <w:t>е на данную часть у</w:t>
      </w:r>
      <w:r w:rsidRPr="00A5447D">
        <w:rPr>
          <w:rFonts w:ascii="Times New Roman" w:eastAsia="Calibri" w:hAnsi="Times New Roman" w:cs="Times New Roman"/>
          <w:sz w:val="28"/>
          <w:szCs w:val="28"/>
        </w:rPr>
        <w:t>чебного плана, может быть использовано на:</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sidRPr="00A5447D">
        <w:rPr>
          <w:rFonts w:ascii="Times New Roman" w:eastAsia="Calibri" w:hAnsi="Times New Roman" w:cs="Times New Roman"/>
          <w:sz w:val="28"/>
          <w:szCs w:val="28"/>
        </w:rPr>
        <w:t>другие виды учебной, воспитательной, спортивной и иной деятельности обучающихся.</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 xml:space="preserve">.6.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 xml:space="preserve">.7. Учебный план определяет количество учебных занятий за 2 года </w:t>
      </w:r>
      <w:r w:rsidRPr="00A5447D">
        <w:rPr>
          <w:rFonts w:ascii="Times New Roman" w:eastAsia="Calibri" w:hAnsi="Times New Roman" w:cs="Times New Roman"/>
          <w:sz w:val="28"/>
          <w:szCs w:val="28"/>
        </w:rPr>
        <w:br/>
        <w:t xml:space="preserve">на одного обучающегося – не менее 2170 часов и не более 2516 часов (не более 37 часов в неделю). </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19.8. У</w:t>
      </w:r>
      <w:r w:rsidRPr="00A5447D">
        <w:rPr>
          <w:rFonts w:ascii="Times New Roman" w:eastAsia="Calibri" w:hAnsi="Times New Roman" w:cs="Times New Roman"/>
          <w:sz w:val="28"/>
          <w:szCs w:val="28"/>
        </w:rPr>
        <w:t>чебный план</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1838"/>
      </w:tblGrid>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Предметная область</w:t>
            </w:r>
          </w:p>
        </w:tc>
        <w:tc>
          <w:tcPr>
            <w:tcW w:w="2939"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Учебный предмет</w:t>
            </w:r>
          </w:p>
        </w:tc>
        <w:tc>
          <w:tcPr>
            <w:tcW w:w="3750" w:type="dxa"/>
            <w:gridSpan w:val="2"/>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Уровень изучения предмета</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базовый</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углубленный</w:t>
            </w: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 xml:space="preserve">Русский язык </w:t>
            </w:r>
            <w:r w:rsidRPr="00A5447D">
              <w:rPr>
                <w:rFonts w:ascii="Times New Roman" w:eastAsia="Calibri" w:hAnsi="Times New Roman" w:cs="Times New Roman"/>
                <w:sz w:val="28"/>
                <w:szCs w:val="28"/>
              </w:rPr>
              <w:br/>
              <w:t>и литература</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Русский язык</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Литература</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 xml:space="preserve">Родной язык </w:t>
            </w:r>
            <w:r w:rsidRPr="00A5447D">
              <w:rPr>
                <w:rFonts w:ascii="Times New Roman" w:eastAsia="Calibri" w:hAnsi="Times New Roman" w:cs="Times New Roman"/>
                <w:sz w:val="28"/>
                <w:szCs w:val="28"/>
              </w:rPr>
              <w:br/>
              <w:t>и родная литература</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 xml:space="preserve">Родной язык </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Родная литература</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Иностранные языки</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Иностранный язык</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Второй иностранный язык</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Общественно-научные предметы</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История</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Обществознание</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География</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Математика и информатика</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Математика</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Информатика</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Естественно-научные предметы</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Физика</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Химия</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Биология</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У</w:t>
            </w:r>
          </w:p>
        </w:tc>
      </w:tr>
      <w:tr w:rsidR="00096EB2" w:rsidRPr="00A5447D" w:rsidTr="0055112C">
        <w:trPr>
          <w:trHeight w:val="284"/>
        </w:trPr>
        <w:tc>
          <w:tcPr>
            <w:tcW w:w="2837" w:type="dxa"/>
            <w:vMerge w:val="restart"/>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Физическая культура, основы безопасности жизнедеятельности</w:t>
            </w: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Физическая культура</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148"/>
        </w:trPr>
        <w:tc>
          <w:tcPr>
            <w:tcW w:w="2837" w:type="dxa"/>
            <w:vMerge/>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Основы безопасности жизнедеятельности</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Б</w:t>
            </w: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570"/>
        </w:trPr>
        <w:tc>
          <w:tcPr>
            <w:tcW w:w="2837"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2939"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Индивидуальный проект</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r w:rsidR="00096EB2" w:rsidRPr="00A5447D" w:rsidTr="0055112C">
        <w:trPr>
          <w:trHeight w:val="570"/>
        </w:trPr>
        <w:tc>
          <w:tcPr>
            <w:tcW w:w="5776" w:type="dxa"/>
            <w:gridSpan w:val="2"/>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r w:rsidRPr="00A5447D">
              <w:rPr>
                <w:rFonts w:ascii="Times New Roman" w:eastAsia="Calibri" w:hAnsi="Times New Roman" w:cs="Times New Roman"/>
                <w:sz w:val="28"/>
                <w:szCs w:val="28"/>
              </w:rPr>
              <w:t>Дополнительные учебные предметы, курсы по выбору обучающихся</w:t>
            </w:r>
          </w:p>
        </w:tc>
        <w:tc>
          <w:tcPr>
            <w:tcW w:w="1912"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c>
          <w:tcPr>
            <w:tcW w:w="1838" w:type="dxa"/>
            <w:shd w:val="clear" w:color="auto" w:fill="auto"/>
          </w:tcPr>
          <w:p w:rsidR="00096EB2" w:rsidRPr="00A5447D" w:rsidRDefault="00096EB2" w:rsidP="0055112C">
            <w:pPr>
              <w:widowControl w:val="0"/>
              <w:spacing w:after="200" w:line="240" w:lineRule="auto"/>
              <w:rPr>
                <w:rFonts w:ascii="Times New Roman" w:eastAsia="Calibri" w:hAnsi="Times New Roman" w:cs="Times New Roman"/>
                <w:sz w:val="28"/>
                <w:szCs w:val="28"/>
              </w:rPr>
            </w:pPr>
          </w:p>
        </w:tc>
      </w:tr>
    </w:tbl>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.9. Учебный план профиля обучения и (или) индивидуальный учебный план должны содержать не менее 13 учебных предметов (</w:t>
      </w:r>
      <w:r w:rsidRPr="00A5447D">
        <w:rPr>
          <w:rFonts w:ascii="Times New Roman" w:eastAsia="Calibri" w:hAnsi="Times New Roman" w:cs="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A5447D">
        <w:rPr>
          <w:rFonts w:ascii="Times New Roman" w:eastAsia="Calibri" w:hAnsi="Times New Roman" w:cs="Times New Roman"/>
          <w:sz w:val="28"/>
          <w:szCs w:val="28"/>
          <w:lang w:eastAsia="ru-RU"/>
        </w:rPr>
        <w:t xml:space="preserve"> часов, отводимых на изучение учебных предметов</w:t>
      </w:r>
      <w:r w:rsidRPr="00A5447D">
        <w:rPr>
          <w:rFonts w:ascii="Times New Roman" w:eastAsia="Calibri" w:hAnsi="Times New Roman" w:cs="Times New Roman"/>
          <w:sz w:val="28"/>
          <w:szCs w:val="28"/>
        </w:rPr>
        <w:t>.</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19.11. У</w:t>
      </w:r>
      <w:r w:rsidRPr="00A5447D">
        <w:rPr>
          <w:rFonts w:ascii="Times New Roman" w:eastAsia="Calibri" w:hAnsi="Times New Roman" w:cs="Times New Roman"/>
          <w:sz w:val="28"/>
          <w:szCs w:val="28"/>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.13. </w:t>
      </w:r>
      <w:r w:rsidRPr="00A5447D">
        <w:rPr>
          <w:rFonts w:ascii="Times New Roman" w:eastAsia="Calibri" w:hAnsi="Times New Roman" w:cs="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.14. </w:t>
      </w:r>
      <w:r w:rsidRPr="00A5447D">
        <w:rPr>
          <w:rFonts w:ascii="Times New Roman" w:eastAsia="Calibri" w:hAnsi="Times New Roman" w:cs="Times New Roman"/>
          <w:sz w:val="28"/>
          <w:szCs w:val="28"/>
          <w:lang w:eastAsia="ru-RU"/>
        </w:rPr>
        <w:t>При реализаци</w:t>
      </w:r>
      <w:r>
        <w:rPr>
          <w:rFonts w:ascii="Times New Roman" w:eastAsia="Calibri" w:hAnsi="Times New Roman" w:cs="Times New Roman"/>
          <w:sz w:val="28"/>
          <w:szCs w:val="28"/>
          <w:lang w:eastAsia="ru-RU"/>
        </w:rPr>
        <w:t xml:space="preserve">и вариантов </w:t>
      </w:r>
      <w:r w:rsidRPr="00A5447D">
        <w:rPr>
          <w:rFonts w:ascii="Times New Roman" w:eastAsia="Calibri" w:hAnsi="Times New Roman" w:cs="Times New Roman"/>
          <w:sz w:val="28"/>
          <w:szCs w:val="28"/>
          <w:lang w:eastAsia="ru-RU"/>
        </w:rPr>
        <w:t xml:space="preserve">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A5447D">
        <w:rPr>
          <w:rFonts w:ascii="Times New Roman" w:eastAsia="Calibri" w:hAnsi="Times New Roman" w:cs="Times New Roman"/>
          <w:color w:val="000000"/>
          <w:sz w:val="28"/>
          <w:szCs w:val="28"/>
          <w:shd w:val="clear" w:color="auto" w:fill="FFFFFF"/>
        </w:rPr>
        <w:t xml:space="preserve">части, формируемой участниками образовательных отношений, </w:t>
      </w:r>
      <w:r w:rsidRPr="00A5447D">
        <w:rPr>
          <w:rFonts w:ascii="Times New Roman" w:eastAsia="Calibri" w:hAnsi="Times New Roman" w:cs="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.15. </w:t>
      </w:r>
      <w:r w:rsidRPr="00A5447D">
        <w:rPr>
          <w:rFonts w:ascii="Times New Roman" w:eastAsia="Calibri" w:hAnsi="Times New Roman" w:cs="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.16. </w:t>
      </w:r>
      <w:r w:rsidRPr="00A5447D">
        <w:rPr>
          <w:rFonts w:ascii="Times New Roman" w:eastAsia="Calibri" w:hAnsi="Times New Roman" w:cs="Times New Roman"/>
          <w:sz w:val="28"/>
          <w:szCs w:val="28"/>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096EB2" w:rsidRPr="00A5447D" w:rsidRDefault="00096EB2" w:rsidP="00096EB2">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.17. </w:t>
      </w:r>
      <w:r w:rsidRPr="00A5447D">
        <w:rPr>
          <w:rFonts w:ascii="Times New Roman" w:eastAsia="Calibri" w:hAnsi="Times New Roman" w:cs="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A5447D">
        <w:rPr>
          <w:rFonts w:ascii="Times New Roman" w:eastAsia="SchoolBookSanPin" w:hAnsi="Times New Roman" w:cs="Times New Roman"/>
          <w:sz w:val="28"/>
          <w:szCs w:val="28"/>
        </w:rPr>
        <w:t>Гигиеническими нормативами и Санитарно-эпидемиологическими требованиями.</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.18. </w:t>
      </w:r>
      <w:r w:rsidRPr="00A5447D">
        <w:rPr>
          <w:rFonts w:ascii="Times New Roman" w:eastAsia="Calibri" w:hAnsi="Times New Roman" w:cs="Times New Roman"/>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19</w:t>
      </w:r>
      <w:r w:rsidRPr="00A5447D">
        <w:rPr>
          <w:rFonts w:ascii="Times New Roman" w:eastAsia="Calibri" w:hAnsi="Times New Roman" w:cs="Times New Roman"/>
          <w:sz w:val="28"/>
          <w:szCs w:val="28"/>
        </w:rPr>
        <w:t>.19. </w:t>
      </w:r>
      <w:r w:rsidRPr="00A5447D">
        <w:rPr>
          <w:rFonts w:ascii="Times New Roman" w:eastAsia="Calibri" w:hAnsi="Times New Roman" w:cs="Times New Roman"/>
          <w:sz w:val="28"/>
          <w:szCs w:val="28"/>
          <w:lang w:eastAsia="ru-RU"/>
        </w:rPr>
        <w:t>Для формирования учебного плана профиля необходимо:</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sidRPr="00A5447D">
        <w:rPr>
          <w:rFonts w:ascii="Times New Roman" w:eastAsia="Calibri" w:hAnsi="Times New Roman" w:cs="Times New Roman"/>
          <w:sz w:val="28"/>
          <w:szCs w:val="28"/>
          <w:lang w:eastAsia="ru-RU"/>
        </w:rPr>
        <w:t>1) определить профиль обучения;</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sidRPr="00A5447D">
        <w:rPr>
          <w:rFonts w:ascii="Times New Roman" w:eastAsia="Calibri" w:hAnsi="Times New Roman" w:cs="Times New Roman"/>
          <w:sz w:val="28"/>
          <w:szCs w:val="28"/>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sidRPr="00A5447D">
        <w:rPr>
          <w:rFonts w:ascii="Times New Roman" w:eastAsia="Calibri" w:hAnsi="Times New Roman" w:cs="Times New Roman"/>
          <w:sz w:val="28"/>
          <w:szCs w:val="28"/>
          <w:lang w:eastAsia="ru-RU"/>
        </w:rPr>
        <w:t>3) дополнить учебный план индивидуальным(и) проектом(ами);</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sidRPr="00A5447D">
        <w:rPr>
          <w:rFonts w:ascii="Times New Roman" w:eastAsia="Calibri" w:hAnsi="Times New Roman" w:cs="Times New Roman"/>
          <w:sz w:val="28"/>
          <w:szCs w:val="28"/>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A5447D">
        <w:rPr>
          <w:rFonts w:ascii="Times New Roman" w:eastAsia="Calibri" w:hAnsi="Times New Roman" w:cs="Times New Roman"/>
          <w:sz w:val="28"/>
          <w:szCs w:val="28"/>
        </w:rPr>
        <w:t>ФГОС СОО</w:t>
      </w:r>
      <w:r w:rsidRPr="00A5447D">
        <w:rPr>
          <w:rFonts w:ascii="Times New Roman" w:eastAsia="Calibri" w:hAnsi="Times New Roman" w:cs="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096EB2" w:rsidRPr="00A5447D" w:rsidRDefault="00096EB2" w:rsidP="00096EB2">
      <w:pPr>
        <w:widowControl w:val="0"/>
        <w:spacing w:after="0" w:line="360" w:lineRule="auto"/>
        <w:ind w:firstLine="709"/>
        <w:jc w:val="both"/>
        <w:rPr>
          <w:rFonts w:ascii="Times New Roman" w:eastAsia="Calibri" w:hAnsi="Times New Roman" w:cs="Times New Roman"/>
          <w:sz w:val="28"/>
          <w:szCs w:val="28"/>
          <w:lang w:eastAsia="ru-RU"/>
        </w:rPr>
      </w:pPr>
      <w:r w:rsidRPr="00A5447D">
        <w:rPr>
          <w:rFonts w:ascii="Times New Roman" w:eastAsia="Calibri" w:hAnsi="Times New Roman" w:cs="Times New Roman"/>
          <w:sz w:val="28"/>
          <w:szCs w:val="28"/>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216571" w:rsidRPr="00216571" w:rsidRDefault="00216571" w:rsidP="00216571">
      <w:pPr>
        <w:spacing w:line="240" w:lineRule="auto"/>
        <w:contextualSpacing/>
        <w:jc w:val="center"/>
        <w:rPr>
          <w:rFonts w:ascii="Times New Roman" w:hAnsi="Times New Roman" w:cs="Times New Roman"/>
          <w:b/>
          <w:sz w:val="24"/>
          <w:szCs w:val="24"/>
        </w:rPr>
      </w:pPr>
      <w:r w:rsidRPr="00216571">
        <w:rPr>
          <w:rFonts w:ascii="Times New Roman" w:hAnsi="Times New Roman" w:cs="Times New Roman"/>
          <w:b/>
          <w:sz w:val="24"/>
          <w:szCs w:val="24"/>
        </w:rPr>
        <w:t>Недельный учебный план СОО МКОУ «Саморядовская СОШ» универсального профиля при пятидневной учебной неделе</w:t>
      </w:r>
    </w:p>
    <w:p w:rsidR="00096EB2" w:rsidRPr="00216571" w:rsidRDefault="00216571" w:rsidP="00216571">
      <w:pPr>
        <w:spacing w:line="240" w:lineRule="auto"/>
        <w:contextualSpacing/>
        <w:jc w:val="center"/>
        <w:rPr>
          <w:rFonts w:ascii="Times New Roman" w:hAnsi="Times New Roman" w:cs="Times New Roman"/>
          <w:b/>
          <w:sz w:val="24"/>
          <w:szCs w:val="24"/>
        </w:rPr>
      </w:pPr>
      <w:r w:rsidRPr="00216571">
        <w:rPr>
          <w:rFonts w:ascii="Times New Roman" w:hAnsi="Times New Roman" w:cs="Times New Roman"/>
          <w:b/>
          <w:sz w:val="24"/>
          <w:szCs w:val="24"/>
        </w:rPr>
        <w:t xml:space="preserve"> на 2023-2024 учебный год</w:t>
      </w:r>
    </w:p>
    <w:tbl>
      <w:tblPr>
        <w:tblW w:w="0" w:type="auto"/>
        <w:tblCellMar>
          <w:top w:w="15" w:type="dxa"/>
          <w:left w:w="15" w:type="dxa"/>
          <w:bottom w:w="15" w:type="dxa"/>
          <w:right w:w="15" w:type="dxa"/>
        </w:tblCellMar>
        <w:tblLook w:val="0600"/>
      </w:tblPr>
      <w:tblGrid>
        <w:gridCol w:w="2523"/>
        <w:gridCol w:w="2845"/>
        <w:gridCol w:w="1081"/>
        <w:gridCol w:w="1528"/>
        <w:gridCol w:w="1528"/>
      </w:tblGrid>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Предметная</w:t>
            </w:r>
            <w:r>
              <w:rPr>
                <w:rFonts w:hAnsi="Times New Roman" w:cs="Times New Roman"/>
                <w:b/>
                <w:bCs/>
                <w:color w:val="000000"/>
                <w:sz w:val="24"/>
                <w:szCs w:val="24"/>
              </w:rPr>
              <w:t xml:space="preserve"> </w:t>
            </w:r>
            <w:r>
              <w:rPr>
                <w:rFonts w:hAnsi="Times New Roman" w:cs="Times New Roman"/>
                <w:b/>
                <w:bCs/>
                <w:color w:val="000000"/>
                <w:sz w:val="24"/>
                <w:szCs w:val="24"/>
              </w:rPr>
              <w:t>область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Уровень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часов</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10-</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r>
              <w:rPr>
                <w:rFonts w:hAnsi="Times New Roman" w:cs="Times New Roman"/>
                <w:b/>
                <w:bCs/>
                <w:color w:val="000000"/>
                <w:sz w:val="24"/>
                <w:szCs w:val="24"/>
              </w:rPr>
              <w:t xml:space="preserve"> (34</w:t>
            </w:r>
            <w:r>
              <w:rPr>
                <w:rFonts w:hAnsi="Times New Roman" w:cs="Times New Roman"/>
                <w:b/>
                <w:bCs/>
                <w:color w:val="000000"/>
                <w:sz w:val="24"/>
                <w:szCs w:val="24"/>
              </w:rPr>
              <w:t> учебные</w:t>
            </w:r>
            <w:r>
              <w:rPr>
                <w:rFonts w:hAnsi="Times New Roman" w:cs="Times New Roman"/>
                <w:b/>
                <w:bCs/>
                <w:color w:val="000000"/>
                <w:sz w:val="24"/>
                <w:szCs w:val="24"/>
              </w:rPr>
              <w:t xml:space="preserve"> </w:t>
            </w:r>
            <w:r>
              <w:rPr>
                <w:rFonts w:hAnsi="Times New Roman" w:cs="Times New Roman"/>
                <w:b/>
                <w:bCs/>
                <w:color w:val="000000"/>
                <w:sz w:val="24"/>
                <w:szCs w:val="24"/>
              </w:rPr>
              <w:t>недели</w:t>
            </w: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11-</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r>
              <w:rPr>
                <w:rFonts w:hAnsi="Times New Roman" w:cs="Times New Roman"/>
                <w:b/>
                <w:bCs/>
                <w:color w:val="000000"/>
                <w:sz w:val="24"/>
                <w:szCs w:val="24"/>
              </w:rPr>
              <w:t xml:space="preserve"> (34</w:t>
            </w:r>
            <w:r>
              <w:rPr>
                <w:rFonts w:hAnsi="Times New Roman" w:cs="Times New Roman"/>
                <w:b/>
                <w:bCs/>
                <w:color w:val="000000"/>
                <w:sz w:val="24"/>
                <w:szCs w:val="24"/>
              </w:rPr>
              <w:t> учебные</w:t>
            </w:r>
            <w:r>
              <w:rPr>
                <w:rFonts w:hAnsi="Times New Roman" w:cs="Times New Roman"/>
                <w:b/>
                <w:bCs/>
                <w:color w:val="000000"/>
                <w:sz w:val="24"/>
                <w:szCs w:val="24"/>
              </w:rPr>
              <w:t xml:space="preserve"> </w:t>
            </w:r>
            <w:r>
              <w:rPr>
                <w:rFonts w:hAnsi="Times New Roman" w:cs="Times New Roman"/>
                <w:b/>
                <w:bCs/>
                <w:color w:val="000000"/>
                <w:sz w:val="24"/>
                <w:szCs w:val="24"/>
              </w:rPr>
              <w:t>недели</w:t>
            </w:r>
            <w:r>
              <w:rPr>
                <w:rFonts w:hAnsi="Times New Roman" w:cs="Times New Roman"/>
                <w:b/>
                <w:bCs/>
                <w:color w:val="000000"/>
                <w:sz w:val="24"/>
                <w:szCs w:val="24"/>
              </w:rPr>
              <w:t xml:space="preserve">) </w:t>
            </w:r>
          </w:p>
        </w:tc>
      </w:tr>
      <w:tr w:rsidR="00096EB2" w:rsidTr="0055112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Обязательная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tc>
      </w:tr>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b/>
                <w:bCs/>
                <w:color w:val="000000"/>
                <w:sz w:val="24"/>
                <w:szCs w:val="24"/>
              </w:rPr>
              <w:t>Русский</w:t>
            </w:r>
            <w:r>
              <w:rPr>
                <w:rFonts w:hAnsi="Times New Roman" w:cs="Times New Roman"/>
                <w:b/>
                <w:bCs/>
                <w:color w:val="000000"/>
                <w:sz w:val="24"/>
                <w:szCs w:val="24"/>
              </w:rPr>
              <w:t xml:space="preserve"> </w:t>
            </w:r>
            <w:r>
              <w:rPr>
                <w:rFonts w:hAnsi="Times New Roman" w:cs="Times New Roman"/>
                <w:b/>
                <w:bCs/>
                <w:color w:val="000000"/>
                <w:sz w:val="24"/>
                <w:szCs w:val="24"/>
              </w:rPr>
              <w:t>язык</w:t>
            </w:r>
            <w:r>
              <w:rPr>
                <w:rFonts w:hAnsi="Times New Roman" w:cs="Times New Roman"/>
                <w:b/>
                <w:bCs/>
                <w:color w:val="000000"/>
                <w:sz w:val="24"/>
                <w:szCs w:val="24"/>
              </w:rPr>
              <w:t xml:space="preserve"> </w:t>
            </w:r>
            <w:r>
              <w:rPr>
                <w:rFonts w:hAnsi="Times New Roman" w:cs="Times New Roman"/>
                <w:b/>
                <w:bCs/>
                <w:color w:val="000000"/>
                <w:sz w:val="24"/>
                <w:szCs w:val="24"/>
              </w:rPr>
              <w:t>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3</w:t>
            </w:r>
          </w:p>
        </w:tc>
      </w:tr>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b/>
                <w:bCs/>
                <w:color w:val="000000"/>
                <w:sz w:val="24"/>
                <w:szCs w:val="24"/>
              </w:rPr>
              <w:t>Иностранные</w:t>
            </w:r>
            <w:r>
              <w:rPr>
                <w:rFonts w:hAnsi="Times New Roman" w:cs="Times New Roman"/>
                <w:b/>
                <w:bCs/>
                <w:color w:val="000000"/>
                <w:sz w:val="24"/>
                <w:szCs w:val="24"/>
              </w:rPr>
              <w:t xml:space="preserve"> </w:t>
            </w:r>
            <w:r>
              <w:rPr>
                <w:rFonts w:hAnsi="Times New Roman" w:cs="Times New Roman"/>
                <w:b/>
                <w:bCs/>
                <w:color w:val="000000"/>
                <w:sz w:val="24"/>
                <w:szCs w:val="24"/>
              </w:rPr>
              <w:t>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pPr>
              <w:jc w:val="center"/>
              <w:rPr>
                <w:rFonts w:hAnsi="Times New Roman" w:cs="Times New Roman"/>
                <w:color w:val="000000"/>
                <w:sz w:val="24"/>
                <w:szCs w:val="24"/>
              </w:rPr>
            </w:pPr>
            <w:r>
              <w:rPr>
                <w:rFonts w:hAnsi="Times New Roman" w:cs="Times New Roman"/>
                <w:color w:val="000000"/>
                <w:sz w:val="24"/>
                <w:szCs w:val="24"/>
              </w:rPr>
              <w:t>3</w:t>
            </w:r>
          </w:p>
        </w:tc>
      </w:tr>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b/>
                <w:bCs/>
                <w:color w:val="000000"/>
                <w:sz w:val="24"/>
                <w:szCs w:val="24"/>
              </w:rPr>
              <w:t>Математика</w:t>
            </w:r>
            <w:r>
              <w:rPr>
                <w:rFonts w:hAnsi="Times New Roman" w:cs="Times New Roman"/>
                <w:b/>
                <w:bCs/>
                <w:color w:val="000000"/>
                <w:sz w:val="24"/>
                <w:szCs w:val="24"/>
              </w:rPr>
              <w:t xml:space="preserve"> </w:t>
            </w:r>
            <w:r>
              <w:rPr>
                <w:rFonts w:hAnsi="Times New Roman" w:cs="Times New Roman"/>
                <w:b/>
                <w:bCs/>
                <w:color w:val="000000"/>
                <w:sz w:val="24"/>
                <w:szCs w:val="24"/>
              </w:rPr>
              <w:t>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Математика</w:t>
            </w:r>
            <w:r>
              <w:rPr>
                <w:rFonts w:hAnsi="Times New Roman" w:cs="Times New Roman"/>
                <w:color w:val="000000"/>
                <w:sz w:val="24"/>
                <w:szCs w:val="24"/>
              </w:rPr>
              <w:t>:</w:t>
            </w:r>
          </w:p>
          <w:p w:rsidR="00096EB2" w:rsidRPr="002C5C67" w:rsidRDefault="00096EB2" w:rsidP="00EE1D3D">
            <w:pPr>
              <w:numPr>
                <w:ilvl w:val="0"/>
                <w:numId w:val="17"/>
              </w:numPr>
              <w:spacing w:before="100" w:beforeAutospacing="1" w:after="100" w:afterAutospacing="1" w:line="240" w:lineRule="auto"/>
              <w:ind w:left="780" w:right="180"/>
              <w:rPr>
                <w:rFonts w:hAnsi="Times New Roman" w:cs="Times New Roman"/>
                <w:color w:val="000000"/>
                <w:sz w:val="24"/>
                <w:szCs w:val="24"/>
              </w:rPr>
            </w:pPr>
            <w:r w:rsidRPr="002C5C67">
              <w:rPr>
                <w:rFonts w:hAnsi="Times New Roman" w:cs="Times New Roman"/>
                <w:color w:val="000000"/>
                <w:sz w:val="24"/>
                <w:szCs w:val="24"/>
              </w:rPr>
              <w:t>алгебра</w:t>
            </w:r>
            <w:r w:rsidRPr="002C5C67">
              <w:rPr>
                <w:rFonts w:hAnsi="Times New Roman" w:cs="Times New Roman"/>
                <w:color w:val="000000"/>
                <w:sz w:val="24"/>
                <w:szCs w:val="24"/>
              </w:rPr>
              <w:t xml:space="preserve"> </w:t>
            </w:r>
            <w:r w:rsidRPr="002C5C67">
              <w:rPr>
                <w:rFonts w:hAnsi="Times New Roman" w:cs="Times New Roman"/>
                <w:color w:val="000000"/>
                <w:sz w:val="24"/>
                <w:szCs w:val="24"/>
              </w:rPr>
              <w:t>и</w:t>
            </w:r>
            <w:r>
              <w:rPr>
                <w:rFonts w:hAnsi="Times New Roman" w:cs="Times New Roman"/>
                <w:color w:val="000000"/>
                <w:sz w:val="24"/>
                <w:szCs w:val="24"/>
              </w:rPr>
              <w:t> </w:t>
            </w:r>
            <w:r w:rsidRPr="002C5C67">
              <w:rPr>
                <w:rFonts w:hAnsi="Times New Roman" w:cs="Times New Roman"/>
                <w:color w:val="000000"/>
                <w:sz w:val="24"/>
                <w:szCs w:val="24"/>
              </w:rPr>
              <w:t>начала</w:t>
            </w:r>
            <w:r w:rsidRPr="002C5C67">
              <w:rPr>
                <w:rFonts w:hAnsi="Times New Roman" w:cs="Times New Roman"/>
                <w:color w:val="000000"/>
                <w:sz w:val="24"/>
                <w:szCs w:val="24"/>
              </w:rPr>
              <w:t xml:space="preserve"> </w:t>
            </w:r>
            <w:r w:rsidRPr="002C5C67">
              <w:rPr>
                <w:rFonts w:hAnsi="Times New Roman" w:cs="Times New Roman"/>
                <w:color w:val="000000"/>
                <w:sz w:val="24"/>
                <w:szCs w:val="24"/>
              </w:rPr>
              <w:t>математического</w:t>
            </w:r>
            <w:r w:rsidRPr="002C5C67">
              <w:rPr>
                <w:rFonts w:hAnsi="Times New Roman" w:cs="Times New Roman"/>
                <w:color w:val="000000"/>
                <w:sz w:val="24"/>
                <w:szCs w:val="24"/>
              </w:rPr>
              <w:t xml:space="preserve"> </w:t>
            </w:r>
            <w:r w:rsidRPr="002C5C67">
              <w:rPr>
                <w:rFonts w:hAnsi="Times New Roman" w:cs="Times New Roman"/>
                <w:color w:val="000000"/>
                <w:sz w:val="24"/>
                <w:szCs w:val="24"/>
              </w:rPr>
              <w:t>анализа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4</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EE1D3D">
            <w:pPr>
              <w:numPr>
                <w:ilvl w:val="0"/>
                <w:numId w:val="18"/>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 xml:space="preserve">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 xml:space="preserve"> 1</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EE1D3D">
            <w:pPr>
              <w:numPr>
                <w:ilvl w:val="0"/>
                <w:numId w:val="19"/>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 xml:space="preserve"> 1</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r>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b/>
                <w:bCs/>
                <w:color w:val="000000"/>
                <w:sz w:val="24"/>
                <w:szCs w:val="24"/>
              </w:rPr>
              <w:t>Общественно</w:t>
            </w:r>
            <w:r>
              <w:rPr>
                <w:rFonts w:hAnsi="Times New Roman" w:cs="Times New Roman"/>
                <w:b/>
                <w:bCs/>
                <w:color w:val="000000"/>
                <w:sz w:val="24"/>
                <w:szCs w:val="24"/>
              </w:rPr>
              <w:t>-</w:t>
            </w:r>
            <w:r>
              <w:rPr>
                <w:rFonts w:hAnsi="Times New Roman" w:cs="Times New Roman"/>
                <w:b/>
                <w:bCs/>
                <w:color w:val="000000"/>
                <w:sz w:val="24"/>
                <w:szCs w:val="24"/>
              </w:rPr>
              <w:t>научные</w:t>
            </w:r>
            <w:r>
              <w:rPr>
                <w:rFonts w:hAnsi="Times New Roman" w:cs="Times New Roman"/>
                <w:b/>
                <w:bCs/>
                <w:color w:val="000000"/>
                <w:sz w:val="24"/>
                <w:szCs w:val="24"/>
              </w:rPr>
              <w:t xml:space="preserve"> </w:t>
            </w:r>
            <w:r>
              <w:rPr>
                <w:rFonts w:hAnsi="Times New Roman" w:cs="Times New Roman"/>
                <w:b/>
                <w:bCs/>
                <w:color w:val="000000"/>
                <w:sz w:val="24"/>
                <w:szCs w:val="24"/>
              </w:rPr>
              <w:t>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4</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r>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b/>
                <w:bCs/>
                <w:color w:val="000000"/>
                <w:sz w:val="24"/>
                <w:szCs w:val="24"/>
              </w:rPr>
              <w:t>Естественно</w:t>
            </w:r>
            <w:r>
              <w:rPr>
                <w:rFonts w:hAnsi="Times New Roman" w:cs="Times New Roman"/>
                <w:b/>
                <w:bCs/>
                <w:color w:val="000000"/>
                <w:sz w:val="24"/>
                <w:szCs w:val="24"/>
              </w:rPr>
              <w:t>-</w:t>
            </w:r>
            <w:r>
              <w:rPr>
                <w:rFonts w:hAnsi="Times New Roman" w:cs="Times New Roman"/>
                <w:b/>
                <w:bCs/>
                <w:color w:val="000000"/>
                <w:sz w:val="24"/>
                <w:szCs w:val="24"/>
              </w:rPr>
              <w:t>научные</w:t>
            </w:r>
            <w:r>
              <w:rPr>
                <w:rFonts w:hAnsi="Times New Roman" w:cs="Times New Roman"/>
                <w:b/>
                <w:bCs/>
                <w:color w:val="000000"/>
                <w:sz w:val="24"/>
                <w:szCs w:val="24"/>
              </w:rPr>
              <w:t xml:space="preserve"> </w:t>
            </w:r>
            <w:r>
              <w:rPr>
                <w:rFonts w:hAnsi="Times New Roman" w:cs="Times New Roman"/>
                <w:b/>
                <w:bCs/>
                <w:color w:val="000000"/>
                <w:sz w:val="24"/>
                <w:szCs w:val="24"/>
              </w:rPr>
              <w:t>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r>
      <w:tr w:rsidR="00096EB2" w:rsidTr="0055112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pPr>
              <w:rPr>
                <w:rFonts w:hAnsi="Times New Roman" w:cs="Times New Roman"/>
                <w:color w:val="000000"/>
                <w:sz w:val="24"/>
                <w:szCs w:val="24"/>
              </w:rPr>
            </w:pPr>
            <w:r w:rsidRPr="002C5C67">
              <w:rPr>
                <w:rFonts w:hAnsi="Times New Roman" w:cs="Times New Roman"/>
                <w:b/>
                <w:bCs/>
                <w:color w:val="000000"/>
                <w:sz w:val="24"/>
                <w:szCs w:val="24"/>
              </w:rPr>
              <w:t>Физическая</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культура</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экология</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и</w:t>
            </w:r>
            <w:r>
              <w:rPr>
                <w:rFonts w:hAnsi="Times New Roman" w:cs="Times New Roman"/>
                <w:b/>
                <w:bCs/>
                <w:color w:val="000000"/>
                <w:sz w:val="24"/>
                <w:szCs w:val="24"/>
              </w:rPr>
              <w:t> </w:t>
            </w:r>
            <w:r w:rsidRPr="002C5C67">
              <w:rPr>
                <w:rFonts w:hAnsi="Times New Roman" w:cs="Times New Roman"/>
                <w:b/>
                <w:bCs/>
                <w:color w:val="000000"/>
                <w:sz w:val="24"/>
                <w:szCs w:val="24"/>
              </w:rPr>
              <w:t>основы</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безопасности</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w:t>
            </w:r>
          </w:p>
        </w:tc>
      </w:tr>
      <w:tr w:rsidR="00096EB2" w:rsidTr="0055112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Индивидуальный</w:t>
            </w:r>
            <w:r>
              <w:rPr>
                <w:rFonts w:hAnsi="Times New Roman" w:cs="Times New Roman"/>
                <w:color w:val="000000"/>
                <w:sz w:val="24"/>
                <w:szCs w:val="24"/>
              </w:rPr>
              <w:t xml:space="preserve"> </w:t>
            </w:r>
            <w:r>
              <w:rPr>
                <w:rFonts w:hAnsi="Times New Roman" w:cs="Times New Roman"/>
                <w:color w:val="000000"/>
                <w:sz w:val="24"/>
                <w:szCs w:val="24"/>
              </w:rPr>
              <w:t>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r>
              <w:rPr>
                <w:rFonts w:hAnsi="Times New Roman" w:cs="Times New Roman"/>
                <w:color w:val="000000"/>
                <w:sz w:val="24"/>
                <w:szCs w:val="24"/>
              </w:rPr>
              <w:t>1</w:t>
            </w: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b/>
                <w:bCs/>
                <w:color w:val="000000"/>
                <w:sz w:val="24"/>
                <w:szCs w:val="24"/>
              </w:rPr>
              <w:t>Итого</w:t>
            </w: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r>
              <w:rPr>
                <w:rFonts w:hAnsi="Times New Roman" w:cs="Times New Roman"/>
                <w:b/>
                <w:bCs/>
                <w:color w:val="000000"/>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r>
              <w:rPr>
                <w:rFonts w:hAnsi="Times New Roman" w:cs="Times New Roman"/>
                <w:b/>
                <w:bCs/>
                <w:color w:val="000000"/>
                <w:sz w:val="24"/>
                <w:szCs w:val="24"/>
              </w:rPr>
              <w:t>31</w:t>
            </w: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r w:rsidRPr="002C5C67">
              <w:rPr>
                <w:rFonts w:hAnsi="Times New Roman" w:cs="Times New Roman"/>
                <w:b/>
                <w:bCs/>
                <w:color w:val="000000"/>
                <w:sz w:val="24"/>
                <w:szCs w:val="24"/>
              </w:rPr>
              <w:t>Часть</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формируемая</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участниками</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образовательных</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отношений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b/>
                <w:bCs/>
                <w:color w:val="000000"/>
                <w:sz w:val="24"/>
                <w:szCs w:val="24"/>
              </w:rPr>
              <w:t>3</w:t>
            </w: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r>
              <w:rPr>
                <w:rFonts w:hAnsi="Times New Roman" w:cs="Times New Roman"/>
                <w:color w:val="000000"/>
                <w:sz w:val="24"/>
                <w:szCs w:val="24"/>
              </w:rPr>
              <w:t>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rPr>
                <w:rFonts w:hAnsi="Times New Roman" w:cs="Times New Roman"/>
                <w:color w:val="000000"/>
                <w:sz w:val="24"/>
                <w:szCs w:val="24"/>
              </w:rPr>
            </w:pP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ОПК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r w:rsidRPr="002C5C67">
              <w:rPr>
                <w:rFonts w:hAnsi="Times New Roman" w:cs="Times New Roman"/>
                <w:color w:val="000000"/>
                <w:sz w:val="24"/>
                <w:szCs w:val="24"/>
              </w:rPr>
              <w:t>Текст</w:t>
            </w:r>
            <w:r w:rsidRPr="002C5C67">
              <w:rPr>
                <w:rFonts w:hAnsi="Times New Roman" w:cs="Times New Roman"/>
                <w:color w:val="000000"/>
                <w:sz w:val="24"/>
                <w:szCs w:val="24"/>
              </w:rPr>
              <w:t xml:space="preserve"> </w:t>
            </w:r>
            <w:r w:rsidRPr="002C5C67">
              <w:rPr>
                <w:rFonts w:hAnsi="Times New Roman" w:cs="Times New Roman"/>
                <w:color w:val="000000"/>
                <w:sz w:val="24"/>
                <w:szCs w:val="24"/>
              </w:rPr>
              <w:t>как</w:t>
            </w:r>
            <w:r w:rsidRPr="002C5C67">
              <w:rPr>
                <w:rFonts w:hAnsi="Times New Roman" w:cs="Times New Roman"/>
                <w:color w:val="000000"/>
                <w:sz w:val="24"/>
                <w:szCs w:val="24"/>
              </w:rPr>
              <w:t xml:space="preserve"> </w:t>
            </w:r>
            <w:r w:rsidRPr="002C5C67">
              <w:rPr>
                <w:rFonts w:hAnsi="Times New Roman" w:cs="Times New Roman"/>
                <w:color w:val="000000"/>
                <w:sz w:val="24"/>
                <w:szCs w:val="24"/>
              </w:rPr>
              <w:t>основа</w:t>
            </w:r>
            <w:r w:rsidRPr="002C5C67">
              <w:rPr>
                <w:rFonts w:hAnsi="Times New Roman" w:cs="Times New Roman"/>
                <w:color w:val="000000"/>
                <w:sz w:val="24"/>
                <w:szCs w:val="24"/>
              </w:rPr>
              <w:t xml:space="preserve"> </w:t>
            </w:r>
            <w:r w:rsidRPr="002C5C67">
              <w:rPr>
                <w:rFonts w:hAnsi="Times New Roman" w:cs="Times New Roman"/>
                <w:color w:val="000000"/>
                <w:sz w:val="24"/>
                <w:szCs w:val="24"/>
              </w:rPr>
              <w:t>изучения</w:t>
            </w:r>
            <w:r w:rsidRPr="002C5C67">
              <w:rPr>
                <w:rFonts w:hAnsi="Times New Roman" w:cs="Times New Roman"/>
                <w:color w:val="000000"/>
                <w:sz w:val="24"/>
                <w:szCs w:val="24"/>
              </w:rPr>
              <w:t xml:space="preserve"> </w:t>
            </w:r>
            <w:r w:rsidRPr="002C5C67">
              <w:rPr>
                <w:rFonts w:hAnsi="Times New Roman" w:cs="Times New Roman"/>
                <w:color w:val="000000"/>
                <w:sz w:val="24"/>
                <w:szCs w:val="24"/>
              </w:rPr>
              <w:t>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17594C" w:rsidRDefault="00096EB2" w:rsidP="0055112C">
            <w:pPr>
              <w:jc w:val="center"/>
            </w:pPr>
          </w:p>
        </w:tc>
      </w:tr>
      <w:tr w:rsidR="00096EB2" w:rsidTr="0055112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rPr>
                <w:rFonts w:hAnsi="Times New Roman" w:cs="Times New Roman"/>
                <w:color w:val="000000"/>
                <w:sz w:val="24"/>
                <w:szCs w:val="24"/>
              </w:rPr>
            </w:pPr>
            <w:r>
              <w:rPr>
                <w:rFonts w:hAnsi="Times New Roman" w:cs="Times New Roman"/>
                <w:color w:val="000000"/>
                <w:sz w:val="24"/>
                <w:szCs w:val="24"/>
              </w:rPr>
              <w:t>Итого</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34</w:t>
            </w:r>
          </w:p>
        </w:tc>
      </w:tr>
      <w:tr w:rsidR="00096EB2" w:rsidTr="0055112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Pr="002C5C67" w:rsidRDefault="00096EB2" w:rsidP="0055112C">
            <w:pPr>
              <w:jc w:val="right"/>
              <w:rPr>
                <w:rFonts w:hAnsi="Times New Roman" w:cs="Times New Roman"/>
                <w:color w:val="000000"/>
                <w:sz w:val="24"/>
                <w:szCs w:val="24"/>
              </w:rPr>
            </w:pPr>
            <w:r w:rsidRPr="002C5C67">
              <w:rPr>
                <w:rFonts w:hAnsi="Times New Roman" w:cs="Times New Roman"/>
                <w:b/>
                <w:bCs/>
                <w:color w:val="000000"/>
                <w:sz w:val="24"/>
                <w:szCs w:val="24"/>
              </w:rPr>
              <w:t>Всего</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за</w:t>
            </w:r>
            <w:r>
              <w:rPr>
                <w:rFonts w:hAnsi="Times New Roman" w:cs="Times New Roman"/>
                <w:b/>
                <w:bCs/>
                <w:color w:val="000000"/>
                <w:sz w:val="24"/>
                <w:szCs w:val="24"/>
              </w:rPr>
              <w:t> </w:t>
            </w:r>
            <w:r w:rsidRPr="002C5C67">
              <w:rPr>
                <w:rFonts w:hAnsi="Times New Roman" w:cs="Times New Roman"/>
                <w:b/>
                <w:bCs/>
                <w:color w:val="000000"/>
                <w:sz w:val="24"/>
                <w:szCs w:val="24"/>
              </w:rPr>
              <w:t>два</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года</w:t>
            </w:r>
            <w:r w:rsidRPr="002C5C67">
              <w:rPr>
                <w:rFonts w:hAnsi="Times New Roman" w:cs="Times New Roman"/>
                <w:b/>
                <w:bCs/>
                <w:color w:val="000000"/>
                <w:sz w:val="24"/>
                <w:szCs w:val="24"/>
              </w:rPr>
              <w:t xml:space="preserve"> </w:t>
            </w:r>
            <w:r w:rsidRPr="002C5C67">
              <w:rPr>
                <w:rFonts w:hAnsi="Times New Roman" w:cs="Times New Roman"/>
                <w:b/>
                <w:bCs/>
                <w:color w:val="000000"/>
                <w:sz w:val="24"/>
                <w:szCs w:val="24"/>
              </w:rPr>
              <w:t>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6EB2" w:rsidRDefault="00096EB2" w:rsidP="0055112C">
            <w:pPr>
              <w:jc w:val="center"/>
              <w:rPr>
                <w:rFonts w:hAnsi="Times New Roman" w:cs="Times New Roman"/>
                <w:color w:val="000000"/>
                <w:sz w:val="24"/>
                <w:szCs w:val="24"/>
              </w:rPr>
            </w:pPr>
            <w:r>
              <w:rPr>
                <w:rFonts w:hAnsi="Times New Roman" w:cs="Times New Roman"/>
                <w:color w:val="000000"/>
                <w:sz w:val="24"/>
                <w:szCs w:val="24"/>
              </w:rPr>
              <w:t>2312</w:t>
            </w:r>
          </w:p>
        </w:tc>
      </w:tr>
    </w:tbl>
    <w:p w:rsidR="00096EB2" w:rsidRDefault="00096EB2" w:rsidP="00096EB2"/>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Pr>
          <w:rFonts w:ascii="Times New Roman" w:eastAsia="SchoolBookSanPin" w:hAnsi="Times New Roman"/>
          <w:position w:val="1"/>
          <w:sz w:val="28"/>
          <w:szCs w:val="28"/>
        </w:rPr>
        <w:t> К</w:t>
      </w:r>
      <w:r w:rsidRPr="00C13368">
        <w:rPr>
          <w:rFonts w:ascii="Times New Roman" w:eastAsia="SchoolBookSanPin" w:hAnsi="Times New Roman"/>
          <w:position w:val="1"/>
          <w:sz w:val="28"/>
          <w:szCs w:val="28"/>
        </w:rPr>
        <w:t>алендарный учебный график.</w:t>
      </w:r>
    </w:p>
    <w:p w:rsidR="0087298C" w:rsidRPr="00C13368" w:rsidRDefault="0087298C" w:rsidP="0087298C">
      <w:pPr>
        <w:spacing w:after="0" w:line="338" w:lineRule="auto"/>
        <w:ind w:firstLine="709"/>
        <w:jc w:val="both"/>
        <w:rPr>
          <w:rFonts w:ascii="Times New Roma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1. </w:t>
      </w:r>
      <w:r w:rsidRPr="00C13368">
        <w:rPr>
          <w:rFonts w:ascii="Times New Roman" w:eastAsia="SchoolBookSanPin" w:hAnsi="Times New Roman"/>
          <w:sz w:val="28"/>
          <w:szCs w:val="28"/>
        </w:rPr>
        <w:t xml:space="preserve">Организация образовательной деятельности осуществляется </w:t>
      </w:r>
      <w:r>
        <w:rPr>
          <w:rFonts w:ascii="Times New Roman" w:eastAsia="SchoolBookSanPin" w:hAnsi="Times New Roman"/>
          <w:sz w:val="28"/>
          <w:szCs w:val="28"/>
        </w:rPr>
        <w:br/>
        <w:t xml:space="preserve">по учебным четвертям по </w:t>
      </w:r>
      <w:r w:rsidRPr="00C13368">
        <w:rPr>
          <w:rFonts w:ascii="Times New Roman" w:hAnsi="Times New Roman"/>
          <w:sz w:val="28"/>
          <w:szCs w:val="28"/>
        </w:rPr>
        <w:t xml:space="preserve"> </w:t>
      </w:r>
      <w:r>
        <w:rPr>
          <w:rFonts w:ascii="Times New Roman" w:hAnsi="Times New Roman"/>
          <w:sz w:val="28"/>
          <w:szCs w:val="28"/>
        </w:rPr>
        <w:t>5-дневной</w:t>
      </w:r>
      <w:r w:rsidRPr="00C13368">
        <w:rPr>
          <w:rFonts w:ascii="Times New Roman" w:hAnsi="Times New Roman"/>
          <w:sz w:val="28"/>
          <w:szCs w:val="28"/>
        </w:rPr>
        <w:t xml:space="preserve"> </w:t>
      </w:r>
      <w:r>
        <w:rPr>
          <w:rFonts w:ascii="Times New Roman" w:hAnsi="Times New Roman"/>
          <w:sz w:val="28"/>
          <w:szCs w:val="28"/>
        </w:rPr>
        <w:t>учебной неделе</w:t>
      </w:r>
      <w:r w:rsidRPr="00C13368">
        <w:rPr>
          <w:rFonts w:ascii="Times New Roman" w:hAnsi="Times New Roman"/>
          <w:sz w:val="28"/>
          <w:szCs w:val="28"/>
        </w:rPr>
        <w:t>) с учетом законодательства Российской Федерации.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2. </w:t>
      </w:r>
      <w:r w:rsidRPr="00C13368">
        <w:rPr>
          <w:rFonts w:ascii="Times New Roman" w:eastAsia="SchoolBookSanPin" w:hAnsi="Times New Roman"/>
          <w:sz w:val="28"/>
          <w:szCs w:val="28"/>
        </w:rPr>
        <w:t>Продолжительность учебного года при получении среднего общего образования составляет 34 недели.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3. </w:t>
      </w:r>
      <w:r w:rsidRPr="00C13368">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4. </w:t>
      </w:r>
      <w:r w:rsidRPr="00C13368">
        <w:rPr>
          <w:rFonts w:ascii="Times New Roman" w:eastAsia="SchoolBookSanPin" w:hAnsi="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5. </w:t>
      </w:r>
      <w:r w:rsidRPr="00C13368">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6. </w:t>
      </w:r>
      <w:r w:rsidRPr="00C13368">
        <w:rPr>
          <w:rFonts w:ascii="Times New Roman" w:eastAsia="SchoolBookSanPin" w:hAnsi="Times New Roman"/>
          <w:sz w:val="28"/>
          <w:szCs w:val="28"/>
        </w:rPr>
        <w:t xml:space="preserve">Продолжительность учебных четвертей составляет: I четверть – </w:t>
      </w:r>
      <w:r w:rsidRPr="00C13368">
        <w:rPr>
          <w:rFonts w:ascii="Times New Roman" w:eastAsia="SchoolBookSanPin" w:hAnsi="Times New Roman"/>
          <w:sz w:val="28"/>
          <w:szCs w:val="28"/>
        </w:rPr>
        <w:br/>
        <w:t>8 учебных недель; II четверть – 8 учебных недель; III четверть – 11 учебных недель, IV четверть – 7 учебных недель.</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7. </w:t>
      </w:r>
      <w:r w:rsidRPr="00C13368">
        <w:rPr>
          <w:rFonts w:ascii="Times New Roman" w:eastAsia="SchoolBookSanPin" w:hAnsi="Times New Roman"/>
          <w:sz w:val="28"/>
          <w:szCs w:val="28"/>
        </w:rPr>
        <w:t xml:space="preserve">Продолжительность каникул составляет: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по окончании I четверти (осенние каникулы) – 9 календарных дней;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по окончании II четверти (зимние каникулы) – 9 календарных дней;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по окончании III четверти (весенние каникулы) – 9 календарных дней;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по окончании учебного года (летние каникулы) – не менее 8 недель.</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8. </w:t>
      </w:r>
      <w:r w:rsidRPr="00C13368">
        <w:rPr>
          <w:rFonts w:ascii="Times New Roman" w:eastAsia="SchoolBookSanPin" w:hAnsi="Times New Roman"/>
          <w:sz w:val="28"/>
          <w:szCs w:val="28"/>
        </w:rPr>
        <w:t>Продолжительность урока не должна превышать 45 минут.</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9. </w:t>
      </w:r>
      <w:r w:rsidRPr="00C13368">
        <w:rPr>
          <w:rFonts w:ascii="Times New Roman" w:eastAsia="SchoolBookSanPin" w:hAnsi="Times New Roman"/>
          <w:sz w:val="28"/>
          <w:szCs w:val="28"/>
        </w:rPr>
        <w:t xml:space="preserve">Продолжительность перемен между уроками составляет не менее </w:t>
      </w:r>
      <w:r w:rsidRPr="00C13368">
        <w:rPr>
          <w:rFonts w:ascii="Times New Roman" w:eastAsia="SchoolBookSanPin" w:hAnsi="Times New Roman"/>
          <w:sz w:val="28"/>
          <w:szCs w:val="28"/>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10. </w:t>
      </w:r>
      <w:r w:rsidRPr="00C13368">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11. </w:t>
      </w:r>
      <w:r w:rsidRPr="00C13368">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12. </w:t>
      </w:r>
      <w:r w:rsidRPr="00C13368">
        <w:rPr>
          <w:rFonts w:ascii="Times New Roman" w:eastAsia="SchoolBookSanPin" w:hAnsi="Times New Roman"/>
          <w:sz w:val="28"/>
          <w:szCs w:val="28"/>
        </w:rPr>
        <w:t>Занятия начинаются не ранее 8 часов утра и заканчиваются не позднее</w:t>
      </w:r>
      <w:r>
        <w:rPr>
          <w:rFonts w:ascii="Times New Roman" w:eastAsia="SchoolBookSanPin" w:hAnsi="Times New Roman"/>
          <w:sz w:val="28"/>
          <w:szCs w:val="28"/>
        </w:rPr>
        <w:t xml:space="preserve"> </w:t>
      </w:r>
      <w:r w:rsidRPr="00C13368">
        <w:rPr>
          <w:rFonts w:ascii="Times New Roman" w:eastAsia="SchoolBookSanPin" w:hAnsi="Times New Roman"/>
          <w:sz w:val="28"/>
          <w:szCs w:val="28"/>
        </w:rPr>
        <w:t xml:space="preserve">19 часов.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13. </w:t>
      </w:r>
      <w:r w:rsidRPr="00C13368">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position w:val="1"/>
          <w:sz w:val="28"/>
          <w:szCs w:val="28"/>
        </w:rPr>
        <w:t>14. </w:t>
      </w:r>
      <w:r w:rsidRPr="00C13368">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20</w:t>
      </w:r>
      <w:r w:rsidRPr="00C13368">
        <w:rPr>
          <w:rFonts w:ascii="Times New Roman" w:hAnsi="Times New Roman"/>
          <w:sz w:val="28"/>
          <w:szCs w:val="28"/>
        </w:rPr>
        <w:t>.</w:t>
      </w:r>
      <w:r w:rsidRPr="00C13368">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7298C" w:rsidRDefault="0087298C" w:rsidP="0087298C"/>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 xml:space="preserve"> План внеурочной деятельности.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2. Внеурочная деятельность является неотъемлемой и обязательной частью основной образовательной программы.</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 xml:space="preserve">5. Количество часов, выделяемых на внеурочную деятельность, </w:t>
      </w:r>
      <w:r w:rsidRPr="00C13368">
        <w:rPr>
          <w:rFonts w:ascii="Times New Roman" w:eastAsia="SchoolBookSanPin" w:hAnsi="Times New Roma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C13368">
        <w:rPr>
          <w:rFonts w:ascii="Times New Roman" w:eastAsia="SchoolBookSanPin" w:hAnsi="Times New Roman"/>
          <w:sz w:val="28"/>
          <w:szCs w:val="28"/>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7. Общий объем внеурочной деятельности не должен превышать 10 часов в неделю.</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8. Один час в н</w:t>
      </w:r>
      <w:r>
        <w:rPr>
          <w:rFonts w:ascii="Times New Roman" w:eastAsia="SchoolBookSanPin" w:hAnsi="Times New Roman"/>
          <w:sz w:val="28"/>
          <w:szCs w:val="28"/>
        </w:rPr>
        <w:t>еделю отводится</w:t>
      </w:r>
      <w:r w:rsidRPr="00C13368">
        <w:rPr>
          <w:rFonts w:ascii="Times New Roman" w:eastAsia="SchoolBookSanPin" w:hAnsi="Times New Roman"/>
          <w:sz w:val="28"/>
          <w:szCs w:val="28"/>
        </w:rPr>
        <w:t xml:space="preserve"> на внеурочное занятие «Разговоры о важном».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Внеурочные занятия «Разговоры о важном» направлены на развитие ценностного</w:t>
      </w:r>
      <w:r>
        <w:rPr>
          <w:rFonts w:ascii="Times New Roman" w:eastAsia="SchoolBookSanPin" w:hAnsi="Times New Roman"/>
          <w:sz w:val="28"/>
          <w:szCs w:val="28"/>
        </w:rPr>
        <w:t xml:space="preserve"> отношения обучающихся к своей Р</w:t>
      </w:r>
      <w:r w:rsidRPr="00C13368">
        <w:rPr>
          <w:rFonts w:ascii="Times New Roman" w:eastAsia="SchoolBookSanPin" w:hAnsi="Times New Roman"/>
          <w:sz w:val="28"/>
          <w:szCs w:val="28"/>
        </w:rPr>
        <w:t>одине – России, населяющим ее людям, ее уникальной истории, богатой природе и великой культуре. Внеурочные занятия «Разговоры о важном</w:t>
      </w:r>
      <w:r>
        <w:rPr>
          <w:rFonts w:ascii="Times New Roman" w:eastAsia="SchoolBookSanPin" w:hAnsi="Times New Roman"/>
          <w:sz w:val="28"/>
          <w:szCs w:val="28"/>
        </w:rPr>
        <w:t>»</w:t>
      </w:r>
      <w:r w:rsidRPr="00C13368">
        <w:rPr>
          <w:rFonts w:ascii="Times New Roman" w:eastAsia="SchoolBookSanPin" w:hAnsi="Times New Roman"/>
          <w:sz w:val="28"/>
          <w:szCs w:val="28"/>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Основной формат внеурочных занятий «Разговоры о важном» – разговор </w:t>
      </w:r>
      <w:r w:rsidRPr="00C13368">
        <w:rPr>
          <w:rFonts w:ascii="Times New Roman" w:eastAsia="SchoolBookSanPin" w:hAnsi="Times New Roman"/>
          <w:sz w:val="28"/>
          <w:szCs w:val="28"/>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 xml:space="preserve">11. Организация жизни ученических сообществ является важной составляющей внеурочной деятельности, направлена на формирование </w:t>
      </w:r>
      <w:r w:rsidRPr="00C13368">
        <w:rPr>
          <w:rFonts w:ascii="Times New Roman" w:eastAsia="SchoolBookSanPin" w:hAnsi="Times New Roman"/>
          <w:sz w:val="28"/>
          <w:szCs w:val="28"/>
        </w:rPr>
        <w:br/>
        <w:t>у обучающихся российской гражданской идентичности и таких компетенций, как:</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компетенция конструктивного, успешного и ответственного поведения </w:t>
      </w:r>
      <w:r w:rsidRPr="00C13368">
        <w:rPr>
          <w:rFonts w:ascii="Times New Roman" w:eastAsia="SchoolBookSanPin" w:hAnsi="Times New Roman"/>
          <w:sz w:val="28"/>
          <w:szCs w:val="28"/>
        </w:rPr>
        <w:br/>
        <w:t>в обществе с учетом правовых норм, установленных российским законодательством;</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C13368">
        <w:rPr>
          <w:rFonts w:ascii="Times New Roman" w:eastAsia="SchoolBookSanPin" w:hAnsi="Times New Roman"/>
          <w:sz w:val="28"/>
          <w:szCs w:val="28"/>
        </w:rPr>
        <w:br/>
        <w:t>о социальных ролях человека;</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Организация жизни ученических сообществ </w:t>
      </w:r>
      <w:r>
        <w:rPr>
          <w:rFonts w:ascii="Times New Roman" w:eastAsia="SchoolBookSanPin" w:hAnsi="Times New Roman"/>
          <w:sz w:val="28"/>
          <w:szCs w:val="28"/>
        </w:rPr>
        <w:t>выстраивается</w:t>
      </w:r>
      <w:r w:rsidRPr="00C13368">
        <w:rPr>
          <w:rFonts w:ascii="Times New Roman" w:eastAsia="SchoolBookSanPin" w:hAnsi="Times New Roman"/>
          <w:sz w:val="28"/>
          <w:szCs w:val="28"/>
        </w:rPr>
        <w:t>:</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через участие в экологическом просвещении св</w:t>
      </w:r>
      <w:r>
        <w:rPr>
          <w:rFonts w:ascii="Times New Roman" w:eastAsia="SchoolBookSanPin" w:hAnsi="Times New Roman"/>
          <w:sz w:val="28"/>
          <w:szCs w:val="28"/>
        </w:rPr>
        <w:t>ерстников, родителей, населения;</w:t>
      </w:r>
      <w:r w:rsidRPr="00C13368">
        <w:rPr>
          <w:rFonts w:ascii="Times New Roman" w:eastAsia="SchoolBookSanPin" w:hAnsi="Times New Roman"/>
          <w:sz w:val="28"/>
          <w:szCs w:val="28"/>
        </w:rPr>
        <w:t xml:space="preserve"> </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через</w:t>
      </w:r>
      <w:r w:rsidRPr="00C13368">
        <w:rPr>
          <w:rFonts w:ascii="Times New Roman" w:eastAsia="SchoolBookSanPin" w:hAnsi="Times New Roman"/>
          <w:sz w:val="28"/>
          <w:szCs w:val="28"/>
        </w:rPr>
        <w:t xml:space="preserve"> благоустройств</w:t>
      </w:r>
      <w:r>
        <w:rPr>
          <w:rFonts w:ascii="Times New Roman" w:eastAsia="SchoolBookSanPin" w:hAnsi="Times New Roman"/>
          <w:sz w:val="28"/>
          <w:szCs w:val="28"/>
        </w:rPr>
        <w:t>о</w:t>
      </w:r>
      <w:r w:rsidRPr="00C13368">
        <w:rPr>
          <w:rFonts w:ascii="Times New Roman" w:eastAsia="SchoolBookSanPin" w:hAnsi="Times New Roman"/>
          <w:sz w:val="28"/>
          <w:szCs w:val="28"/>
        </w:rPr>
        <w:t xml:space="preserve"> школы, класса, сельского поселен</w:t>
      </w:r>
      <w:r>
        <w:rPr>
          <w:rFonts w:ascii="Times New Roman" w:eastAsia="SchoolBookSanPin" w:hAnsi="Times New Roman"/>
          <w:sz w:val="28"/>
          <w:szCs w:val="28"/>
        </w:rPr>
        <w:t xml:space="preserve">ия, города, в ходе партнерства </w:t>
      </w:r>
      <w:r w:rsidRPr="00C13368">
        <w:rPr>
          <w:rFonts w:ascii="Times New Roman" w:eastAsia="SchoolBookSanPin" w:hAnsi="Times New Roman"/>
          <w:sz w:val="28"/>
          <w:szCs w:val="28"/>
        </w:rPr>
        <w:t>с общественным</w:t>
      </w:r>
      <w:r>
        <w:rPr>
          <w:rFonts w:ascii="Times New Roman" w:eastAsia="SchoolBookSanPin" w:hAnsi="Times New Roman"/>
          <w:sz w:val="28"/>
          <w:szCs w:val="28"/>
        </w:rPr>
        <w:t>и организациями и объединениями;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через </w:t>
      </w:r>
      <w:r w:rsidRPr="00C13368">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через </w:t>
      </w:r>
      <w:r w:rsidRPr="00C13368">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через </w:t>
      </w:r>
      <w:r w:rsidRPr="00C13368">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14. Вариативный компонент прописывается по отдельным профилям.</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21</w:t>
      </w:r>
      <w:r w:rsidRPr="00C13368">
        <w:rPr>
          <w:rFonts w:ascii="Times New Roman" w:hAnsi="Times New Roman"/>
          <w:sz w:val="28"/>
          <w:szCs w:val="28"/>
        </w:rPr>
        <w:t>.</w:t>
      </w:r>
      <w:r w:rsidRPr="00C13368">
        <w:rPr>
          <w:rFonts w:ascii="Times New Roman" w:eastAsia="SchoolBookSanPin" w:hAnsi="Times New Roman"/>
          <w:sz w:val="28"/>
          <w:szCs w:val="28"/>
        </w:rPr>
        <w:t>14.1.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C13368">
        <w:rPr>
          <w:rFonts w:ascii="Times New Roman" w:eastAsia="SchoolBookSanPin" w:hAnsi="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87298C" w:rsidRPr="00C13368"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87298C" w:rsidRDefault="0087298C" w:rsidP="0087298C">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16571" w:rsidRDefault="0087298C" w:rsidP="0087298C">
      <w:pPr>
        <w:spacing w:after="0" w:line="338" w:lineRule="auto"/>
        <w:ind w:firstLine="709"/>
        <w:jc w:val="center"/>
        <w:rPr>
          <w:rFonts w:ascii="Times New Roman" w:eastAsia="SchoolBookSanPin" w:hAnsi="Times New Roman"/>
          <w:sz w:val="28"/>
          <w:szCs w:val="28"/>
        </w:rPr>
      </w:pPr>
      <w:r>
        <w:rPr>
          <w:rFonts w:ascii="Times New Roman" w:eastAsia="SchoolBookSanPin" w:hAnsi="Times New Roman"/>
          <w:sz w:val="28"/>
          <w:szCs w:val="28"/>
        </w:rPr>
        <w:t>План внеурочной деятельности</w:t>
      </w:r>
      <w:r w:rsidR="00216571">
        <w:rPr>
          <w:rFonts w:ascii="Times New Roman" w:eastAsia="SchoolBookSanPin" w:hAnsi="Times New Roman"/>
          <w:sz w:val="28"/>
          <w:szCs w:val="28"/>
        </w:rPr>
        <w:t xml:space="preserve"> МКОУ «Саморядовская СОШ»</w:t>
      </w:r>
      <w:r>
        <w:rPr>
          <w:rFonts w:ascii="Times New Roman" w:eastAsia="SchoolBookSanPin" w:hAnsi="Times New Roman"/>
          <w:sz w:val="28"/>
          <w:szCs w:val="28"/>
        </w:rPr>
        <w:t xml:space="preserve"> </w:t>
      </w:r>
      <w:r w:rsidR="00216571">
        <w:rPr>
          <w:rFonts w:ascii="Times New Roman" w:eastAsia="SchoolBookSanPin" w:hAnsi="Times New Roman"/>
          <w:sz w:val="28"/>
          <w:szCs w:val="28"/>
        </w:rPr>
        <w:t>СОО</w:t>
      </w:r>
    </w:p>
    <w:p w:rsidR="0087298C" w:rsidRPr="00C13368" w:rsidRDefault="00216571" w:rsidP="0087298C">
      <w:pPr>
        <w:spacing w:after="0" w:line="338" w:lineRule="auto"/>
        <w:ind w:firstLine="709"/>
        <w:jc w:val="center"/>
        <w:rPr>
          <w:rFonts w:ascii="Times New Roman" w:eastAsia="SchoolBookSanPin" w:hAnsi="Times New Roman"/>
          <w:sz w:val="28"/>
          <w:szCs w:val="28"/>
        </w:rPr>
      </w:pPr>
      <w:r>
        <w:rPr>
          <w:rFonts w:ascii="Times New Roman" w:eastAsia="SchoolBookSanPin" w:hAnsi="Times New Roman"/>
          <w:sz w:val="28"/>
          <w:szCs w:val="28"/>
        </w:rPr>
        <w:t xml:space="preserve"> </w:t>
      </w:r>
      <w:r w:rsidR="0087298C">
        <w:rPr>
          <w:rFonts w:ascii="Times New Roman" w:eastAsia="SchoolBookSanPin" w:hAnsi="Times New Roman"/>
          <w:sz w:val="28"/>
          <w:szCs w:val="28"/>
        </w:rPr>
        <w:t>на 2023-2024 учебный год</w:t>
      </w:r>
    </w:p>
    <w:tbl>
      <w:tblPr>
        <w:tblW w:w="0" w:type="auto"/>
        <w:tblCellMar>
          <w:top w:w="15" w:type="dxa"/>
          <w:left w:w="15" w:type="dxa"/>
          <w:bottom w:w="15" w:type="dxa"/>
          <w:right w:w="15" w:type="dxa"/>
        </w:tblCellMar>
        <w:tblLook w:val="0600"/>
      </w:tblPr>
      <w:tblGrid>
        <w:gridCol w:w="6164"/>
        <w:gridCol w:w="990"/>
        <w:gridCol w:w="1083"/>
        <w:gridCol w:w="753"/>
      </w:tblGrid>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1F2F67" w:rsidRDefault="0087298C" w:rsidP="0055112C">
            <w:pPr>
              <w:jc w:val="center"/>
              <w:rPr>
                <w:rFonts w:ascii="Times New Roman" w:hAnsi="Times New Roman" w:cs="Times New Roman"/>
                <w:b/>
                <w:sz w:val="28"/>
              </w:rPr>
            </w:pPr>
            <w:r w:rsidRPr="001F2F67">
              <w:rPr>
                <w:rFonts w:ascii="Times New Roman" w:hAnsi="Times New Roman" w:cs="Times New Roman"/>
                <w:b/>
                <w:sz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b/>
                <w:color w:val="000000"/>
                <w:sz w:val="24"/>
                <w:szCs w:val="24"/>
              </w:rPr>
            </w:pPr>
            <w:r w:rsidRPr="001F2F67">
              <w:rPr>
                <w:rFonts w:ascii="Times New Roman" w:hAnsi="Times New Roman" w:cs="Times New Roman"/>
                <w:b/>
                <w:color w:val="000000"/>
                <w:sz w:val="24"/>
                <w:szCs w:val="24"/>
              </w:rPr>
              <w:t xml:space="preserve">X класс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b/>
                <w:color w:val="000000"/>
                <w:sz w:val="24"/>
                <w:szCs w:val="24"/>
              </w:rPr>
            </w:pPr>
            <w:r w:rsidRPr="001F2F67">
              <w:rPr>
                <w:rFonts w:ascii="Times New Roman" w:hAnsi="Times New Roman" w:cs="Times New Roman"/>
                <w:b/>
                <w:color w:val="000000"/>
                <w:sz w:val="24"/>
                <w:szCs w:val="24"/>
              </w:rPr>
              <w:t>XI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b/>
                <w:color w:val="000000"/>
                <w:sz w:val="24"/>
                <w:szCs w:val="24"/>
              </w:rPr>
            </w:pPr>
            <w:r w:rsidRPr="001F2F67">
              <w:rPr>
                <w:rFonts w:ascii="Times New Roman" w:hAnsi="Times New Roman" w:cs="Times New Roman"/>
                <w:b/>
                <w:color w:val="000000"/>
                <w:sz w:val="24"/>
                <w:szCs w:val="24"/>
              </w:rPr>
              <w:t>Всего</w:t>
            </w:r>
          </w:p>
        </w:tc>
      </w:tr>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D00C7A" w:rsidRDefault="0087298C" w:rsidP="0055112C">
            <w:pPr>
              <w:rPr>
                <w:rFonts w:ascii="Times New Roman" w:hAnsi="Times New Roman" w:cs="Times New Roman"/>
                <w:sz w:val="24"/>
                <w:szCs w:val="24"/>
              </w:rPr>
            </w:pPr>
            <w:r>
              <w:rPr>
                <w:rFonts w:ascii="Times New Roman" w:hAnsi="Times New Roman" w:cs="Times New Roman"/>
                <w:color w:val="000000"/>
                <w:sz w:val="24"/>
                <w:szCs w:val="24"/>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r>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1F2F67" w:rsidRDefault="0087298C" w:rsidP="0055112C">
            <w:pPr>
              <w:rPr>
                <w:rFonts w:ascii="Times New Roman" w:hAnsi="Times New Roman" w:cs="Times New Roman"/>
                <w:color w:val="000000"/>
                <w:sz w:val="24"/>
                <w:szCs w:val="24"/>
              </w:rPr>
            </w:pPr>
            <w:r>
              <w:rPr>
                <w:rFonts w:ascii="Times New Roman" w:hAnsi="Times New Roman" w:cs="Times New Roman"/>
                <w:color w:val="000000"/>
                <w:sz w:val="24"/>
                <w:szCs w:val="24"/>
              </w:rPr>
              <w:t>Голос гитары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r>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1F2F67" w:rsidRDefault="0087298C" w:rsidP="0055112C">
            <w:pPr>
              <w:rPr>
                <w:rFonts w:ascii="Times New Roman" w:hAnsi="Times New Roman" w:cs="Times New Roman"/>
                <w:color w:val="000000"/>
                <w:sz w:val="24"/>
                <w:szCs w:val="24"/>
              </w:rPr>
            </w:pPr>
            <w:r w:rsidRPr="001F2F67">
              <w:rPr>
                <w:rFonts w:ascii="Times New Roman" w:hAnsi="Times New Roman" w:cs="Times New Roman"/>
                <w:color w:val="000000"/>
                <w:sz w:val="24"/>
                <w:szCs w:val="24"/>
              </w:rPr>
              <w:t>ОПК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color w:val="000000"/>
                <w:sz w:val="24"/>
                <w:szCs w:val="24"/>
              </w:rPr>
            </w:pPr>
            <w:r w:rsidRPr="001F2F67">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color w:val="000000"/>
                <w:sz w:val="24"/>
                <w:szCs w:val="24"/>
              </w:rPr>
            </w:pPr>
          </w:p>
        </w:tc>
      </w:tr>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1F2F67" w:rsidRDefault="0087298C" w:rsidP="0055112C">
            <w:pPr>
              <w:rPr>
                <w:rFonts w:ascii="Times New Roman" w:hAnsi="Times New Roman" w:cs="Times New Roman"/>
                <w:color w:val="000000"/>
                <w:sz w:val="24"/>
                <w:szCs w:val="24"/>
              </w:rPr>
            </w:pPr>
            <w:r w:rsidRPr="001F2F67">
              <w:rPr>
                <w:rFonts w:ascii="Times New Roman" w:hAnsi="Times New Roman" w:cs="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r>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color w:val="000000"/>
                <w:sz w:val="24"/>
                <w:szCs w:val="24"/>
              </w:rPr>
              <w:t xml:space="preserve">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r>
      <w:tr w:rsidR="0087298C" w:rsidRPr="001F2F67" w:rsidTr="0055112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b/>
                <w:bCs/>
                <w:color w:val="000000"/>
                <w:sz w:val="24"/>
                <w:szCs w:val="24"/>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r w:rsidRPr="001F2F67">
              <w:rPr>
                <w:rFonts w:ascii="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298C" w:rsidRPr="001F2F67" w:rsidRDefault="0087298C" w:rsidP="0055112C">
            <w:pPr>
              <w:rPr>
                <w:rFonts w:ascii="Times New Roman" w:hAnsi="Times New Roman" w:cs="Times New Roman"/>
                <w:sz w:val="24"/>
                <w:szCs w:val="24"/>
              </w:rPr>
            </w:pPr>
          </w:p>
        </w:tc>
      </w:tr>
    </w:tbl>
    <w:p w:rsidR="0087298C" w:rsidRDefault="0087298C" w:rsidP="0087298C"/>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22</w:t>
      </w:r>
      <w:r w:rsidRPr="006E0620">
        <w:rPr>
          <w:rFonts w:ascii="Times New Roman" w:eastAsia="Calibri" w:hAnsi="Times New Roman" w:cs="Times New Roman"/>
          <w:sz w:val="28"/>
          <w:szCs w:val="28"/>
        </w:rPr>
        <w:t>.</w:t>
      </w:r>
      <w:r>
        <w:rPr>
          <w:rFonts w:ascii="Times New Roman" w:eastAsia="SchoolBookSanPin" w:hAnsi="Times New Roman" w:cs="Times New Roman"/>
          <w:sz w:val="28"/>
          <w:szCs w:val="28"/>
        </w:rPr>
        <w:t> К</w:t>
      </w:r>
      <w:r w:rsidRPr="006E0620">
        <w:rPr>
          <w:rFonts w:ascii="Times New Roman" w:eastAsia="SchoolBookSanPin" w:hAnsi="Times New Roman" w:cs="Times New Roman"/>
          <w:sz w:val="28"/>
          <w:szCs w:val="28"/>
        </w:rPr>
        <w:t>алендарный план воспитательной работы.</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22</w:t>
      </w:r>
      <w:r w:rsidRPr="006E0620">
        <w:rPr>
          <w:rFonts w:ascii="Times New Roman" w:eastAsia="Calibri" w:hAnsi="Times New Roman" w:cs="Times New Roman"/>
          <w:sz w:val="28"/>
          <w:szCs w:val="28"/>
        </w:rPr>
        <w:t>.</w:t>
      </w:r>
      <w:r>
        <w:rPr>
          <w:rFonts w:ascii="Times New Roman" w:eastAsia="SchoolBookSanPin" w:hAnsi="Times New Roman" w:cs="Times New Roman"/>
          <w:sz w:val="28"/>
          <w:szCs w:val="28"/>
        </w:rPr>
        <w:t>1. К</w:t>
      </w:r>
      <w:r w:rsidRPr="006E0620">
        <w:rPr>
          <w:rFonts w:ascii="Times New Roman" w:eastAsia="SchoolBookSanPin" w:hAnsi="Times New Roman" w:cs="Times New Roman"/>
          <w:sz w:val="28"/>
          <w:szCs w:val="28"/>
        </w:rPr>
        <w:t xml:space="preserve">алендарный план воспитательной работы является единым для образовательных организаций. </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22</w:t>
      </w:r>
      <w:r w:rsidRPr="006E0620">
        <w:rPr>
          <w:rFonts w:ascii="Times New Roman" w:eastAsia="Calibri" w:hAnsi="Times New Roman" w:cs="Times New Roman"/>
          <w:sz w:val="28"/>
          <w:szCs w:val="28"/>
        </w:rPr>
        <w:t>.</w:t>
      </w:r>
      <w:r>
        <w:rPr>
          <w:rFonts w:ascii="Times New Roman" w:eastAsia="SchoolBookSanPin" w:hAnsi="Times New Roman" w:cs="Times New Roman"/>
          <w:sz w:val="28"/>
          <w:szCs w:val="28"/>
        </w:rPr>
        <w:t>2. К</w:t>
      </w:r>
      <w:r w:rsidRPr="006E0620">
        <w:rPr>
          <w:rFonts w:ascii="Times New Roman" w:eastAsia="SchoolBookSanPin" w:hAnsi="Times New Roman" w:cs="Times New Roman"/>
          <w:sz w:val="28"/>
          <w:szCs w:val="28"/>
        </w:rPr>
        <w:t xml:space="preserve">алендарный план воспитательной работы может быть реализован в рамках урочной и внеурочной деятельности. </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Сентябрь: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 сентября: День знаний;</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 xml:space="preserve">3 сентября: День окончания Второй мировой войны, День солидарности </w:t>
      </w:r>
      <w:r w:rsidRPr="006E0620">
        <w:rPr>
          <w:rFonts w:ascii="Times New Roman" w:eastAsia="SchoolBookSanPin" w:hAnsi="Times New Roman" w:cs="Times New Roman"/>
          <w:sz w:val="28"/>
          <w:szCs w:val="28"/>
        </w:rPr>
        <w:br/>
        <w:t>в борьбе с терроризмом;</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8 сентября: Международный день распространения грамотности;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10 сентября: Международный день памяти жертв фашизма.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Октябрь: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4 октября: День защиты животных;</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5 октября: День учителя;</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25 октября: Международный день школьных библиотек.</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Третье воскресенье октября: День отца.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Ноябрь: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4 ноября: День народного единства;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Последнее воскресенье ноября: День Матери;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30 ноября: День Государственного герба Российской Федерации.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Декабрь: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3 декабря: День неизвестного солдата; Международный день инвалидов;</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5 декабря: День добровольца (волонтера) в России;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9 декабря: День Героев Отечества;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12 декабря: День Конституции Российской Федерации.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Январь: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25 января: День российского студенчества;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Февраль: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 xml:space="preserve">2 февраля: День разгрома советскими войсками немецко-фашистских войск </w:t>
      </w:r>
      <w:r w:rsidRPr="006E0620">
        <w:rPr>
          <w:rFonts w:ascii="Times New Roman" w:eastAsia="SchoolBookSanPin" w:hAnsi="Times New Roman" w:cs="Times New Roman"/>
          <w:sz w:val="28"/>
          <w:szCs w:val="28"/>
        </w:rPr>
        <w:br/>
        <w:t>в Сталинградской битве;</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8 февраля: День российской науки;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 xml:space="preserve">15 февраля: День памяти о россиянах, исполнявших служебный долг </w:t>
      </w:r>
      <w:r w:rsidRPr="006E0620">
        <w:rPr>
          <w:rFonts w:ascii="Times New Roman" w:eastAsia="SchoolBookSanPin" w:hAnsi="Times New Roman" w:cs="Times New Roman"/>
          <w:sz w:val="28"/>
          <w:szCs w:val="28"/>
        </w:rPr>
        <w:br/>
        <w:t>за пределами Отечества;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21 февраля: Международный день родного языка;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23 февраля: День защитника Отечества.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Март:</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8 марта: Международный женский день;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18 марта: День воссоединения Крыма с Россией;</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27 марта: Всемирный день театра.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Апрель: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12 апреля: День космонавтики;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Май:</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 мая: Праздник Весны и Труда;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9 мая: День Победы;</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19 мая: День детских общественных организаций России;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24 мая: День славянской письменности и культуры.</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Июнь: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 июня: День защиты детей;</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6 июня: День русского языка;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12 июня: День России;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22 июня: День памяти и скорби;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27 июня: День молодежи.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Июль:</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8 июля: День семьи, любви и верности.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Август:</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Вторая суббота августа: День физкультурника;</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22 августа: День Государственного флага Российской Федерации;</w:t>
      </w:r>
    </w:p>
    <w:p w:rsidR="008F6AD4" w:rsidRPr="006E0620" w:rsidRDefault="008F6AD4" w:rsidP="008F6AD4">
      <w:pPr>
        <w:widowControl w:val="0"/>
        <w:spacing w:after="0" w:line="338" w:lineRule="auto"/>
        <w:ind w:firstLine="709"/>
        <w:jc w:val="both"/>
        <w:rPr>
          <w:rFonts w:ascii="Times New Roman" w:eastAsia="SchoolBookSanPin" w:hAnsi="Times New Roman" w:cs="Times New Roman"/>
          <w:sz w:val="28"/>
          <w:szCs w:val="28"/>
        </w:rPr>
      </w:pPr>
      <w:r w:rsidRPr="006E0620">
        <w:rPr>
          <w:rFonts w:ascii="Times New Roman" w:eastAsia="SchoolBookSanPin" w:hAnsi="Times New Roman" w:cs="Times New Roman"/>
          <w:sz w:val="28"/>
          <w:szCs w:val="28"/>
        </w:rPr>
        <w:t>27 августа: День российского кино.</w:t>
      </w:r>
    </w:p>
    <w:p w:rsidR="008F6AD4" w:rsidRPr="006E0620" w:rsidRDefault="008F6AD4" w:rsidP="008F6AD4">
      <w:pPr>
        <w:widowControl w:val="0"/>
        <w:spacing w:after="0" w:line="346" w:lineRule="auto"/>
        <w:ind w:left="709"/>
        <w:jc w:val="both"/>
        <w:rPr>
          <w:rFonts w:ascii="Times New Roman" w:eastAsia="SchoolBookSanPin" w:hAnsi="Times New Roman" w:cs="Times New Roman"/>
          <w:sz w:val="28"/>
          <w:szCs w:val="28"/>
        </w:rPr>
      </w:pPr>
    </w:p>
    <w:p w:rsidR="008F6AD4" w:rsidRDefault="008F6AD4" w:rsidP="008F6AD4"/>
    <w:p w:rsidR="00096EB2" w:rsidRPr="00096EB2" w:rsidRDefault="00096EB2" w:rsidP="0070698F">
      <w:pPr>
        <w:shd w:val="clear" w:color="auto" w:fill="F9F9F9"/>
        <w:spacing w:before="100" w:beforeAutospacing="1" w:after="100" w:afterAutospacing="1" w:line="600" w:lineRule="atLeast"/>
        <w:outlineLvl w:val="1"/>
        <w:rPr>
          <w:rFonts w:ascii="Inter" w:eastAsia="Times New Roman" w:hAnsi="Inter" w:cs="Times New Roman"/>
          <w:b/>
          <w:bCs/>
          <w:color w:val="000000"/>
          <w:sz w:val="32"/>
          <w:szCs w:val="48"/>
          <w:lang w:eastAsia="ru-RU"/>
        </w:rPr>
      </w:pPr>
    </w:p>
    <w:p w:rsidR="0070698F" w:rsidRPr="001A148C" w:rsidRDefault="0070698F">
      <w:pPr>
        <w:rPr>
          <w:rFonts w:ascii="Times New Roman" w:hAnsi="Times New Roman" w:cs="Times New Roman"/>
          <w:sz w:val="28"/>
          <w:szCs w:val="28"/>
        </w:rPr>
      </w:pPr>
    </w:p>
    <w:sectPr w:rsidR="0070698F" w:rsidRPr="001A148C" w:rsidSect="00601A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689" w:rsidRDefault="005D2689" w:rsidP="00D9155B">
      <w:pPr>
        <w:spacing w:after="0" w:line="240" w:lineRule="auto"/>
      </w:pPr>
      <w:r>
        <w:separator/>
      </w:r>
    </w:p>
  </w:endnote>
  <w:endnote w:type="continuationSeparator" w:id="0">
    <w:p w:rsidR="005D2689" w:rsidRDefault="005D2689" w:rsidP="00D91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
    <w:altName w:val="Franklin Gothic Demi Cond"/>
    <w:charset w:val="00"/>
    <w:family w:val="swiss"/>
    <w:pitch w:val="variable"/>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Inte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689" w:rsidRDefault="005D2689" w:rsidP="00D9155B">
      <w:pPr>
        <w:spacing w:after="0" w:line="240" w:lineRule="auto"/>
      </w:pPr>
      <w:r>
        <w:separator/>
      </w:r>
    </w:p>
  </w:footnote>
  <w:footnote w:type="continuationSeparator" w:id="0">
    <w:p w:rsidR="005D2689" w:rsidRDefault="005D2689" w:rsidP="00D9155B">
      <w:pPr>
        <w:spacing w:after="0" w:line="240" w:lineRule="auto"/>
      </w:pPr>
      <w:r>
        <w:continuationSeparator/>
      </w:r>
    </w:p>
  </w:footnote>
  <w:footnote w:id="1">
    <w:p w:rsidR="0055112C" w:rsidRPr="00647514" w:rsidRDefault="0055112C" w:rsidP="0055112C">
      <w:pPr>
        <w:pStyle w:val="a5"/>
        <w:jc w:val="both"/>
        <w:rPr>
          <w:rFonts w:ascii="Times New Roman" w:hAnsi="Times New Roman"/>
          <w:sz w:val="24"/>
          <w:szCs w:val="24"/>
        </w:rPr>
      </w:pPr>
      <w:r w:rsidRPr="000233C4">
        <w:rPr>
          <w:rStyle w:val="aff6"/>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rPr>
        <w:t>Пункт 10</w:t>
      </w:r>
      <w:r w:rsidRPr="00B63E77">
        <w:rPr>
          <w:rFonts w:ascii="Times New Roman" w:hAnsi="Times New Roman"/>
          <w:sz w:val="24"/>
          <w:szCs w:val="24"/>
          <w:vertAlign w:val="superscript"/>
        </w:rPr>
        <w:t>1</w:t>
      </w:r>
      <w:r w:rsidRPr="00E16212">
        <w:rPr>
          <w:rFonts w:ascii="Times New Roman" w:hAnsi="Times New Roman"/>
          <w:sz w:val="24"/>
          <w:szCs w:val="24"/>
        </w:rPr>
        <w:t xml:space="preserve"> статьи 2 Федерального закона от 29 декабря 2012 г. № 273-ФЗ «Об образовании </w:t>
      </w:r>
      <w:r w:rsidRPr="00E16212">
        <w:rPr>
          <w:rFonts w:ascii="Times New Roman" w:hAnsi="Times New Roman"/>
          <w:sz w:val="24"/>
          <w:szCs w:val="24"/>
        </w:rPr>
        <w:br/>
        <w:t>в Российской Федерации»</w:t>
      </w:r>
      <w:r w:rsidRPr="00647514">
        <w:rPr>
          <w:rFonts w:ascii="Times New Roman" w:hAnsi="Times New Roman"/>
          <w:sz w:val="24"/>
          <w:szCs w:val="24"/>
        </w:rPr>
        <w:t>.</w:t>
      </w:r>
    </w:p>
  </w:footnote>
  <w:footnote w:id="2">
    <w:p w:rsidR="0055112C" w:rsidRPr="000C5892" w:rsidRDefault="0055112C" w:rsidP="0055112C">
      <w:pPr>
        <w:autoSpaceDE w:val="0"/>
        <w:autoSpaceDN w:val="0"/>
        <w:adjustRightInd w:val="0"/>
        <w:spacing w:after="0" w:line="240" w:lineRule="auto"/>
        <w:jc w:val="both"/>
      </w:pPr>
      <w:r w:rsidRPr="00970EDC">
        <w:rPr>
          <w:rStyle w:val="a7"/>
        </w:rPr>
        <w:footnoteRef/>
      </w:r>
      <w:r w:rsidRPr="000C5892">
        <w:t xml:space="preserve"> </w:t>
      </w:r>
      <w:r w:rsidRPr="000C5892">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rPr>
        <w:br/>
        <w:t xml:space="preserve">от 17 мая 2012 г. № 413 (зарегистрирован Министерством юстиции Российской Федерации </w:t>
      </w:r>
      <w:r w:rsidRPr="000C5892">
        <w:rPr>
          <w:rFonts w:ascii="Times New Roman" w:hAnsi="Times New Roman"/>
          <w:sz w:val="24"/>
          <w:szCs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rPr>
        <w:br/>
        <w:t xml:space="preserve">и от 12 августа 2022 г. № 732 (зарегистрирован Министерством юстиции Российской Федерации 12 сентября 2022 г., регистрационный № </w:t>
      </w:r>
      <w:r w:rsidRPr="00F327CF">
        <w:rPr>
          <w:rFonts w:ascii="Times New Roman" w:hAnsi="Times New Roman"/>
          <w:sz w:val="24"/>
          <w:szCs w:val="24"/>
          <w:highlight w:val="yellow"/>
        </w:rPr>
        <w:t>70034).</w:t>
      </w:r>
    </w:p>
  </w:footnote>
  <w:footnote w:id="3">
    <w:p w:rsidR="0055112C" w:rsidRPr="00647514" w:rsidRDefault="0055112C" w:rsidP="0055112C">
      <w:pPr>
        <w:pStyle w:val="a5"/>
        <w:jc w:val="both"/>
      </w:pPr>
      <w:r w:rsidRPr="00970EDC">
        <w:rPr>
          <w:rStyle w:val="a7"/>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4">
    <w:p w:rsidR="0055112C" w:rsidRPr="00647514" w:rsidRDefault="0055112C" w:rsidP="0055112C">
      <w:pPr>
        <w:pStyle w:val="a5"/>
        <w:jc w:val="both"/>
        <w:rPr>
          <w:rFonts w:ascii="Times New Roman" w:hAnsi="Times New Roman"/>
        </w:rPr>
      </w:pPr>
      <w:r>
        <w:rPr>
          <w:rStyle w:val="a7"/>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5">
    <w:p w:rsidR="0055112C" w:rsidRPr="000C5892" w:rsidRDefault="0055112C" w:rsidP="0055112C">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0C5892">
        <w:t xml:space="preserve"> </w:t>
      </w:r>
      <w:r w:rsidRPr="000C5892">
        <w:rPr>
          <w:rFonts w:ascii="Times New Roman" w:hAnsi="Times New Roman"/>
          <w:sz w:val="24"/>
          <w:szCs w:val="24"/>
        </w:rPr>
        <w:t>Пункт 14 ФГОС СОО.</w:t>
      </w:r>
    </w:p>
  </w:footnote>
  <w:footnote w:id="6">
    <w:p w:rsidR="0055112C" w:rsidRPr="000C5892" w:rsidRDefault="0055112C" w:rsidP="0055112C">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0C5892">
        <w:t xml:space="preserve"> </w:t>
      </w:r>
      <w:r w:rsidRPr="000C5892">
        <w:rPr>
          <w:rFonts w:ascii="Times New Roman" w:hAnsi="Times New Roman"/>
          <w:sz w:val="24"/>
          <w:szCs w:val="24"/>
        </w:rPr>
        <w:t>Пункт 14 ФГОС СОО.</w:t>
      </w:r>
    </w:p>
  </w:footnote>
  <w:footnote w:id="7">
    <w:p w:rsidR="0055112C" w:rsidRPr="006F5313" w:rsidRDefault="0055112C" w:rsidP="0055112C">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t xml:space="preserve"> </w:t>
      </w:r>
      <w:r w:rsidRPr="006F5313">
        <w:rPr>
          <w:rFonts w:ascii="Times New Roman" w:hAnsi="Times New Roman"/>
          <w:sz w:val="24"/>
          <w:szCs w:val="24"/>
        </w:rPr>
        <w:t>Пункт 14 ФГОС СОО.</w:t>
      </w:r>
    </w:p>
  </w:footnote>
  <w:footnote w:id="8">
    <w:p w:rsidR="0055112C" w:rsidRPr="009E3E99" w:rsidRDefault="0055112C" w:rsidP="0055112C">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9E3E99">
        <w:t xml:space="preserve"> </w:t>
      </w:r>
      <w:r w:rsidRPr="009E3E99">
        <w:rPr>
          <w:rFonts w:ascii="Times New Roman" w:hAnsi="Times New Roman"/>
          <w:sz w:val="24"/>
          <w:szCs w:val="24"/>
        </w:rPr>
        <w:t>Пункт 14 ФГОС СОО.</w:t>
      </w:r>
    </w:p>
  </w:footnote>
  <w:footnote w:id="9">
    <w:p w:rsidR="0055112C" w:rsidRPr="006F5313" w:rsidRDefault="0055112C" w:rsidP="0055112C">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t xml:space="preserve"> </w:t>
      </w:r>
      <w:r w:rsidRPr="006F5313">
        <w:rPr>
          <w:rFonts w:ascii="Times New Roman" w:hAnsi="Times New Roman"/>
          <w:sz w:val="24"/>
          <w:szCs w:val="24"/>
        </w:rPr>
        <w:t>Пункт 18.2.1 ФГОС СОО.</w:t>
      </w:r>
    </w:p>
  </w:footnote>
  <w:footnote w:id="10">
    <w:p w:rsidR="0055112C" w:rsidRPr="006F5313" w:rsidRDefault="0055112C" w:rsidP="0055112C">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t xml:space="preserve"> </w:t>
      </w:r>
      <w:r w:rsidRPr="006F5313">
        <w:rPr>
          <w:rFonts w:ascii="Times New Roman" w:hAnsi="Times New Roman"/>
          <w:sz w:val="24"/>
          <w:szCs w:val="24"/>
        </w:rPr>
        <w:t>Пункт 18.2.3 ФГОС СОО.</w:t>
      </w:r>
    </w:p>
  </w:footnote>
  <w:footnote w:id="11">
    <w:p w:rsidR="0055112C" w:rsidRPr="00647514" w:rsidRDefault="0055112C" w:rsidP="0055112C">
      <w:pPr>
        <w:autoSpaceDE w:val="0"/>
        <w:autoSpaceDN w:val="0"/>
        <w:adjustRightInd w:val="0"/>
        <w:spacing w:after="0" w:line="240" w:lineRule="auto"/>
        <w:jc w:val="both"/>
      </w:pPr>
      <w:r w:rsidRPr="00970EDC">
        <w:rPr>
          <w:rStyle w:val="a7"/>
        </w:rPr>
        <w:footnoteRef/>
      </w:r>
      <w:r w:rsidRPr="006F5313">
        <w:t xml:space="preserve"> </w:t>
      </w:r>
      <w:r w:rsidRPr="006F5313">
        <w:rPr>
          <w:rFonts w:ascii="Times New Roman" w:hAnsi="Times New Roman"/>
          <w:sz w:val="24"/>
          <w:szCs w:val="24"/>
        </w:rPr>
        <w:t>Пункт 18.2.3 ФГОС СОО.</w:t>
      </w:r>
    </w:p>
  </w:footnote>
  <w:footnote w:id="12">
    <w:p w:rsidR="0055112C" w:rsidRPr="00616EA3" w:rsidRDefault="0055112C" w:rsidP="0055112C">
      <w:pPr>
        <w:autoSpaceDE w:val="0"/>
        <w:autoSpaceDN w:val="0"/>
        <w:adjustRightInd w:val="0"/>
        <w:spacing w:after="0" w:line="240" w:lineRule="auto"/>
        <w:jc w:val="both"/>
      </w:pPr>
      <w:r w:rsidRPr="00970EDC">
        <w:rPr>
          <w:rStyle w:val="a7"/>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55112C" w:rsidRPr="006F5313" w:rsidRDefault="0055112C" w:rsidP="0055112C">
      <w:pPr>
        <w:autoSpaceDE w:val="0"/>
        <w:autoSpaceDN w:val="0"/>
        <w:adjustRightInd w:val="0"/>
        <w:spacing w:after="0" w:line="240" w:lineRule="auto"/>
        <w:jc w:val="both"/>
      </w:pPr>
      <w:r w:rsidRPr="00616EA3">
        <w:rPr>
          <w:rStyle w:val="a7"/>
        </w:rPr>
        <w:footnoteRef/>
      </w:r>
      <w:r w:rsidRPr="00616EA3">
        <w:t xml:space="preserve"> </w:t>
      </w:r>
      <w:r w:rsidRPr="00616EA3">
        <w:rPr>
          <w:rFonts w:ascii="Times New Roman" w:hAnsi="Times New Roman"/>
          <w:sz w:val="24"/>
          <w:szCs w:val="24"/>
        </w:rPr>
        <w:t>Пункт 14 ФГОС СОО.</w:t>
      </w:r>
    </w:p>
  </w:footnote>
  <w:footnote w:id="14">
    <w:p w:rsidR="0055112C" w:rsidRPr="00675D09" w:rsidRDefault="0055112C" w:rsidP="00D9155B">
      <w:pPr>
        <w:autoSpaceDE w:val="0"/>
        <w:autoSpaceDN w:val="0"/>
        <w:adjustRightInd w:val="0"/>
        <w:spacing w:after="0" w:line="240" w:lineRule="auto"/>
        <w:jc w:val="both"/>
      </w:pPr>
      <w:r w:rsidRPr="00970EDC">
        <w:rPr>
          <w:rStyle w:val="a7"/>
        </w:rPr>
        <w:footnoteRef/>
      </w:r>
      <w:r w:rsidRPr="00675D09">
        <w:t xml:space="preserve"> </w:t>
      </w:r>
      <w:r w:rsidRPr="00675D09">
        <w:rPr>
          <w:rFonts w:ascii="Times New Roman" w:hAnsi="Times New Roman"/>
          <w:sz w:val="24"/>
          <w:szCs w:val="24"/>
        </w:rPr>
        <w:t xml:space="preserve">Часть 1 статьи 34 Федерального закона от 29 декабря 2012 г. № 273-ФЗ «Об образовании </w:t>
      </w:r>
      <w:r w:rsidRPr="00675D09">
        <w:rPr>
          <w:rFonts w:ascii="Times New Roman" w:hAnsi="Times New Roman"/>
          <w:sz w:val="24"/>
          <w:szCs w:val="24"/>
        </w:rPr>
        <w:br/>
        <w:t>в Российской Федерации»</w:t>
      </w:r>
      <w:r w:rsidRPr="00616EA3">
        <w:rPr>
          <w:rFonts w:ascii="Times New Roman" w:hAnsi="Times New Roman"/>
          <w:sz w:val="24"/>
          <w:szCs w:val="24"/>
        </w:rPr>
        <w:t>.</w:t>
      </w:r>
    </w:p>
  </w:footnote>
  <w:footnote w:id="15">
    <w:p w:rsidR="0055112C" w:rsidRPr="00647514" w:rsidRDefault="0055112C" w:rsidP="00D9155B">
      <w:pPr>
        <w:pStyle w:val="a5"/>
        <w:jc w:val="both"/>
      </w:pPr>
      <w:r>
        <w:rPr>
          <w:rStyle w:val="a7"/>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16">
    <w:p w:rsidR="0055112C" w:rsidRPr="00E6099E" w:rsidRDefault="0055112C" w:rsidP="003B124C">
      <w:pPr>
        <w:pStyle w:val="a5"/>
        <w:jc w:val="both"/>
        <w:rPr>
          <w:sz w:val="24"/>
          <w:szCs w:val="24"/>
        </w:rPr>
      </w:pPr>
      <w:r w:rsidRPr="004732B3">
        <w:rPr>
          <w:rStyle w:val="a7"/>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55112C" w:rsidRPr="00970EDC" w:rsidRDefault="0055112C" w:rsidP="003B124C">
      <w:pPr>
        <w:pStyle w:val="a5"/>
        <w:jc w:val="both"/>
      </w:pPr>
      <w:r w:rsidRPr="004732B3">
        <w:rPr>
          <w:rStyle w:val="a7"/>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55112C" w:rsidRPr="00E6099E" w:rsidRDefault="0055112C" w:rsidP="003B124C">
      <w:pPr>
        <w:autoSpaceDE w:val="0"/>
        <w:autoSpaceDN w:val="0"/>
        <w:adjustRightInd w:val="0"/>
        <w:spacing w:after="0" w:line="240" w:lineRule="auto"/>
        <w:jc w:val="both"/>
        <w:rPr>
          <w:sz w:val="24"/>
          <w:szCs w:val="24"/>
        </w:rPr>
      </w:pPr>
      <w:r w:rsidRPr="00E6099E">
        <w:rPr>
          <w:rStyle w:val="a7"/>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55112C" w:rsidRPr="00970EDC" w:rsidRDefault="0055112C" w:rsidP="002647F3">
      <w:pPr>
        <w:autoSpaceDE w:val="0"/>
        <w:autoSpaceDN w:val="0"/>
        <w:adjustRightInd w:val="0"/>
        <w:spacing w:after="0" w:line="240" w:lineRule="auto"/>
        <w:jc w:val="both"/>
      </w:pPr>
      <w:r w:rsidRPr="00970EDC">
        <w:rPr>
          <w:rStyle w:val="a7"/>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55112C" w:rsidRPr="00647514" w:rsidRDefault="0055112C" w:rsidP="00096EB2">
      <w:pPr>
        <w:pStyle w:val="a5"/>
        <w:jc w:val="both"/>
      </w:pPr>
      <w:r w:rsidRPr="00970EDC">
        <w:rPr>
          <w:rStyle w:val="a7"/>
        </w:rPr>
        <w:footnoteRef/>
      </w:r>
      <w:r w:rsidRPr="00647514">
        <w:t xml:space="preserve"> </w:t>
      </w:r>
      <w:r w:rsidRPr="00970EDC">
        <w:rPr>
          <w:rFonts w:ascii="Times New Roman" w:hAnsi="Times New Roman"/>
          <w:sz w:val="24"/>
          <w:szCs w:val="24"/>
        </w:rPr>
        <w:t xml:space="preserve">Пункт 22 статьи 2 Федерального закона от 29 декабря 2012 г. № 273-ФЗ «Об образовании </w:t>
      </w:r>
      <w:r w:rsidRPr="00970EDC">
        <w:rPr>
          <w:rFonts w:ascii="Times New Roman" w:hAnsi="Times New Roman"/>
          <w:sz w:val="24"/>
          <w:szCs w:val="24"/>
        </w:rPr>
        <w:br/>
        <w:t>в Российской Федерации»</w:t>
      </w:r>
      <w:r w:rsidRPr="00647514">
        <w:rPr>
          <w:rFonts w:ascii="Times New Roman" w:hAnsi="Times New Roman"/>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A1EB9F4"/>
    <w:lvl w:ilvl="0">
      <w:start w:val="1"/>
      <w:numFmt w:val="bullet"/>
      <w:pStyle w:val="a"/>
      <w:lvlText w:val=""/>
      <w:lvlJc w:val="left"/>
      <w:pPr>
        <w:tabs>
          <w:tab w:val="num" w:pos="360"/>
        </w:tabs>
        <w:ind w:left="360" w:hanging="360"/>
      </w:pPr>
      <w:rPr>
        <w:rFonts w:ascii="Symbol" w:hAnsi="Symbol"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1B5F34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20B622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5237CD"/>
    <w:multiLevelType w:val="hybridMultilevel"/>
    <w:tmpl w:val="169CD4EA"/>
    <w:lvl w:ilvl="0" w:tplc="D74AAEF2">
      <w:start w:val="1"/>
      <w:numFmt w:val="bullet"/>
      <w:pStyle w:val="a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16">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7E2E02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1"/>
  </w:num>
  <w:num w:numId="4">
    <w:abstractNumId w:val="18"/>
  </w:num>
  <w:num w:numId="5">
    <w:abstractNumId w:val="1"/>
  </w:num>
  <w:num w:numId="6">
    <w:abstractNumId w:val="12"/>
  </w:num>
  <w:num w:numId="7">
    <w:abstractNumId w:val="6"/>
  </w:num>
  <w:num w:numId="8">
    <w:abstractNumId w:val="8"/>
  </w:num>
  <w:num w:numId="9">
    <w:abstractNumId w:val="10"/>
  </w:num>
  <w:num w:numId="10">
    <w:abstractNumId w:val="2"/>
  </w:num>
  <w:num w:numId="11">
    <w:abstractNumId w:val="5"/>
  </w:num>
  <w:num w:numId="12">
    <w:abstractNumId w:val="3"/>
  </w:num>
  <w:num w:numId="13">
    <w:abstractNumId w:val="16"/>
  </w:num>
  <w:num w:numId="14">
    <w:abstractNumId w:val="15"/>
  </w:num>
  <w:num w:numId="15">
    <w:abstractNumId w:val="17"/>
  </w:num>
  <w:num w:numId="16">
    <w:abstractNumId w:val="13"/>
  </w:num>
  <w:num w:numId="17">
    <w:abstractNumId w:val="19"/>
  </w:num>
  <w:num w:numId="18">
    <w:abstractNumId w:val="7"/>
  </w:num>
  <w:num w:numId="19">
    <w:abstractNumId w:val="9"/>
  </w:num>
  <w:num w:numId="20">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21499"/>
    <w:rsid w:val="00000A37"/>
    <w:rsid w:val="00096EB2"/>
    <w:rsid w:val="001A148C"/>
    <w:rsid w:val="00216571"/>
    <w:rsid w:val="00221499"/>
    <w:rsid w:val="00232EC8"/>
    <w:rsid w:val="002647F3"/>
    <w:rsid w:val="002F1C44"/>
    <w:rsid w:val="003B124C"/>
    <w:rsid w:val="00436E4E"/>
    <w:rsid w:val="0055112C"/>
    <w:rsid w:val="00576192"/>
    <w:rsid w:val="005B2D66"/>
    <w:rsid w:val="005D02EE"/>
    <w:rsid w:val="005D0CEF"/>
    <w:rsid w:val="005D2689"/>
    <w:rsid w:val="00601A41"/>
    <w:rsid w:val="0068032C"/>
    <w:rsid w:val="006D2E65"/>
    <w:rsid w:val="0070698F"/>
    <w:rsid w:val="007150F9"/>
    <w:rsid w:val="00747393"/>
    <w:rsid w:val="007B4DE6"/>
    <w:rsid w:val="007F6767"/>
    <w:rsid w:val="0087298C"/>
    <w:rsid w:val="008F6AD4"/>
    <w:rsid w:val="00AC3B01"/>
    <w:rsid w:val="00BF38C8"/>
    <w:rsid w:val="00C62E6B"/>
    <w:rsid w:val="00C709DB"/>
    <w:rsid w:val="00D24B7D"/>
    <w:rsid w:val="00D37F09"/>
    <w:rsid w:val="00D9155B"/>
    <w:rsid w:val="00D92A9B"/>
    <w:rsid w:val="00DA6CE2"/>
    <w:rsid w:val="00ED0860"/>
    <w:rsid w:val="00EE1D3D"/>
    <w:rsid w:val="00FB45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0" w:unhideWhenUsed="0" w:qFormat="1"/>
    <w:lsdException w:name="Document Map" w:uiPriority="0" w:qFormat="1"/>
    <w:lsdException w:name="HTML Cite" w:uiPriority="0"/>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601A41"/>
  </w:style>
  <w:style w:type="paragraph" w:styleId="1">
    <w:name w:val="heading 1"/>
    <w:basedOn w:val="a1"/>
    <w:next w:val="a1"/>
    <w:link w:val="10"/>
    <w:qFormat/>
    <w:rsid w:val="00C62E6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link w:val="20"/>
    <w:uiPriority w:val="9"/>
    <w:qFormat/>
    <w:rsid w:val="00ED08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1"/>
    <w:next w:val="a1"/>
    <w:link w:val="30"/>
    <w:uiPriority w:val="9"/>
    <w:unhideWhenUsed/>
    <w:qFormat/>
    <w:rsid w:val="00C62E6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1"/>
    <w:next w:val="a1"/>
    <w:link w:val="40"/>
    <w:uiPriority w:val="9"/>
    <w:unhideWhenUsed/>
    <w:qFormat/>
    <w:rsid w:val="00C62E6B"/>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1"/>
    <w:next w:val="a1"/>
    <w:link w:val="50"/>
    <w:uiPriority w:val="9"/>
    <w:unhideWhenUsed/>
    <w:qFormat/>
    <w:rsid w:val="00C62E6B"/>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1"/>
    <w:next w:val="a1"/>
    <w:link w:val="60"/>
    <w:uiPriority w:val="9"/>
    <w:unhideWhenUsed/>
    <w:qFormat/>
    <w:rsid w:val="00C62E6B"/>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1"/>
    <w:next w:val="a1"/>
    <w:link w:val="70"/>
    <w:unhideWhenUsed/>
    <w:qFormat/>
    <w:rsid w:val="00C62E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qFormat/>
    <w:rsid w:val="00C62E6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unhideWhenUsed/>
    <w:qFormat/>
    <w:rsid w:val="00C62E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Знак6,F1"/>
    <w:basedOn w:val="a1"/>
    <w:link w:val="a6"/>
    <w:uiPriority w:val="99"/>
    <w:unhideWhenUsed/>
    <w:rsid w:val="00D9155B"/>
    <w:pPr>
      <w:spacing w:after="0" w:line="240" w:lineRule="auto"/>
    </w:pPr>
    <w:rPr>
      <w:sz w:val="20"/>
      <w:szCs w:val="20"/>
    </w:rPr>
  </w:style>
  <w:style w:type="character" w:customStyle="1" w:styleId="a6">
    <w:name w:val="Текст сноски Знак"/>
    <w:aliases w:val="Знак6 Знак,F1 Знак"/>
    <w:basedOn w:val="a2"/>
    <w:link w:val="a5"/>
    <w:uiPriority w:val="99"/>
    <w:qFormat/>
    <w:rsid w:val="00D9155B"/>
    <w:rPr>
      <w:sz w:val="20"/>
      <w:szCs w:val="20"/>
    </w:rPr>
  </w:style>
  <w:style w:type="character" w:styleId="a7">
    <w:name w:val="footnote reference"/>
    <w:unhideWhenUsed/>
    <w:rsid w:val="00D9155B"/>
    <w:rPr>
      <w:vertAlign w:val="superscript"/>
    </w:rPr>
  </w:style>
  <w:style w:type="paragraph" w:styleId="a8">
    <w:name w:val="header"/>
    <w:basedOn w:val="a1"/>
    <w:link w:val="a9"/>
    <w:uiPriority w:val="99"/>
    <w:unhideWhenUsed/>
    <w:rsid w:val="00ED0860"/>
    <w:pPr>
      <w:tabs>
        <w:tab w:val="center" w:pos="4677"/>
        <w:tab w:val="right" w:pos="9355"/>
      </w:tabs>
      <w:spacing w:after="0" w:line="240" w:lineRule="auto"/>
    </w:pPr>
  </w:style>
  <w:style w:type="character" w:customStyle="1" w:styleId="a9">
    <w:name w:val="Верхний колонтитул Знак"/>
    <w:basedOn w:val="a2"/>
    <w:link w:val="a8"/>
    <w:uiPriority w:val="99"/>
    <w:qFormat/>
    <w:rsid w:val="00ED0860"/>
  </w:style>
  <w:style w:type="paragraph" w:styleId="aa">
    <w:name w:val="footer"/>
    <w:basedOn w:val="a1"/>
    <w:link w:val="ab"/>
    <w:uiPriority w:val="99"/>
    <w:unhideWhenUsed/>
    <w:qFormat/>
    <w:rsid w:val="00ED0860"/>
    <w:pPr>
      <w:tabs>
        <w:tab w:val="center" w:pos="4677"/>
        <w:tab w:val="right" w:pos="9355"/>
      </w:tabs>
      <w:spacing w:after="0" w:line="240" w:lineRule="auto"/>
    </w:pPr>
  </w:style>
  <w:style w:type="character" w:customStyle="1" w:styleId="ab">
    <w:name w:val="Нижний колонтитул Знак"/>
    <w:basedOn w:val="a2"/>
    <w:link w:val="aa"/>
    <w:uiPriority w:val="99"/>
    <w:qFormat/>
    <w:rsid w:val="00ED0860"/>
  </w:style>
  <w:style w:type="character" w:customStyle="1" w:styleId="20">
    <w:name w:val="Заголовок 2 Знак"/>
    <w:basedOn w:val="a2"/>
    <w:link w:val="2"/>
    <w:uiPriority w:val="9"/>
    <w:qFormat/>
    <w:rsid w:val="00ED0860"/>
    <w:rPr>
      <w:rFonts w:ascii="Times New Roman" w:eastAsia="Times New Roman" w:hAnsi="Times New Roman" w:cs="Times New Roman"/>
      <w:b/>
      <w:bCs/>
      <w:sz w:val="36"/>
      <w:szCs w:val="36"/>
      <w:lang w:eastAsia="ru-RU"/>
    </w:rPr>
  </w:style>
  <w:style w:type="character" w:customStyle="1" w:styleId="10">
    <w:name w:val="Заголовок 1 Знак"/>
    <w:basedOn w:val="a2"/>
    <w:link w:val="1"/>
    <w:qFormat/>
    <w:rsid w:val="00C62E6B"/>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2"/>
    <w:link w:val="3"/>
    <w:uiPriority w:val="9"/>
    <w:qFormat/>
    <w:rsid w:val="00C62E6B"/>
    <w:rPr>
      <w:rFonts w:asciiTheme="majorHAnsi" w:eastAsiaTheme="majorEastAsia" w:hAnsiTheme="majorHAnsi" w:cstheme="majorBidi"/>
      <w:b/>
      <w:bCs/>
      <w:color w:val="4472C4" w:themeColor="accent1"/>
    </w:rPr>
  </w:style>
  <w:style w:type="character" w:customStyle="1" w:styleId="40">
    <w:name w:val="Заголовок 4 Знак"/>
    <w:basedOn w:val="a2"/>
    <w:link w:val="4"/>
    <w:uiPriority w:val="9"/>
    <w:qFormat/>
    <w:rsid w:val="00C62E6B"/>
    <w:rPr>
      <w:rFonts w:asciiTheme="majorHAnsi" w:eastAsiaTheme="majorEastAsia" w:hAnsiTheme="majorHAnsi" w:cstheme="majorBidi"/>
      <w:b/>
      <w:bCs/>
      <w:i/>
      <w:iCs/>
      <w:color w:val="4472C4" w:themeColor="accent1"/>
    </w:rPr>
  </w:style>
  <w:style w:type="character" w:customStyle="1" w:styleId="50">
    <w:name w:val="Заголовок 5 Знак"/>
    <w:basedOn w:val="a2"/>
    <w:link w:val="5"/>
    <w:uiPriority w:val="9"/>
    <w:qFormat/>
    <w:rsid w:val="00C62E6B"/>
    <w:rPr>
      <w:rFonts w:asciiTheme="majorHAnsi" w:eastAsiaTheme="majorEastAsia" w:hAnsiTheme="majorHAnsi" w:cstheme="majorBidi"/>
      <w:color w:val="1F3763" w:themeColor="accent1" w:themeShade="7F"/>
    </w:rPr>
  </w:style>
  <w:style w:type="character" w:customStyle="1" w:styleId="60">
    <w:name w:val="Заголовок 6 Знак"/>
    <w:basedOn w:val="a2"/>
    <w:link w:val="6"/>
    <w:uiPriority w:val="9"/>
    <w:qFormat/>
    <w:rsid w:val="00C62E6B"/>
    <w:rPr>
      <w:rFonts w:asciiTheme="majorHAnsi" w:eastAsiaTheme="majorEastAsia" w:hAnsiTheme="majorHAnsi" w:cstheme="majorBidi"/>
      <w:i/>
      <w:iCs/>
      <w:color w:val="1F3763" w:themeColor="accent1" w:themeShade="7F"/>
    </w:rPr>
  </w:style>
  <w:style w:type="character" w:customStyle="1" w:styleId="70">
    <w:name w:val="Заголовок 7 Знак"/>
    <w:basedOn w:val="a2"/>
    <w:link w:val="7"/>
    <w:qFormat/>
    <w:rsid w:val="00C62E6B"/>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rsid w:val="00C62E6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rsid w:val="00C62E6B"/>
    <w:rPr>
      <w:rFonts w:asciiTheme="majorHAnsi" w:eastAsiaTheme="majorEastAsia" w:hAnsiTheme="majorHAnsi" w:cstheme="majorBidi"/>
      <w:i/>
      <w:iCs/>
      <w:color w:val="404040" w:themeColor="text1" w:themeTint="BF"/>
      <w:sz w:val="20"/>
      <w:szCs w:val="20"/>
    </w:rPr>
  </w:style>
  <w:style w:type="paragraph" w:customStyle="1" w:styleId="12">
    <w:name w:val="Обычный1"/>
    <w:qFormat/>
    <w:rsid w:val="00C62E6B"/>
    <w:rPr>
      <w:lang w:eastAsia="ru-RU"/>
    </w:rPr>
  </w:style>
  <w:style w:type="character" w:styleId="ac">
    <w:name w:val="Hyperlink"/>
    <w:basedOn w:val="a2"/>
    <w:unhideWhenUsed/>
    <w:rsid w:val="00C62E6B"/>
    <w:rPr>
      <w:color w:val="0563C1" w:themeColor="hyperlink"/>
      <w:u w:val="single"/>
    </w:rPr>
  </w:style>
  <w:style w:type="paragraph" w:styleId="ad">
    <w:name w:val="List Paragraph"/>
    <w:aliases w:val="ITL List Paragraph,Цветной список - Акцент 13,Нумерованый список,List Paragraph1"/>
    <w:basedOn w:val="a1"/>
    <w:uiPriority w:val="34"/>
    <w:qFormat/>
    <w:rsid w:val="00C62E6B"/>
    <w:pPr>
      <w:ind w:left="720"/>
      <w:contextualSpacing/>
    </w:pPr>
  </w:style>
  <w:style w:type="character" w:customStyle="1" w:styleId="ae">
    <w:name w:val="Название Знак"/>
    <w:link w:val="af"/>
    <w:qFormat/>
    <w:rsid w:val="00C62E6B"/>
  </w:style>
  <w:style w:type="paragraph" w:styleId="af0">
    <w:name w:val="Subtitle"/>
    <w:basedOn w:val="a1"/>
    <w:next w:val="a1"/>
    <w:link w:val="af1"/>
    <w:uiPriority w:val="11"/>
    <w:qFormat/>
    <w:rsid w:val="00C62E6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1">
    <w:name w:val="Подзаголовок Знак"/>
    <w:basedOn w:val="a2"/>
    <w:link w:val="af0"/>
    <w:uiPriority w:val="11"/>
    <w:qFormat/>
    <w:rsid w:val="00C62E6B"/>
    <w:rPr>
      <w:rFonts w:asciiTheme="majorHAnsi" w:eastAsiaTheme="majorEastAsia" w:hAnsiTheme="majorHAnsi" w:cstheme="majorBidi"/>
      <w:i/>
      <w:iCs/>
      <w:color w:val="4472C4" w:themeColor="accent1"/>
      <w:spacing w:val="15"/>
      <w:sz w:val="24"/>
      <w:szCs w:val="24"/>
    </w:rPr>
  </w:style>
  <w:style w:type="paragraph" w:styleId="af2">
    <w:name w:val="Balloon Text"/>
    <w:basedOn w:val="a1"/>
    <w:link w:val="af3"/>
    <w:uiPriority w:val="99"/>
    <w:unhideWhenUsed/>
    <w:qFormat/>
    <w:rsid w:val="00C62E6B"/>
    <w:pPr>
      <w:spacing w:after="0" w:line="240" w:lineRule="auto"/>
    </w:pPr>
    <w:rPr>
      <w:rFonts w:ascii="Tahoma" w:hAnsi="Tahoma" w:cs="Tahoma"/>
      <w:sz w:val="16"/>
      <w:szCs w:val="16"/>
    </w:rPr>
  </w:style>
  <w:style w:type="character" w:customStyle="1" w:styleId="af3">
    <w:name w:val="Текст выноски Знак"/>
    <w:basedOn w:val="a2"/>
    <w:link w:val="af2"/>
    <w:uiPriority w:val="99"/>
    <w:qFormat/>
    <w:rsid w:val="00C62E6B"/>
    <w:rPr>
      <w:rFonts w:ascii="Tahoma" w:hAnsi="Tahoma" w:cs="Tahoma"/>
      <w:sz w:val="16"/>
      <w:szCs w:val="16"/>
    </w:rPr>
  </w:style>
  <w:style w:type="character" w:styleId="af4">
    <w:name w:val="annotation reference"/>
    <w:basedOn w:val="a2"/>
    <w:unhideWhenUsed/>
    <w:qFormat/>
    <w:rsid w:val="00C62E6B"/>
    <w:rPr>
      <w:sz w:val="16"/>
      <w:szCs w:val="16"/>
    </w:rPr>
  </w:style>
  <w:style w:type="paragraph" w:styleId="af5">
    <w:name w:val="annotation text"/>
    <w:basedOn w:val="a1"/>
    <w:link w:val="af6"/>
    <w:uiPriority w:val="99"/>
    <w:unhideWhenUsed/>
    <w:qFormat/>
    <w:rsid w:val="00C62E6B"/>
    <w:pPr>
      <w:spacing w:line="240" w:lineRule="auto"/>
    </w:pPr>
    <w:rPr>
      <w:sz w:val="20"/>
      <w:szCs w:val="20"/>
    </w:rPr>
  </w:style>
  <w:style w:type="character" w:customStyle="1" w:styleId="af6">
    <w:name w:val="Текст примечания Знак"/>
    <w:basedOn w:val="a2"/>
    <w:link w:val="af5"/>
    <w:uiPriority w:val="99"/>
    <w:qFormat/>
    <w:rsid w:val="00C62E6B"/>
    <w:rPr>
      <w:sz w:val="20"/>
      <w:szCs w:val="20"/>
    </w:rPr>
  </w:style>
  <w:style w:type="paragraph" w:styleId="af7">
    <w:name w:val="annotation subject"/>
    <w:basedOn w:val="af5"/>
    <w:next w:val="af5"/>
    <w:link w:val="af8"/>
    <w:uiPriority w:val="99"/>
    <w:unhideWhenUsed/>
    <w:qFormat/>
    <w:rsid w:val="00C62E6B"/>
    <w:rPr>
      <w:b/>
      <w:bCs/>
    </w:rPr>
  </w:style>
  <w:style w:type="character" w:customStyle="1" w:styleId="af8">
    <w:name w:val="Тема примечания Знак"/>
    <w:basedOn w:val="af6"/>
    <w:link w:val="af7"/>
    <w:uiPriority w:val="99"/>
    <w:qFormat/>
    <w:rsid w:val="00C62E6B"/>
    <w:rPr>
      <w:b/>
      <w:bCs/>
    </w:rPr>
  </w:style>
  <w:style w:type="paragraph" w:customStyle="1" w:styleId="msonormal0">
    <w:name w:val="msonormal"/>
    <w:basedOn w:val="a1"/>
    <w:qFormat/>
    <w:rsid w:val="00C62E6B"/>
  </w:style>
  <w:style w:type="character" w:customStyle="1" w:styleId="apple-tab-span">
    <w:name w:val="apple-tab-span"/>
    <w:basedOn w:val="a2"/>
    <w:qFormat/>
    <w:rsid w:val="00C62E6B"/>
  </w:style>
  <w:style w:type="character" w:customStyle="1" w:styleId="af9">
    <w:name w:val="Текст концевой сноски Знак"/>
    <w:qFormat/>
    <w:rsid w:val="00C62E6B"/>
  </w:style>
  <w:style w:type="paragraph" w:styleId="afa">
    <w:name w:val="endnote text"/>
    <w:basedOn w:val="a1"/>
    <w:link w:val="13"/>
    <w:unhideWhenUsed/>
    <w:rsid w:val="00C62E6B"/>
    <w:pPr>
      <w:spacing w:after="0" w:line="240" w:lineRule="auto"/>
    </w:pPr>
    <w:rPr>
      <w:sz w:val="20"/>
      <w:szCs w:val="20"/>
    </w:rPr>
  </w:style>
  <w:style w:type="character" w:customStyle="1" w:styleId="13">
    <w:name w:val="Текст концевой сноски Знак1"/>
    <w:basedOn w:val="a2"/>
    <w:link w:val="afa"/>
    <w:qFormat/>
    <w:rsid w:val="00C62E6B"/>
    <w:rPr>
      <w:sz w:val="20"/>
      <w:szCs w:val="20"/>
    </w:rPr>
  </w:style>
  <w:style w:type="paragraph" w:styleId="afb">
    <w:name w:val="TOC Heading"/>
    <w:basedOn w:val="1"/>
    <w:next w:val="a1"/>
    <w:unhideWhenUsed/>
    <w:qFormat/>
    <w:rsid w:val="00C62E6B"/>
    <w:pPr>
      <w:outlineLvl w:val="9"/>
    </w:pPr>
  </w:style>
  <w:style w:type="paragraph" w:styleId="14">
    <w:name w:val="toc 1"/>
    <w:basedOn w:val="a1"/>
    <w:next w:val="a1"/>
    <w:autoRedefine/>
    <w:unhideWhenUsed/>
    <w:qFormat/>
    <w:rsid w:val="00C62E6B"/>
    <w:pPr>
      <w:spacing w:after="100"/>
    </w:pPr>
  </w:style>
  <w:style w:type="paragraph" w:styleId="22">
    <w:name w:val="toc 2"/>
    <w:basedOn w:val="a1"/>
    <w:next w:val="a1"/>
    <w:autoRedefine/>
    <w:unhideWhenUsed/>
    <w:qFormat/>
    <w:rsid w:val="00C62E6B"/>
    <w:pPr>
      <w:spacing w:after="100"/>
      <w:ind w:left="220"/>
    </w:pPr>
  </w:style>
  <w:style w:type="paragraph" w:styleId="32">
    <w:name w:val="toc 3"/>
    <w:basedOn w:val="a1"/>
    <w:next w:val="a1"/>
    <w:autoRedefine/>
    <w:unhideWhenUsed/>
    <w:qFormat/>
    <w:rsid w:val="00C62E6B"/>
    <w:pPr>
      <w:spacing w:after="100"/>
      <w:ind w:left="440"/>
    </w:pPr>
  </w:style>
  <w:style w:type="paragraph" w:styleId="41">
    <w:name w:val="toc 4"/>
    <w:basedOn w:val="a1"/>
    <w:next w:val="a1"/>
    <w:autoRedefine/>
    <w:unhideWhenUsed/>
    <w:rsid w:val="00C62E6B"/>
    <w:pPr>
      <w:spacing w:after="100"/>
      <w:ind w:left="660"/>
    </w:pPr>
  </w:style>
  <w:style w:type="paragraph" w:styleId="51">
    <w:name w:val="toc 5"/>
    <w:basedOn w:val="a1"/>
    <w:next w:val="a1"/>
    <w:autoRedefine/>
    <w:unhideWhenUsed/>
    <w:rsid w:val="00C62E6B"/>
    <w:pPr>
      <w:spacing w:after="100"/>
      <w:ind w:left="880"/>
    </w:pPr>
  </w:style>
  <w:style w:type="paragraph" w:styleId="61">
    <w:name w:val="toc 6"/>
    <w:basedOn w:val="a1"/>
    <w:next w:val="a1"/>
    <w:autoRedefine/>
    <w:unhideWhenUsed/>
    <w:rsid w:val="00C62E6B"/>
    <w:pPr>
      <w:spacing w:after="100"/>
      <w:ind w:left="1100"/>
    </w:pPr>
  </w:style>
  <w:style w:type="paragraph" w:styleId="71">
    <w:name w:val="toc 7"/>
    <w:basedOn w:val="a1"/>
    <w:next w:val="a1"/>
    <w:autoRedefine/>
    <w:unhideWhenUsed/>
    <w:rsid w:val="00C62E6B"/>
    <w:pPr>
      <w:spacing w:after="100"/>
      <w:ind w:left="1320"/>
    </w:pPr>
  </w:style>
  <w:style w:type="paragraph" w:styleId="81">
    <w:name w:val="toc 8"/>
    <w:basedOn w:val="a1"/>
    <w:next w:val="a1"/>
    <w:autoRedefine/>
    <w:unhideWhenUsed/>
    <w:rsid w:val="00C62E6B"/>
    <w:pPr>
      <w:spacing w:after="100"/>
      <w:ind w:left="1540"/>
    </w:pPr>
  </w:style>
  <w:style w:type="paragraph" w:styleId="91">
    <w:name w:val="toc 9"/>
    <w:basedOn w:val="a1"/>
    <w:next w:val="a1"/>
    <w:autoRedefine/>
    <w:unhideWhenUsed/>
    <w:rsid w:val="00C62E6B"/>
    <w:pPr>
      <w:spacing w:after="100"/>
      <w:ind w:left="1760"/>
    </w:pPr>
  </w:style>
  <w:style w:type="table" w:styleId="afc">
    <w:name w:val="Table Grid"/>
    <w:basedOn w:val="a3"/>
    <w:uiPriority w:val="59"/>
    <w:rsid w:val="00C62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C62E6B"/>
    <w:rPr>
      <w:lang w:eastAsia="ru-RU"/>
    </w:rPr>
  </w:style>
  <w:style w:type="character" w:customStyle="1" w:styleId="afd">
    <w:name w:val="Основной Знак"/>
    <w:qFormat/>
    <w:locked/>
    <w:rsid w:val="00C62E6B"/>
  </w:style>
  <w:style w:type="paragraph" w:customStyle="1" w:styleId="afe">
    <w:name w:val="Основной"/>
    <w:basedOn w:val="a1"/>
    <w:next w:val="aff"/>
    <w:qFormat/>
    <w:rsid w:val="00C62E6B"/>
  </w:style>
  <w:style w:type="paragraph" w:customStyle="1" w:styleId="aff">
    <w:name w:val="Сноска"/>
    <w:uiPriority w:val="99"/>
    <w:rsid w:val="00C62E6B"/>
  </w:style>
  <w:style w:type="character" w:customStyle="1" w:styleId="15">
    <w:name w:val="Сноска1"/>
    <w:qFormat/>
    <w:rsid w:val="00C62E6B"/>
  </w:style>
  <w:style w:type="paragraph" w:customStyle="1" w:styleId="210">
    <w:name w:val="Средняя сетка 21"/>
    <w:basedOn w:val="a1"/>
    <w:next w:val="ConsPlusNormal"/>
    <w:qFormat/>
    <w:rsid w:val="00C62E6B"/>
  </w:style>
  <w:style w:type="paragraph" w:customStyle="1" w:styleId="ConsPlusNormal">
    <w:name w:val="ConsPlusNormal"/>
    <w:qFormat/>
    <w:rsid w:val="00C62E6B"/>
    <w:rPr>
      <w:lang w:eastAsia="ru-RU"/>
    </w:rPr>
  </w:style>
  <w:style w:type="character" w:customStyle="1" w:styleId="16">
    <w:name w:val="Основной текст1"/>
    <w:qFormat/>
    <w:rsid w:val="00C62E6B"/>
  </w:style>
  <w:style w:type="paragraph" w:styleId="aff0">
    <w:name w:val="Revision"/>
    <w:hidden/>
    <w:qFormat/>
    <w:rsid w:val="00C62E6B"/>
    <w:pPr>
      <w:spacing w:after="0" w:line="240" w:lineRule="auto"/>
    </w:pPr>
  </w:style>
  <w:style w:type="character" w:customStyle="1" w:styleId="aff1">
    <w:name w:val="Абзац списка Знак"/>
    <w:aliases w:val="ITL List Paragraph Знак,Цветной список - Акцент 13 Знак,Нумерованый список Знак,List Paragraph1 Знак"/>
    <w:uiPriority w:val="34"/>
    <w:qFormat/>
    <w:locked/>
    <w:rsid w:val="00C62E6B"/>
  </w:style>
  <w:style w:type="paragraph" w:styleId="af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3"/>
    <w:uiPriority w:val="99"/>
    <w:unhideWhenUsed/>
    <w:qFormat/>
    <w:rsid w:val="00C62E6B"/>
    <w:pPr>
      <w:spacing w:after="120"/>
    </w:pPr>
  </w:style>
  <w:style w:type="character" w:customStyle="1" w:styleId="af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2"/>
    <w:uiPriority w:val="99"/>
    <w:qFormat/>
    <w:rsid w:val="00C62E6B"/>
  </w:style>
  <w:style w:type="paragraph" w:customStyle="1" w:styleId="aff4">
    <w:name w:val="Прижатый влево"/>
    <w:basedOn w:val="a1"/>
    <w:next w:val="a1"/>
    <w:qFormat/>
    <w:rsid w:val="00C62E6B"/>
  </w:style>
  <w:style w:type="paragraph" w:customStyle="1" w:styleId="p4">
    <w:name w:val="p4"/>
    <w:basedOn w:val="a1"/>
    <w:qFormat/>
    <w:rsid w:val="00C62E6B"/>
  </w:style>
  <w:style w:type="character" w:customStyle="1" w:styleId="s1">
    <w:name w:val="s1"/>
    <w:qFormat/>
    <w:rsid w:val="00C62E6B"/>
  </w:style>
  <w:style w:type="paragraph" w:customStyle="1" w:styleId="14TexstOSNOVA1012">
    <w:name w:val="14TexstOSNOVA_10/12"/>
    <w:basedOn w:val="a1"/>
    <w:next w:val="s16"/>
    <w:qFormat/>
    <w:rsid w:val="00C62E6B"/>
  </w:style>
  <w:style w:type="paragraph" w:customStyle="1" w:styleId="s16">
    <w:name w:val="s_16"/>
    <w:basedOn w:val="a1"/>
    <w:next w:val="228bf8a64b8551e1msonormal"/>
    <w:qFormat/>
    <w:rsid w:val="00C62E6B"/>
  </w:style>
  <w:style w:type="paragraph" w:customStyle="1" w:styleId="228bf8a64b8551e1msonormal">
    <w:name w:val="228bf8a64b8551e1msonormal"/>
    <w:basedOn w:val="a1"/>
    <w:qFormat/>
    <w:rsid w:val="00C62E6B"/>
  </w:style>
  <w:style w:type="character" w:customStyle="1" w:styleId="f893cbe1921f927cgmail-msofootnotereference">
    <w:name w:val="f893cbe1921f927cgmail-msofootnotereference"/>
    <w:basedOn w:val="a2"/>
    <w:qFormat/>
    <w:rsid w:val="00C62E6B"/>
  </w:style>
  <w:style w:type="character" w:customStyle="1" w:styleId="UnresolvedMention">
    <w:name w:val="Unresolved Mention"/>
    <w:uiPriority w:val="99"/>
    <w:semiHidden/>
    <w:unhideWhenUsed/>
    <w:rsid w:val="00C62E6B"/>
  </w:style>
  <w:style w:type="character" w:customStyle="1" w:styleId="fontstyle01">
    <w:name w:val="fontstyle01"/>
    <w:qFormat/>
    <w:rsid w:val="00C62E6B"/>
  </w:style>
  <w:style w:type="character" w:customStyle="1" w:styleId="aff5">
    <w:name w:val="Привязка сноски"/>
    <w:rsid w:val="00C62E6B"/>
  </w:style>
  <w:style w:type="character" w:customStyle="1" w:styleId="aff6">
    <w:name w:val="Символ сноски"/>
    <w:qFormat/>
    <w:rsid w:val="00C62E6B"/>
  </w:style>
  <w:style w:type="character" w:styleId="aff7">
    <w:name w:val="endnote reference"/>
    <w:basedOn w:val="a2"/>
    <w:unhideWhenUsed/>
    <w:rsid w:val="00C62E6B"/>
    <w:rPr>
      <w:vertAlign w:val="superscript"/>
    </w:rPr>
  </w:style>
  <w:style w:type="paragraph" w:styleId="a">
    <w:name w:val="List Bullet"/>
    <w:basedOn w:val="a1"/>
    <w:unhideWhenUsed/>
    <w:qFormat/>
    <w:rsid w:val="00C62E6B"/>
    <w:pPr>
      <w:numPr>
        <w:numId w:val="1"/>
      </w:numPr>
      <w:contextualSpacing/>
    </w:pPr>
  </w:style>
  <w:style w:type="paragraph" w:styleId="aff8">
    <w:name w:val="Document Map"/>
    <w:basedOn w:val="a1"/>
    <w:link w:val="aff9"/>
    <w:unhideWhenUsed/>
    <w:qFormat/>
    <w:rsid w:val="00C62E6B"/>
    <w:pPr>
      <w:spacing w:after="0" w:line="240" w:lineRule="auto"/>
    </w:pPr>
    <w:rPr>
      <w:rFonts w:ascii="Tahoma" w:hAnsi="Tahoma" w:cs="Tahoma"/>
      <w:sz w:val="16"/>
      <w:szCs w:val="16"/>
    </w:rPr>
  </w:style>
  <w:style w:type="character" w:customStyle="1" w:styleId="aff9">
    <w:name w:val="Схема документа Знак"/>
    <w:basedOn w:val="a2"/>
    <w:link w:val="aff8"/>
    <w:qFormat/>
    <w:rsid w:val="00C62E6B"/>
    <w:rPr>
      <w:rFonts w:ascii="Tahoma" w:hAnsi="Tahoma" w:cs="Tahoma"/>
      <w:sz w:val="16"/>
      <w:szCs w:val="16"/>
    </w:rPr>
  </w:style>
  <w:style w:type="character" w:customStyle="1" w:styleId="17">
    <w:name w:val="Неразрешенное упоминание1"/>
    <w:uiPriority w:val="99"/>
    <w:semiHidden/>
    <w:unhideWhenUsed/>
    <w:qFormat/>
    <w:rsid w:val="00C62E6B"/>
  </w:style>
  <w:style w:type="character" w:styleId="affa">
    <w:name w:val="Placeholder Text"/>
    <w:basedOn w:val="a2"/>
    <w:qFormat/>
    <w:rsid w:val="00C62E6B"/>
    <w:rPr>
      <w:color w:val="808080"/>
    </w:rPr>
  </w:style>
  <w:style w:type="numbering" w:customStyle="1" w:styleId="18">
    <w:name w:val="Текущий список1"/>
    <w:next w:val="23"/>
    <w:uiPriority w:val="99"/>
    <w:rsid w:val="00C62E6B"/>
  </w:style>
  <w:style w:type="numbering" w:customStyle="1" w:styleId="23">
    <w:name w:val="Текущий список2"/>
    <w:next w:val="33"/>
    <w:uiPriority w:val="99"/>
    <w:rsid w:val="00C62E6B"/>
  </w:style>
  <w:style w:type="numbering" w:customStyle="1" w:styleId="33">
    <w:name w:val="Текущий список3"/>
    <w:uiPriority w:val="99"/>
    <w:rsid w:val="00C62E6B"/>
  </w:style>
  <w:style w:type="paragraph" w:customStyle="1" w:styleId="TableParagraph">
    <w:name w:val="Table Paragraph"/>
    <w:basedOn w:val="a1"/>
    <w:qFormat/>
    <w:rsid w:val="00C62E6B"/>
  </w:style>
  <w:style w:type="character" w:customStyle="1" w:styleId="affb">
    <w:name w:val="Сноска_"/>
    <w:uiPriority w:val="99"/>
    <w:qFormat/>
    <w:rsid w:val="00C62E6B"/>
  </w:style>
  <w:style w:type="table" w:customStyle="1" w:styleId="TableNormal">
    <w:name w:val="Table Normal"/>
    <w:uiPriority w:val="2"/>
    <w:unhideWhenUsed/>
    <w:qFormat/>
    <w:rsid w:val="00C62E6B"/>
    <w:tblPr>
      <w:tblCellMar>
        <w:top w:w="0" w:type="dxa"/>
        <w:left w:w="0" w:type="dxa"/>
        <w:bottom w:w="0" w:type="dxa"/>
        <w:right w:w="0" w:type="dxa"/>
      </w:tblCellMar>
    </w:tblPr>
  </w:style>
  <w:style w:type="paragraph" w:customStyle="1" w:styleId="NoParagraphStyle">
    <w:name w:val="[No Paragraph Style]"/>
    <w:next w:val="h1"/>
    <w:qFormat/>
    <w:rsid w:val="00C62E6B"/>
    <w:rPr>
      <w:lang w:eastAsia="ru-RU"/>
    </w:rPr>
  </w:style>
  <w:style w:type="paragraph" w:customStyle="1" w:styleId="h1">
    <w:name w:val="h1"/>
    <w:qFormat/>
    <w:rsid w:val="00C62E6B"/>
  </w:style>
  <w:style w:type="paragraph" w:customStyle="1" w:styleId="TOC-1">
    <w:name w:val="TOC-1"/>
    <w:basedOn w:val="h1"/>
    <w:next w:val="h1"/>
    <w:qFormat/>
    <w:rsid w:val="00C62E6B"/>
  </w:style>
  <w:style w:type="paragraph" w:customStyle="1" w:styleId="TOC-2">
    <w:name w:val="TOC-2"/>
    <w:basedOn w:val="h1"/>
    <w:next w:val="h1"/>
    <w:qFormat/>
    <w:rsid w:val="00C62E6B"/>
  </w:style>
  <w:style w:type="paragraph" w:customStyle="1" w:styleId="body">
    <w:name w:val="body"/>
    <w:basedOn w:val="h1"/>
    <w:next w:val="h1"/>
    <w:qFormat/>
    <w:rsid w:val="00C62E6B"/>
  </w:style>
  <w:style w:type="paragraph" w:customStyle="1" w:styleId="h2">
    <w:name w:val="h2"/>
    <w:basedOn w:val="h1"/>
    <w:next w:val="h1"/>
    <w:qFormat/>
    <w:rsid w:val="00C62E6B"/>
  </w:style>
  <w:style w:type="paragraph" w:customStyle="1" w:styleId="list-dash">
    <w:name w:val="list-dash"/>
    <w:basedOn w:val="h1"/>
    <w:next w:val="h1"/>
    <w:qFormat/>
    <w:rsid w:val="00C62E6B"/>
  </w:style>
  <w:style w:type="paragraph" w:customStyle="1" w:styleId="h3">
    <w:name w:val="h3"/>
    <w:basedOn w:val="list-dash"/>
    <w:next w:val="h3-first"/>
    <w:qFormat/>
    <w:rsid w:val="00C62E6B"/>
  </w:style>
  <w:style w:type="paragraph" w:customStyle="1" w:styleId="h3-first">
    <w:name w:val="h3-first"/>
    <w:next w:val="h5"/>
    <w:qFormat/>
    <w:rsid w:val="00C62E6B"/>
  </w:style>
  <w:style w:type="paragraph" w:customStyle="1" w:styleId="h5">
    <w:name w:val="h5"/>
    <w:basedOn w:val="h1"/>
    <w:next w:val="h1"/>
    <w:qFormat/>
    <w:rsid w:val="00C62E6B"/>
  </w:style>
  <w:style w:type="paragraph" w:customStyle="1" w:styleId="list-numnew">
    <w:name w:val="list-num_new"/>
    <w:basedOn w:val="h1"/>
    <w:next w:val="h1"/>
    <w:uiPriority w:val="99"/>
    <w:rsid w:val="00C62E6B"/>
  </w:style>
  <w:style w:type="paragraph" w:customStyle="1" w:styleId="body20">
    <w:name w:val="body_2/0"/>
    <w:basedOn w:val="h1"/>
    <w:next w:val="h1"/>
    <w:uiPriority w:val="99"/>
    <w:rsid w:val="00C62E6B"/>
  </w:style>
  <w:style w:type="paragraph" w:customStyle="1" w:styleId="h4">
    <w:name w:val="h4"/>
    <w:basedOn w:val="h1"/>
    <w:next w:val="h1"/>
    <w:qFormat/>
    <w:rsid w:val="00C62E6B"/>
  </w:style>
  <w:style w:type="paragraph" w:customStyle="1" w:styleId="h4-first">
    <w:name w:val="h4-first"/>
    <w:next w:val="footnote"/>
    <w:qFormat/>
    <w:rsid w:val="00C62E6B"/>
  </w:style>
  <w:style w:type="paragraph" w:customStyle="1" w:styleId="footnote">
    <w:name w:val="footnote"/>
    <w:basedOn w:val="h1"/>
    <w:next w:val="h1"/>
    <w:qFormat/>
    <w:rsid w:val="00C62E6B"/>
  </w:style>
  <w:style w:type="paragraph" w:customStyle="1" w:styleId="table-head">
    <w:name w:val="table-head"/>
    <w:basedOn w:val="h1"/>
    <w:next w:val="h1"/>
    <w:qFormat/>
    <w:rsid w:val="00C62E6B"/>
  </w:style>
  <w:style w:type="paragraph" w:customStyle="1" w:styleId="table-bodycentre">
    <w:name w:val="table-body_centre"/>
    <w:basedOn w:val="h1"/>
    <w:next w:val="h1"/>
    <w:qFormat/>
    <w:rsid w:val="00C62E6B"/>
  </w:style>
  <w:style w:type="paragraph" w:customStyle="1" w:styleId="table-bodyBold">
    <w:name w:val="table-body_Bold"/>
    <w:basedOn w:val="h1"/>
    <w:next w:val="h1"/>
    <w:uiPriority w:val="99"/>
    <w:rsid w:val="00C62E6B"/>
  </w:style>
  <w:style w:type="paragraph" w:customStyle="1" w:styleId="table-body0mm">
    <w:name w:val="table-body_0mm"/>
    <w:basedOn w:val="h1"/>
    <w:next w:val="h1"/>
    <w:qFormat/>
    <w:rsid w:val="00C62E6B"/>
  </w:style>
  <w:style w:type="character" w:customStyle="1" w:styleId="Superscript">
    <w:name w:val="Superscript"/>
    <w:uiPriority w:val="99"/>
    <w:rsid w:val="00C62E6B"/>
  </w:style>
  <w:style w:type="character" w:customStyle="1" w:styleId="Bold">
    <w:name w:val="Bold"/>
    <w:qFormat/>
    <w:rsid w:val="00C62E6B"/>
  </w:style>
  <w:style w:type="character" w:customStyle="1" w:styleId="Superscriptnonecolor">
    <w:name w:val="Superscript_none_color"/>
    <w:uiPriority w:val="99"/>
    <w:rsid w:val="00C62E6B"/>
  </w:style>
  <w:style w:type="character" w:customStyle="1" w:styleId="SymbolPS">
    <w:name w:val="Symbol PS"/>
    <w:uiPriority w:val="99"/>
    <w:rsid w:val="00C62E6B"/>
  </w:style>
  <w:style w:type="character" w:customStyle="1" w:styleId="footnote-num">
    <w:name w:val="footnote-num"/>
    <w:qFormat/>
    <w:rsid w:val="00C62E6B"/>
  </w:style>
  <w:style w:type="character" w:customStyle="1" w:styleId="affc">
    <w:name w:val="Заголовок Знак"/>
    <w:link w:val="24"/>
    <w:qFormat/>
    <w:rsid w:val="00C62E6B"/>
  </w:style>
  <w:style w:type="paragraph" w:customStyle="1" w:styleId="affd">
    <w:name w:val="Колонтитулы"/>
    <w:rsid w:val="00C62E6B"/>
    <w:rPr>
      <w:lang w:eastAsia="ru-RU"/>
    </w:rPr>
  </w:style>
  <w:style w:type="numbering" w:customStyle="1" w:styleId="19">
    <w:name w:val="Импортированный стиль 1"/>
    <w:rsid w:val="00C62E6B"/>
  </w:style>
  <w:style w:type="paragraph" w:customStyle="1" w:styleId="34">
    <w:name w:val="Заг 3 (Заголовки)"/>
    <w:next w:val="affe"/>
    <w:qFormat/>
    <w:rsid w:val="00C62E6B"/>
    <w:rPr>
      <w:lang w:eastAsia="ru-RU"/>
    </w:rPr>
  </w:style>
  <w:style w:type="paragraph" w:customStyle="1" w:styleId="affe">
    <w:name w:val="Основной (Основной Текст)"/>
    <w:qFormat/>
    <w:rsid w:val="00C62E6B"/>
    <w:rPr>
      <w:lang w:eastAsia="ru-RU"/>
    </w:rPr>
  </w:style>
  <w:style w:type="numbering" w:customStyle="1" w:styleId="35">
    <w:name w:val="Импортированный стиль 3"/>
    <w:rsid w:val="00C62E6B"/>
  </w:style>
  <w:style w:type="paragraph" w:customStyle="1" w:styleId="42">
    <w:name w:val="4 (Заголовки)"/>
    <w:next w:val="Bull"/>
    <w:rsid w:val="00C62E6B"/>
    <w:rPr>
      <w:lang w:eastAsia="ru-RU"/>
    </w:rPr>
  </w:style>
  <w:style w:type="paragraph" w:customStyle="1" w:styleId="Bull">
    <w:name w:val="Bull (Основной Текст)"/>
    <w:next w:val="1a"/>
    <w:rsid w:val="00C62E6B"/>
    <w:rPr>
      <w:lang w:eastAsia="ru-RU"/>
    </w:rPr>
  </w:style>
  <w:style w:type="paragraph" w:customStyle="1" w:styleId="1a">
    <w:name w:val="Стиль1"/>
    <w:basedOn w:val="a1"/>
    <w:qFormat/>
    <w:rsid w:val="00C62E6B"/>
  </w:style>
  <w:style w:type="character" w:customStyle="1" w:styleId="1b">
    <w:name w:val="Стиль1 Знак"/>
    <w:qFormat/>
    <w:rsid w:val="00C62E6B"/>
  </w:style>
  <w:style w:type="paragraph" w:customStyle="1" w:styleId="1c">
    <w:name w:val="Название1"/>
    <w:basedOn w:val="a1"/>
    <w:qFormat/>
    <w:rsid w:val="00C62E6B"/>
  </w:style>
  <w:style w:type="paragraph" w:customStyle="1" w:styleId="1d">
    <w:name w:val="Обычный (веб)1"/>
    <w:basedOn w:val="a1"/>
    <w:unhideWhenUsed/>
    <w:qFormat/>
    <w:rsid w:val="00C62E6B"/>
  </w:style>
  <w:style w:type="character" w:customStyle="1" w:styleId="25">
    <w:name w:val="Неразрешенное упоминание2"/>
    <w:unhideWhenUsed/>
    <w:qFormat/>
    <w:rsid w:val="00C62E6B"/>
  </w:style>
  <w:style w:type="paragraph" w:customStyle="1" w:styleId="1e">
    <w:name w:val="Заг 1 (Заголовки)"/>
    <w:basedOn w:val="a1"/>
    <w:next w:val="26"/>
    <w:qFormat/>
    <w:rsid w:val="00C62E6B"/>
  </w:style>
  <w:style w:type="paragraph" w:customStyle="1" w:styleId="26">
    <w:name w:val="Заг 2 (Заголовки)"/>
    <w:basedOn w:val="a1"/>
    <w:next w:val="afff"/>
    <w:qFormat/>
    <w:rsid w:val="00C62E6B"/>
  </w:style>
  <w:style w:type="paragraph" w:customStyle="1" w:styleId="afff">
    <w:name w:val="Текст_булит (Доп. текст)"/>
    <w:basedOn w:val="a1"/>
    <w:next w:val="43"/>
    <w:uiPriority w:val="99"/>
    <w:rsid w:val="00C62E6B"/>
  </w:style>
  <w:style w:type="paragraph" w:customStyle="1" w:styleId="43">
    <w:name w:val="Заг 4 (Заголовки)"/>
    <w:basedOn w:val="a1"/>
    <w:next w:val="afff0"/>
    <w:qFormat/>
    <w:rsid w:val="00C62E6B"/>
  </w:style>
  <w:style w:type="paragraph" w:customStyle="1" w:styleId="afff0">
    <w:name w:val="Заг_класс (Заголовки)"/>
    <w:basedOn w:val="a1"/>
    <w:next w:val="52"/>
    <w:uiPriority w:val="99"/>
    <w:rsid w:val="00C62E6B"/>
  </w:style>
  <w:style w:type="paragraph" w:customStyle="1" w:styleId="52">
    <w:name w:val="Заг 5 п/ж (Заголовки)"/>
    <w:basedOn w:val="a1"/>
    <w:next w:val="5-"/>
    <w:uiPriority w:val="99"/>
    <w:rsid w:val="00C62E6B"/>
  </w:style>
  <w:style w:type="paragraph" w:customStyle="1" w:styleId="5-">
    <w:name w:val="Заг 5 п/ж-курсив (Заголовки)"/>
    <w:basedOn w:val="a1"/>
    <w:uiPriority w:val="99"/>
    <w:rsid w:val="00C62E6B"/>
  </w:style>
  <w:style w:type="character" w:customStyle="1" w:styleId="afff1">
    <w:name w:val="Полужирный (Выделения)"/>
    <w:qFormat/>
    <w:rsid w:val="00C62E6B"/>
  </w:style>
  <w:style w:type="character" w:customStyle="1" w:styleId="afff2">
    <w:name w:val="Курсив (Выделения)"/>
    <w:qFormat/>
    <w:rsid w:val="00C62E6B"/>
  </w:style>
  <w:style w:type="paragraph" w:customStyle="1" w:styleId="TOC-3">
    <w:name w:val="TOC-3"/>
    <w:basedOn w:val="TOC-2"/>
    <w:next w:val="h2-first"/>
    <w:qFormat/>
    <w:rsid w:val="00C62E6B"/>
  </w:style>
  <w:style w:type="paragraph" w:customStyle="1" w:styleId="h2-first">
    <w:name w:val="h2-first"/>
    <w:basedOn w:val="list-dash"/>
    <w:next w:val="list-bullet"/>
    <w:qFormat/>
    <w:rsid w:val="00C62E6B"/>
  </w:style>
  <w:style w:type="paragraph" w:customStyle="1" w:styleId="list-bullet">
    <w:name w:val="list-bullet"/>
    <w:basedOn w:val="h2"/>
    <w:next w:val="table-body1mm"/>
    <w:qFormat/>
    <w:rsid w:val="00C62E6B"/>
  </w:style>
  <w:style w:type="paragraph" w:customStyle="1" w:styleId="table-body1mm">
    <w:name w:val="table-body_1mm"/>
    <w:basedOn w:val="h2"/>
    <w:next w:val="table-list-bullet"/>
    <w:qFormat/>
    <w:rsid w:val="00C62E6B"/>
  </w:style>
  <w:style w:type="paragraph" w:customStyle="1" w:styleId="table-list-bullet">
    <w:name w:val="table-list-bullet"/>
    <w:qFormat/>
    <w:rsid w:val="00C62E6B"/>
  </w:style>
  <w:style w:type="character" w:customStyle="1" w:styleId="Italic">
    <w:name w:val="Italic"/>
    <w:qFormat/>
    <w:rsid w:val="00C62E6B"/>
  </w:style>
  <w:style w:type="character" w:customStyle="1" w:styleId="BoldItalic">
    <w:name w:val="Bold_Italic"/>
    <w:qFormat/>
    <w:rsid w:val="00C62E6B"/>
  </w:style>
  <w:style w:type="character" w:customStyle="1" w:styleId="Symbol">
    <w:name w:val="Symbol"/>
    <w:qFormat/>
    <w:rsid w:val="00C62E6B"/>
  </w:style>
  <w:style w:type="character" w:customStyle="1" w:styleId="Underline">
    <w:name w:val="Underline"/>
    <w:uiPriority w:val="99"/>
    <w:rsid w:val="00C62E6B"/>
  </w:style>
  <w:style w:type="character" w:customStyle="1" w:styleId="list-bullet1">
    <w:name w:val="list-bullet1"/>
    <w:qFormat/>
    <w:rsid w:val="00C62E6B"/>
  </w:style>
  <w:style w:type="paragraph" w:customStyle="1" w:styleId="Zag1np">
    <w:name w:val="Zag_1___np"/>
    <w:basedOn w:val="h1"/>
    <w:next w:val="sod"/>
    <w:uiPriority w:val="99"/>
    <w:rsid w:val="00C62E6B"/>
  </w:style>
  <w:style w:type="paragraph" w:customStyle="1" w:styleId="sod">
    <w:name w:val="sod_"/>
    <w:basedOn w:val="h1"/>
    <w:next w:val="Body0"/>
    <w:uiPriority w:val="99"/>
    <w:rsid w:val="00C62E6B"/>
  </w:style>
  <w:style w:type="paragraph" w:customStyle="1" w:styleId="Body0">
    <w:name w:val="Body_"/>
    <w:basedOn w:val="h1"/>
    <w:next w:val="Zag1ap"/>
    <w:uiPriority w:val="99"/>
    <w:rsid w:val="00C62E6B"/>
  </w:style>
  <w:style w:type="paragraph" w:customStyle="1" w:styleId="Zag1ap">
    <w:name w:val="Zag_1___ap"/>
    <w:basedOn w:val="h1"/>
    <w:next w:val="Zag2ap"/>
    <w:uiPriority w:val="99"/>
    <w:rsid w:val="00C62E6B"/>
  </w:style>
  <w:style w:type="paragraph" w:customStyle="1" w:styleId="Zag2ap">
    <w:name w:val="Zag_2____ap"/>
    <w:basedOn w:val="h1"/>
    <w:next w:val="Bodyindtire"/>
    <w:uiPriority w:val="99"/>
    <w:rsid w:val="00C62E6B"/>
  </w:style>
  <w:style w:type="paragraph" w:customStyle="1" w:styleId="Bodyindtire">
    <w:name w:val="Body_ind_tire"/>
    <w:basedOn w:val="h1"/>
    <w:next w:val="Zag3"/>
    <w:uiPriority w:val="99"/>
    <w:rsid w:val="00C62E6B"/>
  </w:style>
  <w:style w:type="paragraph" w:customStyle="1" w:styleId="Zag3">
    <w:name w:val="Zag_3___"/>
    <w:basedOn w:val="h1"/>
    <w:next w:val="Zag4"/>
    <w:uiPriority w:val="99"/>
    <w:rsid w:val="00C62E6B"/>
  </w:style>
  <w:style w:type="paragraph" w:customStyle="1" w:styleId="Zag4">
    <w:name w:val="Zag_4___"/>
    <w:basedOn w:val="h1"/>
    <w:next w:val="Zag5"/>
    <w:uiPriority w:val="99"/>
    <w:rsid w:val="00C62E6B"/>
  </w:style>
  <w:style w:type="paragraph" w:customStyle="1" w:styleId="Zag5">
    <w:name w:val="Zag5_ (Заголовки)"/>
    <w:basedOn w:val="h1"/>
    <w:next w:val="Bodybul"/>
    <w:uiPriority w:val="99"/>
    <w:rsid w:val="00C62E6B"/>
  </w:style>
  <w:style w:type="paragraph" w:customStyle="1" w:styleId="Bodybul">
    <w:name w:val="Body_bul_"/>
    <w:basedOn w:val="h1"/>
    <w:next w:val="Bodynum"/>
    <w:uiPriority w:val="99"/>
    <w:rsid w:val="00C62E6B"/>
  </w:style>
  <w:style w:type="paragraph" w:customStyle="1" w:styleId="Bodynum">
    <w:name w:val="Body_num"/>
    <w:basedOn w:val="h1"/>
    <w:next w:val="tablhead"/>
    <w:uiPriority w:val="99"/>
    <w:rsid w:val="00C62E6B"/>
  </w:style>
  <w:style w:type="paragraph" w:customStyle="1" w:styleId="tablhead">
    <w:name w:val="tabl_head (Таблицы)"/>
    <w:basedOn w:val="h1"/>
    <w:next w:val="tabllt"/>
    <w:uiPriority w:val="99"/>
    <w:rsid w:val="00C62E6B"/>
  </w:style>
  <w:style w:type="paragraph" w:customStyle="1" w:styleId="tabllt">
    <w:name w:val="tabl_lt (Таблицы)"/>
    <w:basedOn w:val="h1"/>
    <w:uiPriority w:val="99"/>
    <w:rsid w:val="00C62E6B"/>
  </w:style>
  <w:style w:type="character" w:customStyle="1" w:styleId="Italic0">
    <w:name w:val="Italic_"/>
    <w:qFormat/>
    <w:rsid w:val="00C62E6B"/>
  </w:style>
  <w:style w:type="character" w:customStyle="1" w:styleId="Bolditalic0">
    <w:name w:val="Bold_italic_"/>
    <w:qFormat/>
    <w:rsid w:val="00C62E6B"/>
  </w:style>
  <w:style w:type="character" w:customStyle="1" w:styleId="Bold0">
    <w:name w:val="Bold_"/>
    <w:qFormat/>
    <w:rsid w:val="00C62E6B"/>
  </w:style>
  <w:style w:type="character" w:customStyle="1" w:styleId="ispanperen">
    <w:name w:val="ispan_peren"/>
    <w:uiPriority w:val="99"/>
    <w:rsid w:val="00C62E6B"/>
  </w:style>
  <w:style w:type="character" w:customStyle="1" w:styleId="Bullit2">
    <w:name w:val="Bullit_2"/>
    <w:uiPriority w:val="99"/>
    <w:rsid w:val="00C62E6B"/>
  </w:style>
  <w:style w:type="character" w:customStyle="1" w:styleId="jpfdse">
    <w:name w:val="jpfdse"/>
    <w:rsid w:val="00C62E6B"/>
  </w:style>
  <w:style w:type="paragraph" w:customStyle="1" w:styleId="list-num">
    <w:name w:val="list-num"/>
    <w:basedOn w:val="h2"/>
    <w:next w:val="table-body"/>
    <w:qFormat/>
    <w:rsid w:val="00C62E6B"/>
  </w:style>
  <w:style w:type="paragraph" w:customStyle="1" w:styleId="table-body">
    <w:name w:val="table-body"/>
    <w:basedOn w:val="h2"/>
    <w:next w:val="Zag1up"/>
    <w:qFormat/>
    <w:rsid w:val="00C62E6B"/>
  </w:style>
  <w:style w:type="paragraph" w:customStyle="1" w:styleId="Zag1up">
    <w:name w:val="Zag_1_up"/>
    <w:basedOn w:val="h1"/>
    <w:next w:val="Body1"/>
    <w:qFormat/>
    <w:rsid w:val="00C62E6B"/>
  </w:style>
  <w:style w:type="paragraph" w:customStyle="1" w:styleId="Body1">
    <w:name w:val="Body"/>
    <w:basedOn w:val="h1"/>
    <w:next w:val="Spisok-2"/>
    <w:qFormat/>
    <w:rsid w:val="00C62E6B"/>
  </w:style>
  <w:style w:type="paragraph" w:customStyle="1" w:styleId="Spisok-2">
    <w:name w:val="Spisok-2"/>
    <w:next w:val="Zag2"/>
    <w:qFormat/>
    <w:rsid w:val="00C62E6B"/>
  </w:style>
  <w:style w:type="paragraph" w:customStyle="1" w:styleId="Zag2">
    <w:name w:val="Zag_2"/>
    <w:basedOn w:val="Body1"/>
    <w:next w:val="Zag30"/>
    <w:qFormat/>
    <w:rsid w:val="00C62E6B"/>
  </w:style>
  <w:style w:type="paragraph" w:customStyle="1" w:styleId="Zag30">
    <w:name w:val="Zag_3"/>
    <w:next w:val="Zag40"/>
    <w:qFormat/>
    <w:rsid w:val="00C62E6B"/>
  </w:style>
  <w:style w:type="paragraph" w:customStyle="1" w:styleId="Zag40">
    <w:name w:val="Zag_4"/>
    <w:next w:val="Zag50"/>
    <w:qFormat/>
    <w:rsid w:val="00C62E6B"/>
  </w:style>
  <w:style w:type="paragraph" w:customStyle="1" w:styleId="Zag50">
    <w:name w:val="Zag_5"/>
    <w:basedOn w:val="Spisok-2"/>
    <w:next w:val="Spisok-1"/>
    <w:uiPriority w:val="99"/>
    <w:rsid w:val="00C62E6B"/>
  </w:style>
  <w:style w:type="paragraph" w:customStyle="1" w:styleId="Spisok-1">
    <w:name w:val="Spisok-1"/>
    <w:basedOn w:val="h2"/>
    <w:next w:val="BasicParagraph"/>
    <w:qFormat/>
    <w:rsid w:val="00C62E6B"/>
  </w:style>
  <w:style w:type="paragraph" w:customStyle="1" w:styleId="BasicParagraph">
    <w:name w:val="[Basic Paragraph]"/>
    <w:basedOn w:val="h1"/>
    <w:next w:val="tblleft"/>
    <w:qFormat/>
    <w:rsid w:val="00C62E6B"/>
  </w:style>
  <w:style w:type="paragraph" w:customStyle="1" w:styleId="tblleft">
    <w:name w:val="tbl_left"/>
    <w:basedOn w:val="Spisok-2"/>
    <w:next w:val="tblz"/>
    <w:qFormat/>
    <w:rsid w:val="00C62E6B"/>
  </w:style>
  <w:style w:type="paragraph" w:customStyle="1" w:styleId="tblz">
    <w:name w:val="tbl_z"/>
    <w:next w:val="tblzag5"/>
    <w:qFormat/>
    <w:rsid w:val="00C62E6B"/>
  </w:style>
  <w:style w:type="paragraph" w:customStyle="1" w:styleId="tblzag5">
    <w:name w:val="tbl_zag_5"/>
    <w:basedOn w:val="tblz"/>
    <w:next w:val="tblSpisok-1"/>
    <w:uiPriority w:val="99"/>
    <w:rsid w:val="00C62E6B"/>
  </w:style>
  <w:style w:type="paragraph" w:customStyle="1" w:styleId="tblSpisok-1">
    <w:name w:val="tbl_Spisok-1"/>
    <w:basedOn w:val="BasicParagraph"/>
    <w:uiPriority w:val="99"/>
    <w:rsid w:val="00C62E6B"/>
  </w:style>
  <w:style w:type="character" w:customStyle="1" w:styleId="china">
    <w:name w:val="china"/>
    <w:uiPriority w:val="99"/>
    <w:rsid w:val="00C62E6B"/>
  </w:style>
  <w:style w:type="character" w:customStyle="1" w:styleId="afff3">
    <w:name w:val="Ïîëóæèðíûé (Âûäåëåíèÿ)"/>
    <w:uiPriority w:val="99"/>
    <w:rsid w:val="00C62E6B"/>
  </w:style>
  <w:style w:type="paragraph" w:customStyle="1" w:styleId="list-bullet-box">
    <w:name w:val="list-bullet-box"/>
    <w:basedOn w:val="h2"/>
    <w:next w:val="listbullet"/>
    <w:uiPriority w:val="99"/>
    <w:rsid w:val="00C62E6B"/>
  </w:style>
  <w:style w:type="paragraph" w:customStyle="1" w:styleId="listbullet">
    <w:name w:val="list_bullet"/>
    <w:basedOn w:val="h1"/>
    <w:uiPriority w:val="99"/>
    <w:rsid w:val="00C62E6B"/>
  </w:style>
  <w:style w:type="character" w:customStyle="1" w:styleId="bolditalic1">
    <w:name w:val="bold_italic"/>
    <w:uiPriority w:val="99"/>
    <w:rsid w:val="00C62E6B"/>
  </w:style>
  <w:style w:type="character" w:customStyle="1" w:styleId="NONE">
    <w:name w:val="NONE"/>
    <w:uiPriority w:val="99"/>
    <w:rsid w:val="00C62E6B"/>
  </w:style>
  <w:style w:type="character" w:customStyle="1" w:styleId="afff4">
    <w:name w:val="Êóðñèâ (Âûäåëåíèÿ)"/>
    <w:uiPriority w:val="99"/>
    <w:rsid w:val="00C62E6B"/>
  </w:style>
  <w:style w:type="character" w:customStyle="1" w:styleId="afff5">
    <w:name w:val="Ïîëóæèðíûé Êóðñèâ (Âûäåëåíèÿ)"/>
    <w:uiPriority w:val="99"/>
    <w:rsid w:val="00C62E6B"/>
  </w:style>
  <w:style w:type="character" w:customStyle="1" w:styleId="1f">
    <w:name w:val="Название Знак1"/>
    <w:uiPriority w:val="99"/>
    <w:rsid w:val="00C62E6B"/>
  </w:style>
  <w:style w:type="paragraph" w:customStyle="1" w:styleId="36">
    <w:name w:val="3"/>
    <w:basedOn w:val="a1"/>
    <w:qFormat/>
    <w:rsid w:val="00C62E6B"/>
  </w:style>
  <w:style w:type="character" w:styleId="afff6">
    <w:name w:val="FollowedHyperlink"/>
    <w:basedOn w:val="a2"/>
    <w:uiPriority w:val="99"/>
    <w:unhideWhenUsed/>
    <w:rsid w:val="00C62E6B"/>
    <w:rPr>
      <w:color w:val="954F72" w:themeColor="followedHyperlink"/>
      <w:u w:val="single"/>
    </w:rPr>
  </w:style>
  <w:style w:type="character" w:styleId="afff7">
    <w:name w:val="Emphasis"/>
    <w:basedOn w:val="a2"/>
    <w:qFormat/>
    <w:rsid w:val="00C62E6B"/>
    <w:rPr>
      <w:i/>
      <w:iCs/>
    </w:rPr>
  </w:style>
  <w:style w:type="paragraph" w:styleId="37">
    <w:name w:val="Body Text Indent 3"/>
    <w:basedOn w:val="a1"/>
    <w:link w:val="38"/>
    <w:uiPriority w:val="99"/>
    <w:unhideWhenUsed/>
    <w:rsid w:val="00C62E6B"/>
    <w:pPr>
      <w:spacing w:after="120"/>
      <w:ind w:left="283"/>
    </w:pPr>
    <w:rPr>
      <w:sz w:val="16"/>
      <w:szCs w:val="16"/>
    </w:rPr>
  </w:style>
  <w:style w:type="character" w:customStyle="1" w:styleId="38">
    <w:name w:val="Основной текст с отступом 3 Знак"/>
    <w:basedOn w:val="a2"/>
    <w:link w:val="37"/>
    <w:uiPriority w:val="99"/>
    <w:rsid w:val="00C62E6B"/>
    <w:rPr>
      <w:sz w:val="16"/>
      <w:szCs w:val="16"/>
    </w:rPr>
  </w:style>
  <w:style w:type="paragraph" w:styleId="afff8">
    <w:name w:val="No Spacing"/>
    <w:qFormat/>
    <w:rsid w:val="00C62E6B"/>
    <w:pPr>
      <w:spacing w:after="0" w:line="240" w:lineRule="auto"/>
    </w:pPr>
  </w:style>
  <w:style w:type="character" w:customStyle="1" w:styleId="ListParagraphChar">
    <w:name w:val="List Paragraph Char"/>
    <w:qFormat/>
    <w:locked/>
    <w:rsid w:val="00C62E6B"/>
  </w:style>
  <w:style w:type="paragraph" w:customStyle="1" w:styleId="1f0">
    <w:name w:val="Абзац списка1"/>
    <w:basedOn w:val="a1"/>
    <w:qFormat/>
    <w:rsid w:val="00C62E6B"/>
  </w:style>
  <w:style w:type="character" w:customStyle="1" w:styleId="39">
    <w:name w:val="Заголовок №3_"/>
    <w:locked/>
    <w:rsid w:val="00C62E6B"/>
  </w:style>
  <w:style w:type="paragraph" w:customStyle="1" w:styleId="3a">
    <w:name w:val="Заголовок №3"/>
    <w:basedOn w:val="a1"/>
    <w:rsid w:val="00C62E6B"/>
  </w:style>
  <w:style w:type="character" w:customStyle="1" w:styleId="27">
    <w:name w:val="Основной текст (2)_"/>
    <w:locked/>
    <w:rsid w:val="00C62E6B"/>
  </w:style>
  <w:style w:type="paragraph" w:customStyle="1" w:styleId="28">
    <w:name w:val="Основной текст (2)"/>
    <w:basedOn w:val="a1"/>
    <w:rsid w:val="00C62E6B"/>
  </w:style>
  <w:style w:type="character" w:customStyle="1" w:styleId="afff9">
    <w:name w:val="Основной текст_"/>
    <w:qFormat/>
    <w:locked/>
    <w:rsid w:val="00C62E6B"/>
  </w:style>
  <w:style w:type="character" w:customStyle="1" w:styleId="3b">
    <w:name w:val="Основной текст (3)_"/>
    <w:locked/>
    <w:rsid w:val="00C62E6B"/>
  </w:style>
  <w:style w:type="paragraph" w:customStyle="1" w:styleId="3c">
    <w:name w:val="Основной текст (3)"/>
    <w:basedOn w:val="a1"/>
    <w:rsid w:val="00C62E6B"/>
  </w:style>
  <w:style w:type="character" w:customStyle="1" w:styleId="3d">
    <w:name w:val="Колонтитул (3)_"/>
    <w:locked/>
    <w:rsid w:val="00C62E6B"/>
  </w:style>
  <w:style w:type="paragraph" w:customStyle="1" w:styleId="3e">
    <w:name w:val="Колонтитул (3)"/>
    <w:basedOn w:val="a1"/>
    <w:rsid w:val="00C62E6B"/>
  </w:style>
  <w:style w:type="character" w:customStyle="1" w:styleId="29">
    <w:name w:val="Заголовок №2_"/>
    <w:locked/>
    <w:rsid w:val="00C62E6B"/>
  </w:style>
  <w:style w:type="paragraph" w:customStyle="1" w:styleId="2a">
    <w:name w:val="Заголовок №2"/>
    <w:basedOn w:val="a1"/>
    <w:rsid w:val="00C62E6B"/>
  </w:style>
  <w:style w:type="character" w:customStyle="1" w:styleId="2b">
    <w:name w:val="Колонтитул (2)_"/>
    <w:locked/>
    <w:rsid w:val="00C62E6B"/>
  </w:style>
  <w:style w:type="paragraph" w:customStyle="1" w:styleId="2c">
    <w:name w:val="Колонтитул (2)"/>
    <w:basedOn w:val="a1"/>
    <w:rsid w:val="00C62E6B"/>
  </w:style>
  <w:style w:type="character" w:customStyle="1" w:styleId="53">
    <w:name w:val="Основной текст (5)_"/>
    <w:locked/>
    <w:rsid w:val="00C62E6B"/>
  </w:style>
  <w:style w:type="paragraph" w:customStyle="1" w:styleId="54">
    <w:name w:val="Основной текст (5)"/>
    <w:basedOn w:val="a1"/>
    <w:rsid w:val="00C62E6B"/>
  </w:style>
  <w:style w:type="character" w:customStyle="1" w:styleId="62">
    <w:name w:val="Основной текст (6)_"/>
    <w:locked/>
    <w:rsid w:val="00C62E6B"/>
  </w:style>
  <w:style w:type="paragraph" w:customStyle="1" w:styleId="63">
    <w:name w:val="Основной текст (6)"/>
    <w:basedOn w:val="a1"/>
    <w:rsid w:val="00C62E6B"/>
  </w:style>
  <w:style w:type="character" w:customStyle="1" w:styleId="44">
    <w:name w:val="Основной текст (4)_"/>
    <w:locked/>
    <w:rsid w:val="00C62E6B"/>
  </w:style>
  <w:style w:type="paragraph" w:customStyle="1" w:styleId="45">
    <w:name w:val="Основной текст (4)"/>
    <w:basedOn w:val="a1"/>
    <w:rsid w:val="00C62E6B"/>
  </w:style>
  <w:style w:type="character" w:customStyle="1" w:styleId="320">
    <w:name w:val="Заголовок №3 (2)_"/>
    <w:locked/>
    <w:rsid w:val="00C62E6B"/>
  </w:style>
  <w:style w:type="paragraph" w:customStyle="1" w:styleId="321">
    <w:name w:val="Заголовок №3 (2)"/>
    <w:basedOn w:val="a1"/>
    <w:rsid w:val="00C62E6B"/>
  </w:style>
  <w:style w:type="character" w:customStyle="1" w:styleId="72">
    <w:name w:val="Основной текст (7)_"/>
    <w:locked/>
    <w:rsid w:val="00C62E6B"/>
  </w:style>
  <w:style w:type="paragraph" w:customStyle="1" w:styleId="73">
    <w:name w:val="Основной текст (7)"/>
    <w:basedOn w:val="a1"/>
    <w:rsid w:val="00C62E6B"/>
  </w:style>
  <w:style w:type="character" w:customStyle="1" w:styleId="afffa">
    <w:name w:val="Колонтитул_"/>
    <w:locked/>
    <w:rsid w:val="00C62E6B"/>
  </w:style>
  <w:style w:type="paragraph" w:customStyle="1" w:styleId="afffb">
    <w:name w:val="Колонтитул"/>
    <w:basedOn w:val="a1"/>
    <w:qFormat/>
    <w:rsid w:val="00C62E6B"/>
  </w:style>
  <w:style w:type="character" w:customStyle="1" w:styleId="1f1">
    <w:name w:val="Заголовок №1_"/>
    <w:locked/>
    <w:rsid w:val="00C62E6B"/>
  </w:style>
  <w:style w:type="paragraph" w:customStyle="1" w:styleId="1f2">
    <w:name w:val="Заголовок №1"/>
    <w:basedOn w:val="a1"/>
    <w:rsid w:val="00C62E6B"/>
  </w:style>
  <w:style w:type="character" w:customStyle="1" w:styleId="92">
    <w:name w:val="Основной текст (9)_"/>
    <w:locked/>
    <w:rsid w:val="00C62E6B"/>
  </w:style>
  <w:style w:type="paragraph" w:customStyle="1" w:styleId="93">
    <w:name w:val="Основной текст (9)"/>
    <w:basedOn w:val="a1"/>
    <w:rsid w:val="00C62E6B"/>
  </w:style>
  <w:style w:type="character" w:customStyle="1" w:styleId="120">
    <w:name w:val="Заголовок №1 (2)_"/>
    <w:locked/>
    <w:rsid w:val="00C62E6B"/>
  </w:style>
  <w:style w:type="paragraph" w:customStyle="1" w:styleId="121">
    <w:name w:val="Заголовок №1 (2)"/>
    <w:basedOn w:val="a1"/>
    <w:rsid w:val="00C62E6B"/>
  </w:style>
  <w:style w:type="character" w:customStyle="1" w:styleId="100">
    <w:name w:val="Основной текст (10)_"/>
    <w:locked/>
    <w:rsid w:val="00C62E6B"/>
  </w:style>
  <w:style w:type="paragraph" w:customStyle="1" w:styleId="101">
    <w:name w:val="Основной текст (10)"/>
    <w:basedOn w:val="a1"/>
    <w:rsid w:val="00C62E6B"/>
  </w:style>
  <w:style w:type="character" w:customStyle="1" w:styleId="110">
    <w:name w:val="Основной текст (11)_"/>
    <w:locked/>
    <w:rsid w:val="00C62E6B"/>
  </w:style>
  <w:style w:type="paragraph" w:customStyle="1" w:styleId="111">
    <w:name w:val="Основной текст (11)"/>
    <w:basedOn w:val="a1"/>
    <w:rsid w:val="00C62E6B"/>
  </w:style>
  <w:style w:type="character" w:customStyle="1" w:styleId="46">
    <w:name w:val="Колонтитул (4)_"/>
    <w:locked/>
    <w:rsid w:val="00C62E6B"/>
  </w:style>
  <w:style w:type="paragraph" w:customStyle="1" w:styleId="47">
    <w:name w:val="Колонтитул (4)"/>
    <w:basedOn w:val="a1"/>
    <w:rsid w:val="00C62E6B"/>
  </w:style>
  <w:style w:type="character" w:customStyle="1" w:styleId="122">
    <w:name w:val="Основной текст (12)_"/>
    <w:locked/>
    <w:rsid w:val="00C62E6B"/>
  </w:style>
  <w:style w:type="paragraph" w:customStyle="1" w:styleId="123">
    <w:name w:val="Основной текст (12)"/>
    <w:basedOn w:val="a1"/>
    <w:rsid w:val="00C62E6B"/>
  </w:style>
  <w:style w:type="character" w:customStyle="1" w:styleId="Exact">
    <w:name w:val="Подпись к картинке Exact"/>
    <w:locked/>
    <w:rsid w:val="00C62E6B"/>
  </w:style>
  <w:style w:type="paragraph" w:customStyle="1" w:styleId="afffc">
    <w:name w:val="Подпись к картинке"/>
    <w:basedOn w:val="a1"/>
    <w:next w:val="p3"/>
    <w:rsid w:val="00C62E6B"/>
  </w:style>
  <w:style w:type="paragraph" w:customStyle="1" w:styleId="p3">
    <w:name w:val="p3"/>
    <w:basedOn w:val="a1"/>
    <w:next w:val="p1"/>
    <w:uiPriority w:val="99"/>
    <w:rsid w:val="00C62E6B"/>
  </w:style>
  <w:style w:type="paragraph" w:customStyle="1" w:styleId="p1">
    <w:name w:val="p1"/>
    <w:basedOn w:val="a1"/>
    <w:next w:val="afffd"/>
    <w:uiPriority w:val="99"/>
    <w:rsid w:val="00C62E6B"/>
  </w:style>
  <w:style w:type="paragraph" w:customStyle="1" w:styleId="afffd">
    <w:name w:val="Петит"/>
    <w:basedOn w:val="a1"/>
    <w:next w:val="afffe"/>
    <w:uiPriority w:val="99"/>
    <w:rsid w:val="00C62E6B"/>
  </w:style>
  <w:style w:type="paragraph" w:customStyle="1" w:styleId="afffe">
    <w:name w:val="подзаголовок"/>
    <w:basedOn w:val="a1"/>
    <w:next w:val="affff"/>
    <w:uiPriority w:val="99"/>
    <w:qFormat/>
    <w:rsid w:val="00C62E6B"/>
  </w:style>
  <w:style w:type="paragraph" w:customStyle="1" w:styleId="affff">
    <w:name w:val="[Основной абзац]"/>
    <w:basedOn w:val="a1"/>
    <w:next w:val="3f"/>
    <w:uiPriority w:val="99"/>
    <w:qFormat/>
    <w:rsid w:val="00C62E6B"/>
  </w:style>
  <w:style w:type="paragraph" w:customStyle="1" w:styleId="3f">
    <w:name w:val="Абзац списка3"/>
    <w:basedOn w:val="a1"/>
    <w:next w:val="1f3"/>
    <w:uiPriority w:val="99"/>
    <w:rsid w:val="00C62E6B"/>
  </w:style>
  <w:style w:type="paragraph" w:customStyle="1" w:styleId="1f3">
    <w:name w:val="Заголовок оглавления1"/>
    <w:basedOn w:val="1"/>
    <w:next w:val="a1"/>
    <w:uiPriority w:val="99"/>
    <w:qFormat/>
    <w:rsid w:val="00C62E6B"/>
  </w:style>
  <w:style w:type="paragraph" w:customStyle="1" w:styleId="112">
    <w:name w:val="Абзац списка11"/>
    <w:basedOn w:val="a1"/>
    <w:next w:val="113"/>
    <w:uiPriority w:val="99"/>
    <w:rsid w:val="00C62E6B"/>
  </w:style>
  <w:style w:type="paragraph" w:customStyle="1" w:styleId="113">
    <w:name w:val="Заголовок оглавления11"/>
    <w:basedOn w:val="1"/>
    <w:next w:val="a1"/>
    <w:uiPriority w:val="99"/>
    <w:semiHidden/>
    <w:rsid w:val="00C62E6B"/>
  </w:style>
  <w:style w:type="paragraph" w:customStyle="1" w:styleId="1f4">
    <w:name w:val="1"/>
    <w:basedOn w:val="a1"/>
    <w:next w:val="a1"/>
    <w:uiPriority w:val="99"/>
    <w:qFormat/>
    <w:rsid w:val="00C62E6B"/>
  </w:style>
  <w:style w:type="character" w:customStyle="1" w:styleId="20pt">
    <w:name w:val="Основной текст (2) + Интервал 0 pt"/>
    <w:rsid w:val="00C62E6B"/>
  </w:style>
  <w:style w:type="character" w:customStyle="1" w:styleId="2d">
    <w:name w:val="Основной текст (2) + Не курсив"/>
    <w:aliases w:val="Интервал 0 pt"/>
    <w:rsid w:val="00C62E6B"/>
  </w:style>
  <w:style w:type="character" w:customStyle="1" w:styleId="20pt0">
    <w:name w:val="Колонтитул (2) + Интервал 0 pt"/>
    <w:rsid w:val="00C62E6B"/>
  </w:style>
  <w:style w:type="character" w:customStyle="1" w:styleId="114">
    <w:name w:val="Основной текст (11) + Малые прописные"/>
    <w:rsid w:val="00C62E6B"/>
  </w:style>
  <w:style w:type="character" w:customStyle="1" w:styleId="94">
    <w:name w:val="Основной текст + 9"/>
    <w:aliases w:val="5 pt,Полужирный,Интервал 0 pt12"/>
    <w:rsid w:val="00C62E6B"/>
  </w:style>
  <w:style w:type="character" w:customStyle="1" w:styleId="affff0">
    <w:name w:val="Основной текст + Курсив"/>
    <w:aliases w:val="Интервал 0 pt11"/>
    <w:qFormat/>
    <w:rsid w:val="00C62E6B"/>
  </w:style>
  <w:style w:type="character" w:customStyle="1" w:styleId="5Georgia">
    <w:name w:val="Основной текст (5) + Georgia"/>
    <w:aliases w:val="7,5 pt6,Интервал 0 pt10"/>
    <w:rsid w:val="00C62E6B"/>
  </w:style>
  <w:style w:type="character" w:customStyle="1" w:styleId="5TimesNewRoman">
    <w:name w:val="Основной текст (5) + Times New Roman"/>
    <w:aliases w:val="8 pt,Интервал 0 pt9"/>
    <w:rsid w:val="00C62E6B"/>
  </w:style>
  <w:style w:type="character" w:customStyle="1" w:styleId="68">
    <w:name w:val="Основной текст (6) + 8"/>
    <w:aliases w:val="5 pt5,Интервал 0 pt8"/>
    <w:rsid w:val="00C62E6B"/>
  </w:style>
  <w:style w:type="character" w:customStyle="1" w:styleId="681">
    <w:name w:val="Основной текст (6) + 81"/>
    <w:aliases w:val="5 pt4,Курсив,Интервал 0 pt7"/>
    <w:rsid w:val="00C62E6B"/>
  </w:style>
  <w:style w:type="character" w:customStyle="1" w:styleId="48">
    <w:name w:val="Основной текст (4) + Курсив"/>
    <w:aliases w:val="Интервал 0 pt6"/>
    <w:rsid w:val="00C62E6B"/>
  </w:style>
  <w:style w:type="character" w:customStyle="1" w:styleId="3Tahoma">
    <w:name w:val="Заголовок №3 + Tahoma"/>
    <w:aliases w:val="10 pt,Курсив2,Интервал 0 pt5"/>
    <w:rsid w:val="00C62E6B"/>
  </w:style>
  <w:style w:type="character" w:customStyle="1" w:styleId="79">
    <w:name w:val="Основной текст (7) + 9"/>
    <w:aliases w:val="5 pt3,Интервал 0 pt4"/>
    <w:rsid w:val="00C62E6B"/>
  </w:style>
  <w:style w:type="character" w:customStyle="1" w:styleId="290">
    <w:name w:val="Основной текст (2) + 9"/>
    <w:aliases w:val="5 pt2,Полужирный1,Не курсив,Интервал 0 pt3"/>
    <w:rsid w:val="00C62E6B"/>
  </w:style>
  <w:style w:type="character" w:customStyle="1" w:styleId="910">
    <w:name w:val="Основной текст + 91"/>
    <w:aliases w:val="5 pt1,Интервал 0 pt2"/>
    <w:rsid w:val="00C62E6B"/>
  </w:style>
  <w:style w:type="character" w:customStyle="1" w:styleId="2Tahoma">
    <w:name w:val="Заголовок №2 + Tahoma"/>
    <w:aliases w:val="10 pt1,Курсив1,Интервал 0 pt1"/>
    <w:rsid w:val="00C62E6B"/>
  </w:style>
  <w:style w:type="character" w:customStyle="1" w:styleId="3Exact">
    <w:name w:val="Основной текст (3) Exact"/>
    <w:rsid w:val="00C62E6B"/>
  </w:style>
  <w:style w:type="character" w:customStyle="1" w:styleId="apple-converted-space">
    <w:name w:val="apple-converted-space"/>
    <w:qFormat/>
    <w:rsid w:val="00C62E6B"/>
  </w:style>
  <w:style w:type="character" w:customStyle="1" w:styleId="myBoldChars">
    <w:name w:val="myBoldChars"/>
    <w:qFormat/>
    <w:rsid w:val="00C62E6B"/>
  </w:style>
  <w:style w:type="character" w:customStyle="1" w:styleId="ListParagraphChar1">
    <w:name w:val="List Paragraph Char1"/>
    <w:locked/>
    <w:rsid w:val="00C62E6B"/>
  </w:style>
  <w:style w:type="character" w:customStyle="1" w:styleId="Zag11">
    <w:name w:val="Zag_11"/>
    <w:qFormat/>
    <w:rsid w:val="00C62E6B"/>
  </w:style>
  <w:style w:type="character" w:customStyle="1" w:styleId="1f5">
    <w:name w:val="Заголовок Знак1"/>
    <w:uiPriority w:val="10"/>
    <w:qFormat/>
    <w:rsid w:val="00C62E6B"/>
  </w:style>
  <w:style w:type="character" w:styleId="affff1">
    <w:name w:val="Strong"/>
    <w:basedOn w:val="a2"/>
    <w:qFormat/>
    <w:rsid w:val="00C62E6B"/>
    <w:rPr>
      <w:b/>
      <w:bCs/>
    </w:rPr>
  </w:style>
  <w:style w:type="character" w:customStyle="1" w:styleId="fontstyle21">
    <w:name w:val="fontstyle21"/>
    <w:rsid w:val="00C62E6B"/>
  </w:style>
  <w:style w:type="character" w:customStyle="1" w:styleId="affff2">
    <w:name w:val="Без интервала Знак"/>
    <w:qFormat/>
    <w:locked/>
    <w:rsid w:val="00C62E6B"/>
  </w:style>
  <w:style w:type="paragraph" w:customStyle="1" w:styleId="affff3">
    <w:name w:val="Текст в заданном формате"/>
    <w:basedOn w:val="a1"/>
    <w:uiPriority w:val="99"/>
    <w:qFormat/>
    <w:rsid w:val="00C62E6B"/>
  </w:style>
  <w:style w:type="table" w:customStyle="1" w:styleId="1f6">
    <w:name w:val="Сетка таблицы1"/>
    <w:basedOn w:val="a3"/>
    <w:uiPriority w:val="59"/>
    <w:rsid w:val="00C62E6B"/>
    <w:tblPr>
      <w:tblInd w:w="0" w:type="dxa"/>
      <w:tblCellMar>
        <w:top w:w="0" w:type="dxa"/>
        <w:left w:w="108" w:type="dxa"/>
        <w:bottom w:w="0" w:type="dxa"/>
        <w:right w:w="108" w:type="dxa"/>
      </w:tblCellMar>
    </w:tblPr>
  </w:style>
  <w:style w:type="numbering" w:customStyle="1" w:styleId="1f7">
    <w:name w:val="Нет списка1"/>
    <w:next w:val="a4"/>
    <w:uiPriority w:val="99"/>
    <w:semiHidden/>
    <w:unhideWhenUsed/>
    <w:rsid w:val="00C62E6B"/>
  </w:style>
  <w:style w:type="numbering" w:customStyle="1" w:styleId="115">
    <w:name w:val="Нет списка11"/>
    <w:next w:val="a4"/>
    <w:uiPriority w:val="99"/>
    <w:semiHidden/>
    <w:unhideWhenUsed/>
    <w:rsid w:val="00C62E6B"/>
  </w:style>
  <w:style w:type="character" w:customStyle="1" w:styleId="file">
    <w:name w:val="file"/>
    <w:rsid w:val="00C62E6B"/>
  </w:style>
  <w:style w:type="paragraph" w:customStyle="1" w:styleId="c37">
    <w:name w:val="c37"/>
    <w:basedOn w:val="a1"/>
    <w:rsid w:val="00C62E6B"/>
  </w:style>
  <w:style w:type="character" w:customStyle="1" w:styleId="c0">
    <w:name w:val="c0"/>
    <w:uiPriority w:val="99"/>
    <w:rsid w:val="00C62E6B"/>
  </w:style>
  <w:style w:type="paragraph" w:customStyle="1" w:styleId="c61">
    <w:name w:val="c61"/>
    <w:basedOn w:val="a1"/>
    <w:rsid w:val="00C62E6B"/>
  </w:style>
  <w:style w:type="character" w:customStyle="1" w:styleId="c32">
    <w:name w:val="c32"/>
    <w:rsid w:val="00C62E6B"/>
  </w:style>
  <w:style w:type="paragraph" w:customStyle="1" w:styleId="c2">
    <w:name w:val="c2"/>
    <w:basedOn w:val="a1"/>
    <w:next w:val="c14"/>
    <w:uiPriority w:val="99"/>
    <w:rsid w:val="00C62E6B"/>
  </w:style>
  <w:style w:type="paragraph" w:customStyle="1" w:styleId="c14">
    <w:name w:val="c14"/>
    <w:basedOn w:val="a1"/>
    <w:rsid w:val="00C62E6B"/>
  </w:style>
  <w:style w:type="character" w:customStyle="1" w:styleId="c31">
    <w:name w:val="c31"/>
    <w:rsid w:val="00C62E6B"/>
  </w:style>
  <w:style w:type="paragraph" w:customStyle="1" w:styleId="c41">
    <w:name w:val="c41"/>
    <w:basedOn w:val="a1"/>
    <w:rsid w:val="00C62E6B"/>
  </w:style>
  <w:style w:type="character" w:customStyle="1" w:styleId="c74">
    <w:name w:val="c74"/>
    <w:rsid w:val="00C62E6B"/>
  </w:style>
  <w:style w:type="paragraph" w:customStyle="1" w:styleId="c47">
    <w:name w:val="c47"/>
    <w:basedOn w:val="a1"/>
    <w:rsid w:val="00C62E6B"/>
  </w:style>
  <w:style w:type="character" w:customStyle="1" w:styleId="c66">
    <w:name w:val="c66"/>
    <w:rsid w:val="00C62E6B"/>
  </w:style>
  <w:style w:type="paragraph" w:customStyle="1" w:styleId="c3">
    <w:name w:val="c3"/>
    <w:basedOn w:val="a1"/>
    <w:next w:val="c38"/>
    <w:rsid w:val="00C62E6B"/>
  </w:style>
  <w:style w:type="paragraph" w:customStyle="1" w:styleId="c38">
    <w:name w:val="c38"/>
    <w:basedOn w:val="a1"/>
    <w:rsid w:val="00C62E6B"/>
  </w:style>
  <w:style w:type="character" w:customStyle="1" w:styleId="c6">
    <w:name w:val="c6"/>
    <w:rsid w:val="00C62E6B"/>
  </w:style>
  <w:style w:type="character" w:customStyle="1" w:styleId="c7">
    <w:name w:val="c7"/>
    <w:uiPriority w:val="99"/>
    <w:rsid w:val="00C62E6B"/>
  </w:style>
  <w:style w:type="paragraph" w:customStyle="1" w:styleId="c42">
    <w:name w:val="c42"/>
    <w:basedOn w:val="a1"/>
    <w:next w:val="c19"/>
    <w:rsid w:val="00C62E6B"/>
  </w:style>
  <w:style w:type="paragraph" w:customStyle="1" w:styleId="c19">
    <w:name w:val="c19"/>
    <w:basedOn w:val="a1"/>
    <w:next w:val="c35"/>
    <w:rsid w:val="00C62E6B"/>
  </w:style>
  <w:style w:type="paragraph" w:customStyle="1" w:styleId="c35">
    <w:name w:val="c35"/>
    <w:basedOn w:val="a1"/>
    <w:next w:val="c27"/>
    <w:rsid w:val="00C62E6B"/>
  </w:style>
  <w:style w:type="paragraph" w:customStyle="1" w:styleId="c27">
    <w:name w:val="c27"/>
    <w:basedOn w:val="a1"/>
    <w:rsid w:val="00C62E6B"/>
  </w:style>
  <w:style w:type="character" w:customStyle="1" w:styleId="c30">
    <w:name w:val="c30"/>
    <w:rsid w:val="00C62E6B"/>
  </w:style>
  <w:style w:type="paragraph" w:customStyle="1" w:styleId="c17">
    <w:name w:val="c17"/>
    <w:basedOn w:val="a1"/>
    <w:next w:val="c79"/>
    <w:rsid w:val="00C62E6B"/>
  </w:style>
  <w:style w:type="paragraph" w:customStyle="1" w:styleId="c79">
    <w:name w:val="c79"/>
    <w:basedOn w:val="a1"/>
    <w:next w:val="c50"/>
    <w:rsid w:val="00C62E6B"/>
  </w:style>
  <w:style w:type="paragraph" w:customStyle="1" w:styleId="c50">
    <w:name w:val="c50"/>
    <w:basedOn w:val="a1"/>
    <w:next w:val="c45"/>
    <w:rsid w:val="00C62E6B"/>
  </w:style>
  <w:style w:type="paragraph" w:customStyle="1" w:styleId="c45">
    <w:name w:val="c45"/>
    <w:basedOn w:val="a1"/>
    <w:next w:val="c21"/>
    <w:rsid w:val="00C62E6B"/>
  </w:style>
  <w:style w:type="paragraph" w:customStyle="1" w:styleId="c21">
    <w:name w:val="c21"/>
    <w:basedOn w:val="a1"/>
    <w:rsid w:val="00C62E6B"/>
  </w:style>
  <w:style w:type="character" w:customStyle="1" w:styleId="c52">
    <w:name w:val="c52"/>
    <w:rsid w:val="00C62E6B"/>
  </w:style>
  <w:style w:type="character" w:customStyle="1" w:styleId="c81">
    <w:name w:val="c81"/>
    <w:rsid w:val="00C62E6B"/>
  </w:style>
  <w:style w:type="paragraph" w:customStyle="1" w:styleId="c11">
    <w:name w:val="c11"/>
    <w:basedOn w:val="a1"/>
    <w:rsid w:val="00C62E6B"/>
  </w:style>
  <w:style w:type="table" w:customStyle="1" w:styleId="2e">
    <w:name w:val="Сетка таблицы2"/>
    <w:basedOn w:val="a3"/>
    <w:uiPriority w:val="59"/>
    <w:rsid w:val="00C62E6B"/>
    <w:tblPr>
      <w:tblInd w:w="0" w:type="dxa"/>
      <w:tblCellMar>
        <w:top w:w="0" w:type="dxa"/>
        <w:left w:w="108" w:type="dxa"/>
        <w:bottom w:w="0" w:type="dxa"/>
        <w:right w:w="108" w:type="dxa"/>
      </w:tblCellMar>
    </w:tblPr>
  </w:style>
  <w:style w:type="numbering" w:customStyle="1" w:styleId="2f">
    <w:name w:val="Нет списка2"/>
    <w:next w:val="a4"/>
    <w:uiPriority w:val="99"/>
    <w:semiHidden/>
    <w:unhideWhenUsed/>
    <w:rsid w:val="00C62E6B"/>
  </w:style>
  <w:style w:type="character" w:customStyle="1" w:styleId="Absatz-Standardschriftart">
    <w:name w:val="Absatz-Standardschriftart"/>
    <w:rsid w:val="00C62E6B"/>
  </w:style>
  <w:style w:type="character" w:customStyle="1" w:styleId="2f0">
    <w:name w:val="Основной шрифт абзаца2"/>
    <w:rsid w:val="00C62E6B"/>
  </w:style>
  <w:style w:type="character" w:customStyle="1" w:styleId="st1">
    <w:name w:val="st1"/>
    <w:rsid w:val="00C62E6B"/>
  </w:style>
  <w:style w:type="character" w:customStyle="1" w:styleId="Alaviitemerkit">
    <w:name w:val="Alaviitemerkit"/>
    <w:rsid w:val="00C62E6B"/>
  </w:style>
  <w:style w:type="character" w:customStyle="1" w:styleId="WW-Absatz-Standardschriftart">
    <w:name w:val="WW-Absatz-Standardschriftart"/>
    <w:rsid w:val="00C62E6B"/>
  </w:style>
  <w:style w:type="character" w:customStyle="1" w:styleId="WW-Absatz-Standardschriftart1">
    <w:name w:val="WW-Absatz-Standardschriftart1"/>
    <w:rsid w:val="00C62E6B"/>
  </w:style>
  <w:style w:type="character" w:customStyle="1" w:styleId="WW-Absatz-Standardschriftart11">
    <w:name w:val="WW-Absatz-Standardschriftart11"/>
    <w:rsid w:val="00C62E6B"/>
  </w:style>
  <w:style w:type="character" w:customStyle="1" w:styleId="1f8">
    <w:name w:val="Основной шрифт абзаца1"/>
    <w:rsid w:val="00C62E6B"/>
  </w:style>
  <w:style w:type="character" w:customStyle="1" w:styleId="2f1">
    <w:name w:val="Основной текст 2 Знак"/>
    <w:qFormat/>
    <w:rsid w:val="00C62E6B"/>
  </w:style>
  <w:style w:type="character" w:styleId="affff4">
    <w:name w:val="page number"/>
    <w:basedOn w:val="a2"/>
    <w:uiPriority w:val="99"/>
    <w:unhideWhenUsed/>
    <w:rsid w:val="00C62E6B"/>
  </w:style>
  <w:style w:type="character" w:customStyle="1" w:styleId="1f9">
    <w:name w:val="Знак примечания1"/>
    <w:rsid w:val="00C62E6B"/>
  </w:style>
  <w:style w:type="character" w:customStyle="1" w:styleId="Loppuviitemerkit">
    <w:name w:val="Loppuviitemerkit"/>
    <w:rsid w:val="00C62E6B"/>
  </w:style>
  <w:style w:type="character" w:customStyle="1" w:styleId="WW-Loppuviitemerkit">
    <w:name w:val="WW-Loppuviitemerkit"/>
    <w:rsid w:val="00C62E6B"/>
  </w:style>
  <w:style w:type="paragraph" w:customStyle="1" w:styleId="Otsikko">
    <w:name w:val="Otsikko"/>
    <w:basedOn w:val="a1"/>
    <w:rsid w:val="00C62E6B"/>
  </w:style>
  <w:style w:type="paragraph" w:styleId="affff5">
    <w:name w:val="List"/>
    <w:basedOn w:val="a1"/>
    <w:unhideWhenUsed/>
    <w:rsid w:val="00C62E6B"/>
    <w:pPr>
      <w:ind w:left="283" w:hanging="283"/>
      <w:contextualSpacing/>
    </w:pPr>
  </w:style>
  <w:style w:type="paragraph" w:customStyle="1" w:styleId="Kuvaotsikko">
    <w:name w:val="Kuvaotsikko"/>
    <w:basedOn w:val="a1"/>
    <w:next w:val="Hakemisto"/>
    <w:rsid w:val="00C62E6B"/>
  </w:style>
  <w:style w:type="paragraph" w:customStyle="1" w:styleId="Hakemisto">
    <w:name w:val="Hakemisto"/>
    <w:basedOn w:val="a1"/>
    <w:next w:val="1fa"/>
    <w:rsid w:val="00C62E6B"/>
  </w:style>
  <w:style w:type="paragraph" w:customStyle="1" w:styleId="1fa">
    <w:name w:val="Указатель1"/>
    <w:basedOn w:val="a1"/>
    <w:next w:val="211"/>
    <w:rsid w:val="00C62E6B"/>
  </w:style>
  <w:style w:type="paragraph" w:customStyle="1" w:styleId="211">
    <w:name w:val="Основной текст 21"/>
    <w:basedOn w:val="a1"/>
    <w:next w:val="affff6"/>
    <w:rsid w:val="00C62E6B"/>
  </w:style>
  <w:style w:type="paragraph" w:customStyle="1" w:styleId="affff6">
    <w:name w:val="Содержимое таблицы"/>
    <w:basedOn w:val="a1"/>
    <w:next w:val="affff7"/>
    <w:qFormat/>
    <w:rsid w:val="00C62E6B"/>
  </w:style>
  <w:style w:type="paragraph" w:customStyle="1" w:styleId="affff7">
    <w:name w:val="Заголовок таблицы"/>
    <w:next w:val="1fb"/>
    <w:qFormat/>
    <w:rsid w:val="00C62E6B"/>
  </w:style>
  <w:style w:type="paragraph" w:customStyle="1" w:styleId="1fb">
    <w:name w:val="Текст примечания1"/>
    <w:basedOn w:val="a1"/>
    <w:next w:val="Taulukonsislt"/>
    <w:rsid w:val="00C62E6B"/>
  </w:style>
  <w:style w:type="paragraph" w:customStyle="1" w:styleId="Taulukonsislt">
    <w:name w:val="Taulukon sisältö"/>
    <w:basedOn w:val="a1"/>
    <w:next w:val="Taulukonotsikko"/>
    <w:rsid w:val="00C62E6B"/>
  </w:style>
  <w:style w:type="paragraph" w:customStyle="1" w:styleId="Taulukonotsikko">
    <w:name w:val="Taulukon otsikko"/>
    <w:next w:val="Kehyksensislt"/>
    <w:rsid w:val="00C62E6B"/>
  </w:style>
  <w:style w:type="paragraph" w:customStyle="1" w:styleId="Kehyksensislt">
    <w:name w:val="Kehyksen sisältö"/>
    <w:basedOn w:val="a1"/>
    <w:rsid w:val="00C62E6B"/>
  </w:style>
  <w:style w:type="character" w:customStyle="1" w:styleId="dash041e0431044b0447043d044b0439char1">
    <w:name w:val="dash041e_0431_044b_0447_043d_044b_0439__char1"/>
    <w:rsid w:val="00C62E6B"/>
  </w:style>
  <w:style w:type="paragraph" w:customStyle="1" w:styleId="dash041e0431044b0447043d044b0439">
    <w:name w:val="dash041e_0431_044b_0447_043d_044b_0439"/>
    <w:basedOn w:val="a1"/>
    <w:next w:val="2f2"/>
    <w:rsid w:val="00C62E6B"/>
  </w:style>
  <w:style w:type="paragraph" w:styleId="2f2">
    <w:name w:val="Body Text 2"/>
    <w:basedOn w:val="a1"/>
    <w:link w:val="212"/>
    <w:unhideWhenUsed/>
    <w:qFormat/>
    <w:rsid w:val="00C62E6B"/>
    <w:pPr>
      <w:spacing w:after="120" w:line="480" w:lineRule="auto"/>
    </w:pPr>
  </w:style>
  <w:style w:type="character" w:customStyle="1" w:styleId="212">
    <w:name w:val="Основной текст 2 Знак1"/>
    <w:basedOn w:val="a2"/>
    <w:link w:val="2f2"/>
    <w:uiPriority w:val="99"/>
    <w:rsid w:val="00C62E6B"/>
  </w:style>
  <w:style w:type="paragraph" w:styleId="affff8">
    <w:name w:val="Body Text Indent"/>
    <w:basedOn w:val="a1"/>
    <w:link w:val="affff9"/>
    <w:unhideWhenUsed/>
    <w:rsid w:val="00C62E6B"/>
    <w:pPr>
      <w:spacing w:after="120"/>
      <w:ind w:left="283"/>
    </w:pPr>
  </w:style>
  <w:style w:type="character" w:customStyle="1" w:styleId="affff9">
    <w:name w:val="Основной текст с отступом Знак"/>
    <w:basedOn w:val="a2"/>
    <w:link w:val="affff8"/>
    <w:qFormat/>
    <w:rsid w:val="00C62E6B"/>
  </w:style>
  <w:style w:type="character" w:customStyle="1" w:styleId="blk">
    <w:name w:val="blk"/>
    <w:rsid w:val="00C62E6B"/>
  </w:style>
  <w:style w:type="character" w:customStyle="1" w:styleId="nobr">
    <w:name w:val="nobr"/>
    <w:rsid w:val="00C62E6B"/>
  </w:style>
  <w:style w:type="paragraph" w:styleId="2f3">
    <w:name w:val="Body Text Indent 2"/>
    <w:basedOn w:val="a1"/>
    <w:link w:val="2f4"/>
    <w:unhideWhenUsed/>
    <w:qFormat/>
    <w:rsid w:val="00C62E6B"/>
    <w:pPr>
      <w:spacing w:after="120" w:line="480" w:lineRule="auto"/>
      <w:ind w:left="283"/>
    </w:pPr>
  </w:style>
  <w:style w:type="character" w:customStyle="1" w:styleId="2f4">
    <w:name w:val="Основной текст с отступом 2 Знак"/>
    <w:basedOn w:val="a2"/>
    <w:link w:val="2f3"/>
    <w:qFormat/>
    <w:rsid w:val="00C62E6B"/>
  </w:style>
  <w:style w:type="paragraph" w:styleId="affffa">
    <w:name w:val="Plain Text"/>
    <w:basedOn w:val="a1"/>
    <w:link w:val="affffb"/>
    <w:uiPriority w:val="99"/>
    <w:unhideWhenUsed/>
    <w:rsid w:val="00C62E6B"/>
    <w:pPr>
      <w:spacing w:after="0" w:line="240" w:lineRule="auto"/>
    </w:pPr>
    <w:rPr>
      <w:rFonts w:ascii="Consolas" w:hAnsi="Consolas"/>
      <w:sz w:val="21"/>
      <w:szCs w:val="21"/>
    </w:rPr>
  </w:style>
  <w:style w:type="character" w:customStyle="1" w:styleId="affffb">
    <w:name w:val="Текст Знак"/>
    <w:basedOn w:val="a2"/>
    <w:link w:val="affffa"/>
    <w:uiPriority w:val="99"/>
    <w:rsid w:val="00C62E6B"/>
    <w:rPr>
      <w:rFonts w:ascii="Consolas" w:hAnsi="Consolas"/>
      <w:sz w:val="21"/>
      <w:szCs w:val="21"/>
    </w:rPr>
  </w:style>
  <w:style w:type="paragraph" w:styleId="3f0">
    <w:name w:val="Body Text 3"/>
    <w:basedOn w:val="a1"/>
    <w:link w:val="3f1"/>
    <w:uiPriority w:val="99"/>
    <w:unhideWhenUsed/>
    <w:rsid w:val="00C62E6B"/>
    <w:pPr>
      <w:spacing w:after="120"/>
    </w:pPr>
    <w:rPr>
      <w:sz w:val="16"/>
      <w:szCs w:val="16"/>
    </w:rPr>
  </w:style>
  <w:style w:type="character" w:customStyle="1" w:styleId="3f1">
    <w:name w:val="Основной текст 3 Знак"/>
    <w:basedOn w:val="a2"/>
    <w:link w:val="3f0"/>
    <w:uiPriority w:val="99"/>
    <w:rsid w:val="00C62E6B"/>
    <w:rPr>
      <w:sz w:val="16"/>
      <w:szCs w:val="16"/>
    </w:rPr>
  </w:style>
  <w:style w:type="character" w:customStyle="1" w:styleId="dash041e005f0431005f044b005f0447005f043d005f044b005f0439005f005fchar1char1">
    <w:name w:val="dash041e_005f0431_005f044b_005f0447_005f043d_005f044b_005f0439_005f_005fchar1__char1"/>
    <w:qFormat/>
    <w:rsid w:val="00C62E6B"/>
  </w:style>
  <w:style w:type="paragraph" w:customStyle="1" w:styleId="220">
    <w:name w:val="Основной текст 22"/>
    <w:basedOn w:val="a1"/>
    <w:next w:val="affffc"/>
    <w:rsid w:val="00C62E6B"/>
  </w:style>
  <w:style w:type="paragraph" w:styleId="affffc">
    <w:name w:val="Block Text"/>
    <w:basedOn w:val="a1"/>
    <w:uiPriority w:val="99"/>
    <w:unhideWhenUsed/>
    <w:rsid w:val="00C62E6B"/>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i/>
      <w:iCs/>
      <w:color w:val="4472C4" w:themeColor="accent1"/>
    </w:rPr>
  </w:style>
  <w:style w:type="paragraph" w:customStyle="1" w:styleId="310">
    <w:name w:val="Основной текст с отступом 31"/>
    <w:basedOn w:val="a1"/>
    <w:next w:val="1fc"/>
    <w:rsid w:val="00C62E6B"/>
  </w:style>
  <w:style w:type="paragraph" w:customStyle="1" w:styleId="1fc">
    <w:name w:val="Текст сноски1"/>
    <w:basedOn w:val="a1"/>
    <w:rsid w:val="00C62E6B"/>
  </w:style>
  <w:style w:type="character" w:customStyle="1" w:styleId="1fd">
    <w:name w:val="Знак сноски1"/>
    <w:rsid w:val="00C62E6B"/>
  </w:style>
  <w:style w:type="paragraph" w:customStyle="1" w:styleId="230">
    <w:name w:val="Основной текст 23"/>
    <w:basedOn w:val="a1"/>
    <w:next w:val="2f5"/>
    <w:rsid w:val="00C62E6B"/>
  </w:style>
  <w:style w:type="paragraph" w:customStyle="1" w:styleId="2f5">
    <w:name w:val="Обычный2"/>
    <w:next w:val="322"/>
    <w:rsid w:val="00C62E6B"/>
    <w:rPr>
      <w:lang w:eastAsia="ru-RU"/>
    </w:rPr>
  </w:style>
  <w:style w:type="paragraph" w:customStyle="1" w:styleId="322">
    <w:name w:val="Основной текст с отступом 32"/>
    <w:next w:val="2f6"/>
    <w:rsid w:val="00C62E6B"/>
  </w:style>
  <w:style w:type="paragraph" w:customStyle="1" w:styleId="2f6">
    <w:name w:val="Текст сноски2"/>
    <w:basedOn w:val="322"/>
    <w:rsid w:val="00C62E6B"/>
  </w:style>
  <w:style w:type="character" w:customStyle="1" w:styleId="2f7">
    <w:name w:val="Знак сноски2"/>
    <w:rsid w:val="00C62E6B"/>
  </w:style>
  <w:style w:type="paragraph" w:customStyle="1" w:styleId="2f8">
    <w:name w:val="Абзац списка2"/>
    <w:basedOn w:val="a1"/>
    <w:next w:val="1CharChar1"/>
    <w:qFormat/>
    <w:rsid w:val="00C62E6B"/>
  </w:style>
  <w:style w:type="paragraph" w:customStyle="1" w:styleId="1CharChar1">
    <w:name w:val="Знак Знак1 Char Char1"/>
    <w:basedOn w:val="a1"/>
    <w:next w:val="240"/>
    <w:semiHidden/>
    <w:rsid w:val="00C62E6B"/>
  </w:style>
  <w:style w:type="paragraph" w:customStyle="1" w:styleId="240">
    <w:name w:val="Основной текст 24"/>
    <w:basedOn w:val="a1"/>
    <w:next w:val="3f2"/>
    <w:rsid w:val="00C62E6B"/>
  </w:style>
  <w:style w:type="paragraph" w:customStyle="1" w:styleId="3f2">
    <w:name w:val="Обычный3"/>
    <w:next w:val="330"/>
    <w:rsid w:val="00C62E6B"/>
    <w:rPr>
      <w:lang w:eastAsia="ru-RU"/>
    </w:rPr>
  </w:style>
  <w:style w:type="paragraph" w:customStyle="1" w:styleId="330">
    <w:name w:val="Основной текст с отступом 33"/>
    <w:next w:val="3f3"/>
    <w:rsid w:val="00C62E6B"/>
  </w:style>
  <w:style w:type="paragraph" w:customStyle="1" w:styleId="3f3">
    <w:name w:val="Текст сноски3"/>
    <w:basedOn w:val="330"/>
    <w:rsid w:val="00C62E6B"/>
  </w:style>
  <w:style w:type="character" w:customStyle="1" w:styleId="3f4">
    <w:name w:val="Знак сноски3"/>
    <w:rsid w:val="00C62E6B"/>
  </w:style>
  <w:style w:type="paragraph" w:customStyle="1" w:styleId="250">
    <w:name w:val="Основной текст 25"/>
    <w:basedOn w:val="a1"/>
    <w:next w:val="49"/>
    <w:rsid w:val="00C62E6B"/>
  </w:style>
  <w:style w:type="paragraph" w:customStyle="1" w:styleId="49">
    <w:name w:val="Обычный4"/>
    <w:next w:val="340"/>
    <w:rsid w:val="00C62E6B"/>
    <w:rPr>
      <w:lang w:eastAsia="ru-RU"/>
    </w:rPr>
  </w:style>
  <w:style w:type="paragraph" w:customStyle="1" w:styleId="340">
    <w:name w:val="Основной текст с отступом 34"/>
    <w:next w:val="4a"/>
    <w:rsid w:val="00C62E6B"/>
  </w:style>
  <w:style w:type="paragraph" w:customStyle="1" w:styleId="4a">
    <w:name w:val="Текст сноски4"/>
    <w:basedOn w:val="340"/>
    <w:rsid w:val="00C62E6B"/>
  </w:style>
  <w:style w:type="character" w:customStyle="1" w:styleId="4b">
    <w:name w:val="Знак сноски4"/>
    <w:rsid w:val="00C62E6B"/>
  </w:style>
  <w:style w:type="paragraph" w:customStyle="1" w:styleId="4c">
    <w:name w:val="Абзац списка4"/>
    <w:basedOn w:val="a1"/>
    <w:rsid w:val="00C62E6B"/>
  </w:style>
  <w:style w:type="character" w:customStyle="1" w:styleId="1fe">
    <w:name w:val="Без интервала Знак1"/>
    <w:uiPriority w:val="99"/>
    <w:locked/>
    <w:rsid w:val="00C62E6B"/>
  </w:style>
  <w:style w:type="character" w:customStyle="1" w:styleId="1ff">
    <w:name w:val="Гиперссылка1"/>
    <w:unhideWhenUsed/>
    <w:qFormat/>
    <w:rsid w:val="00C62E6B"/>
  </w:style>
  <w:style w:type="table" w:customStyle="1" w:styleId="116">
    <w:name w:val="Сетка таблицы11"/>
    <w:basedOn w:val="a3"/>
    <w:uiPriority w:val="39"/>
    <w:rsid w:val="00C62E6B"/>
    <w:tblPr>
      <w:tblInd w:w="0" w:type="dxa"/>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C62E6B"/>
  </w:style>
  <w:style w:type="character" w:customStyle="1" w:styleId="2f9">
    <w:name w:val="Оглавление 2 Знак"/>
    <w:uiPriority w:val="39"/>
    <w:rsid w:val="00C62E6B"/>
  </w:style>
  <w:style w:type="character" w:customStyle="1" w:styleId="4d">
    <w:name w:val="Оглавление 4 Знак"/>
    <w:uiPriority w:val="39"/>
    <w:rsid w:val="00C62E6B"/>
  </w:style>
  <w:style w:type="character" w:customStyle="1" w:styleId="64">
    <w:name w:val="Оглавление 6 Знак"/>
    <w:uiPriority w:val="39"/>
    <w:rsid w:val="00C62E6B"/>
  </w:style>
  <w:style w:type="character" w:customStyle="1" w:styleId="74">
    <w:name w:val="Оглавление 7 Знак"/>
    <w:uiPriority w:val="39"/>
    <w:rsid w:val="00C62E6B"/>
  </w:style>
  <w:style w:type="paragraph" w:customStyle="1" w:styleId="1ff0">
    <w:name w:val="Просмотренная гиперссылка1"/>
    <w:basedOn w:val="a1"/>
    <w:next w:val="2fa"/>
    <w:uiPriority w:val="99"/>
    <w:rsid w:val="00C62E6B"/>
  </w:style>
  <w:style w:type="paragraph" w:customStyle="1" w:styleId="2fa">
    <w:name w:val="Заголовок №2 + Полужирный;Не курсив"/>
    <w:basedOn w:val="a1"/>
    <w:rsid w:val="00C62E6B"/>
  </w:style>
  <w:style w:type="character" w:customStyle="1" w:styleId="1ff1">
    <w:name w:val="Текст сноски Знак1"/>
    <w:aliases w:val="Знак6 Знак1,F1 Знак1"/>
    <w:qFormat/>
    <w:rsid w:val="00C62E6B"/>
  </w:style>
  <w:style w:type="character" w:customStyle="1" w:styleId="3f5">
    <w:name w:val="Оглавление 3 Знак"/>
    <w:uiPriority w:val="39"/>
    <w:rsid w:val="00C62E6B"/>
  </w:style>
  <w:style w:type="paragraph" w:customStyle="1" w:styleId="affffd">
    <w:name w:val="Основной текст + Полужирный"/>
    <w:basedOn w:val="a1"/>
    <w:next w:val="2fb"/>
    <w:rsid w:val="00C62E6B"/>
  </w:style>
  <w:style w:type="paragraph" w:customStyle="1" w:styleId="2fb">
    <w:name w:val="Основной текст2"/>
    <w:basedOn w:val="a1"/>
    <w:qFormat/>
    <w:rsid w:val="00C62E6B"/>
  </w:style>
  <w:style w:type="character" w:customStyle="1" w:styleId="3f6">
    <w:name w:val="Неразрешенное упоминание3"/>
    <w:rsid w:val="00C62E6B"/>
  </w:style>
  <w:style w:type="paragraph" w:customStyle="1" w:styleId="2fc">
    <w:name w:val="Гиперссылка2"/>
    <w:rsid w:val="00C62E6B"/>
    <w:rPr>
      <w:lang w:eastAsia="ru-RU"/>
    </w:rPr>
  </w:style>
  <w:style w:type="paragraph" w:customStyle="1" w:styleId="Footnote0">
    <w:name w:val="Footnote"/>
    <w:next w:val="HeaderandFooter"/>
    <w:rsid w:val="00C62E6B"/>
    <w:rPr>
      <w:lang w:eastAsia="ru-RU"/>
    </w:rPr>
  </w:style>
  <w:style w:type="character" w:customStyle="1" w:styleId="1ff2">
    <w:name w:val="Оглавление 1 Знак"/>
    <w:uiPriority w:val="39"/>
    <w:rsid w:val="00C62E6B"/>
  </w:style>
  <w:style w:type="paragraph" w:customStyle="1" w:styleId="HeaderandFooter">
    <w:name w:val="Header and Footer"/>
    <w:next w:val="3f7"/>
    <w:rsid w:val="00C62E6B"/>
    <w:rPr>
      <w:lang w:eastAsia="ru-RU"/>
    </w:rPr>
  </w:style>
  <w:style w:type="character" w:customStyle="1" w:styleId="95">
    <w:name w:val="Оглавление 9 Знак"/>
    <w:uiPriority w:val="39"/>
    <w:rsid w:val="00C62E6B"/>
  </w:style>
  <w:style w:type="paragraph" w:customStyle="1" w:styleId="3f7">
    <w:name w:val="Основной текст3"/>
    <w:basedOn w:val="a1"/>
    <w:rsid w:val="00C62E6B"/>
  </w:style>
  <w:style w:type="character" w:customStyle="1" w:styleId="82">
    <w:name w:val="Оглавление 8 Знак"/>
    <w:uiPriority w:val="39"/>
    <w:rsid w:val="00C62E6B"/>
  </w:style>
  <w:style w:type="character" w:customStyle="1" w:styleId="55">
    <w:name w:val="Оглавление 5 Знак"/>
    <w:uiPriority w:val="39"/>
    <w:rsid w:val="00C62E6B"/>
  </w:style>
  <w:style w:type="character" w:customStyle="1" w:styleId="affffe">
    <w:name w:val="Заголовок оглавления Знак"/>
    <w:uiPriority w:val="39"/>
    <w:rsid w:val="00C62E6B"/>
  </w:style>
  <w:style w:type="paragraph" w:customStyle="1" w:styleId="toc10">
    <w:name w:val="toc 10"/>
    <w:next w:val="a1"/>
    <w:uiPriority w:val="39"/>
    <w:rsid w:val="00C62E6B"/>
    <w:rPr>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C62E6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C62E6B"/>
  </w:style>
  <w:style w:type="paragraph" w:customStyle="1" w:styleId="2fd">
    <w:name w:val="Стиль2"/>
    <w:basedOn w:val="a1"/>
    <w:qFormat/>
    <w:rsid w:val="00C62E6B"/>
  </w:style>
  <w:style w:type="character" w:customStyle="1" w:styleId="213">
    <w:name w:val="Основной текст с отступом 2 Знак1"/>
    <w:qFormat/>
    <w:locked/>
    <w:rsid w:val="00C62E6B"/>
  </w:style>
  <w:style w:type="numbering" w:customStyle="1" w:styleId="3f8">
    <w:name w:val="Нет списка3"/>
    <w:next w:val="a4"/>
    <w:uiPriority w:val="99"/>
    <w:semiHidden/>
    <w:unhideWhenUsed/>
    <w:rsid w:val="00C62E6B"/>
  </w:style>
  <w:style w:type="numbering" w:customStyle="1" w:styleId="4e">
    <w:name w:val="Нет списка4"/>
    <w:next w:val="a4"/>
    <w:uiPriority w:val="99"/>
    <w:semiHidden/>
    <w:unhideWhenUsed/>
    <w:rsid w:val="00C62E6B"/>
  </w:style>
  <w:style w:type="numbering" w:customStyle="1" w:styleId="56">
    <w:name w:val="Нет списка5"/>
    <w:next w:val="a4"/>
    <w:uiPriority w:val="99"/>
    <w:semiHidden/>
    <w:unhideWhenUsed/>
    <w:rsid w:val="00C62E6B"/>
  </w:style>
  <w:style w:type="character" w:customStyle="1" w:styleId="A20">
    <w:name w:val="A2"/>
    <w:uiPriority w:val="99"/>
    <w:qFormat/>
    <w:rsid w:val="00C62E6B"/>
  </w:style>
  <w:style w:type="character" w:customStyle="1" w:styleId="-">
    <w:name w:val="Интернет-ссылка"/>
    <w:uiPriority w:val="99"/>
    <w:unhideWhenUsed/>
    <w:rsid w:val="00C62E6B"/>
  </w:style>
  <w:style w:type="character" w:customStyle="1" w:styleId="FontStyle30">
    <w:name w:val="Font Style30"/>
    <w:uiPriority w:val="99"/>
    <w:qFormat/>
    <w:rsid w:val="00C62E6B"/>
  </w:style>
  <w:style w:type="character" w:customStyle="1" w:styleId="c1">
    <w:name w:val="c1"/>
    <w:qFormat/>
    <w:rsid w:val="00C62E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62E6B"/>
  </w:style>
  <w:style w:type="character" w:customStyle="1" w:styleId="searchresult">
    <w:name w:val="search_result"/>
    <w:qFormat/>
    <w:rsid w:val="00C62E6B"/>
  </w:style>
  <w:style w:type="character" w:customStyle="1" w:styleId="afffff">
    <w:name w:val="Перечень Знак"/>
    <w:qFormat/>
    <w:locked/>
    <w:rsid w:val="00C62E6B"/>
  </w:style>
  <w:style w:type="character" w:customStyle="1" w:styleId="afffff0">
    <w:name w:val="Посещённая гиперссылка"/>
    <w:uiPriority w:val="99"/>
    <w:semiHidden/>
    <w:unhideWhenUsed/>
    <w:rsid w:val="00C62E6B"/>
  </w:style>
  <w:style w:type="character" w:customStyle="1" w:styleId="FootnoteCharacters">
    <w:name w:val="Footnote Characters"/>
    <w:uiPriority w:val="99"/>
    <w:semiHidden/>
    <w:unhideWhenUsed/>
    <w:qFormat/>
    <w:rsid w:val="00C62E6B"/>
  </w:style>
  <w:style w:type="character" w:customStyle="1" w:styleId="3f9">
    <w:name w:val="Стиль3 Знак"/>
    <w:qFormat/>
    <w:rsid w:val="00C62E6B"/>
  </w:style>
  <w:style w:type="character" w:customStyle="1" w:styleId="4f">
    <w:name w:val="Стиль4 Знак"/>
    <w:qFormat/>
    <w:rsid w:val="00C62E6B"/>
  </w:style>
  <w:style w:type="character" w:customStyle="1" w:styleId="afffff1">
    <w:name w:val="Ссылка указателя"/>
    <w:qFormat/>
    <w:rsid w:val="00C62E6B"/>
  </w:style>
  <w:style w:type="paragraph" w:styleId="afffff2">
    <w:name w:val="caption"/>
    <w:basedOn w:val="a1"/>
    <w:next w:val="a1"/>
    <w:unhideWhenUsed/>
    <w:qFormat/>
    <w:rsid w:val="00C62E6B"/>
    <w:pPr>
      <w:spacing w:after="200" w:line="240" w:lineRule="auto"/>
    </w:pPr>
    <w:rPr>
      <w:b/>
      <w:bCs/>
      <w:color w:val="4472C4" w:themeColor="accent1"/>
      <w:sz w:val="18"/>
      <w:szCs w:val="18"/>
    </w:rPr>
  </w:style>
  <w:style w:type="paragraph" w:styleId="1ff3">
    <w:name w:val="index 1"/>
    <w:basedOn w:val="a1"/>
    <w:next w:val="a1"/>
    <w:autoRedefine/>
    <w:uiPriority w:val="99"/>
    <w:semiHidden/>
    <w:unhideWhenUsed/>
    <w:rsid w:val="00C62E6B"/>
    <w:pPr>
      <w:spacing w:after="0" w:line="240" w:lineRule="auto"/>
      <w:ind w:left="220" w:hanging="220"/>
    </w:pPr>
  </w:style>
  <w:style w:type="paragraph" w:styleId="afffff3">
    <w:name w:val="index heading"/>
    <w:basedOn w:val="a1"/>
    <w:next w:val="1ff3"/>
    <w:unhideWhenUsed/>
    <w:rsid w:val="00C62E6B"/>
    <w:rPr>
      <w:rFonts w:asciiTheme="majorHAnsi" w:eastAsiaTheme="majorEastAsia" w:hAnsiTheme="majorHAnsi" w:cstheme="majorBidi"/>
      <w:b/>
      <w:bCs/>
    </w:rPr>
  </w:style>
  <w:style w:type="paragraph" w:customStyle="1" w:styleId="msonormalbullet2gif">
    <w:name w:val="msonormalbullet2.gif"/>
    <w:basedOn w:val="a1"/>
    <w:next w:val="afffff4"/>
    <w:uiPriority w:val="99"/>
    <w:qFormat/>
    <w:rsid w:val="00C62E6B"/>
  </w:style>
  <w:style w:type="paragraph" w:customStyle="1" w:styleId="Style4">
    <w:name w:val="Style4"/>
    <w:basedOn w:val="a1"/>
    <w:next w:val="s10"/>
    <w:uiPriority w:val="99"/>
    <w:qFormat/>
    <w:rsid w:val="00C62E6B"/>
  </w:style>
  <w:style w:type="paragraph" w:customStyle="1" w:styleId="afffff4">
    <w:name w:val="Перечень"/>
    <w:basedOn w:val="a1"/>
    <w:next w:val="a1"/>
    <w:qFormat/>
    <w:rsid w:val="00C62E6B"/>
  </w:style>
  <w:style w:type="paragraph" w:customStyle="1" w:styleId="s10">
    <w:name w:val="s_1"/>
    <w:basedOn w:val="a1"/>
    <w:next w:val="4f0"/>
    <w:uiPriority w:val="99"/>
    <w:qFormat/>
    <w:rsid w:val="00C62E6B"/>
  </w:style>
  <w:style w:type="paragraph" w:customStyle="1" w:styleId="formattext">
    <w:name w:val="formattext"/>
    <w:basedOn w:val="a1"/>
    <w:qFormat/>
    <w:rsid w:val="00C62E6B"/>
  </w:style>
  <w:style w:type="paragraph" w:customStyle="1" w:styleId="4f0">
    <w:name w:val="Стиль4"/>
    <w:basedOn w:val="a1"/>
    <w:next w:val="Standard"/>
    <w:qFormat/>
    <w:rsid w:val="00C62E6B"/>
  </w:style>
  <w:style w:type="table" w:customStyle="1" w:styleId="3fa">
    <w:name w:val="Сетка таблицы3"/>
    <w:basedOn w:val="a3"/>
    <w:uiPriority w:val="39"/>
    <w:rsid w:val="00C62E6B"/>
    <w:tblPr>
      <w:tblInd w:w="0" w:type="dxa"/>
      <w:tblCellMar>
        <w:top w:w="0" w:type="dxa"/>
        <w:left w:w="108" w:type="dxa"/>
        <w:bottom w:w="0" w:type="dxa"/>
        <w:right w:w="108" w:type="dxa"/>
      </w:tblCellMar>
    </w:tblPr>
  </w:style>
  <w:style w:type="paragraph" w:customStyle="1" w:styleId="Standard">
    <w:name w:val="Standard"/>
    <w:qFormat/>
    <w:rsid w:val="00C62E6B"/>
    <w:rPr>
      <w:lang w:eastAsia="ru-RU"/>
    </w:rPr>
  </w:style>
  <w:style w:type="numbering" w:customStyle="1" w:styleId="65">
    <w:name w:val="Нет списка6"/>
    <w:next w:val="a4"/>
    <w:uiPriority w:val="99"/>
    <w:semiHidden/>
    <w:unhideWhenUsed/>
    <w:rsid w:val="00C62E6B"/>
  </w:style>
  <w:style w:type="table" w:customStyle="1" w:styleId="4f1">
    <w:name w:val="Сетка таблицы4"/>
    <w:basedOn w:val="a3"/>
    <w:uiPriority w:val="39"/>
    <w:rsid w:val="00C62E6B"/>
    <w:tblPr>
      <w:tblInd w:w="0" w:type="dxa"/>
      <w:tblCellMar>
        <w:top w:w="0" w:type="dxa"/>
        <w:left w:w="108" w:type="dxa"/>
        <w:bottom w:w="0" w:type="dxa"/>
        <w:right w:w="108" w:type="dxa"/>
      </w:tblCellMar>
    </w:tblPr>
  </w:style>
  <w:style w:type="table" w:customStyle="1" w:styleId="TableNormal1">
    <w:name w:val="Table Normal1"/>
    <w:uiPriority w:val="2"/>
    <w:semiHidden/>
    <w:unhideWhenUsed/>
    <w:qFormat/>
    <w:rsid w:val="00C62E6B"/>
    <w:tblPr>
      <w:tblCellMar>
        <w:top w:w="0" w:type="dxa"/>
        <w:left w:w="0" w:type="dxa"/>
        <w:bottom w:w="0" w:type="dxa"/>
        <w:right w:w="0" w:type="dxa"/>
      </w:tblCellMar>
    </w:tblPr>
  </w:style>
  <w:style w:type="table" w:customStyle="1" w:styleId="124">
    <w:name w:val="Сетка таблицы12"/>
    <w:basedOn w:val="a3"/>
    <w:uiPriority w:val="59"/>
    <w:rsid w:val="00C62E6B"/>
    <w:tblPr>
      <w:tblInd w:w="0" w:type="dxa"/>
      <w:tblCellMar>
        <w:top w:w="0" w:type="dxa"/>
        <w:left w:w="108" w:type="dxa"/>
        <w:bottom w:w="0" w:type="dxa"/>
        <w:right w:w="108" w:type="dxa"/>
      </w:tblCellMar>
    </w:tblPr>
  </w:style>
  <w:style w:type="numbering" w:customStyle="1" w:styleId="125">
    <w:name w:val="Нет списка12"/>
    <w:next w:val="a4"/>
    <w:uiPriority w:val="99"/>
    <w:semiHidden/>
    <w:unhideWhenUsed/>
    <w:rsid w:val="00C62E6B"/>
  </w:style>
  <w:style w:type="numbering" w:customStyle="1" w:styleId="1110">
    <w:name w:val="Нет списка111"/>
    <w:next w:val="a4"/>
    <w:uiPriority w:val="99"/>
    <w:semiHidden/>
    <w:unhideWhenUsed/>
    <w:rsid w:val="00C62E6B"/>
  </w:style>
  <w:style w:type="table" w:customStyle="1" w:styleId="214">
    <w:name w:val="Сетка таблицы21"/>
    <w:basedOn w:val="a3"/>
    <w:uiPriority w:val="39"/>
    <w:rsid w:val="00C62E6B"/>
    <w:tblPr>
      <w:tblInd w:w="0" w:type="dxa"/>
      <w:tblCellMar>
        <w:top w:w="0" w:type="dxa"/>
        <w:left w:w="108" w:type="dxa"/>
        <w:bottom w:w="0" w:type="dxa"/>
        <w:right w:w="108" w:type="dxa"/>
      </w:tblCellMar>
    </w:tblPr>
  </w:style>
  <w:style w:type="numbering" w:customStyle="1" w:styleId="215">
    <w:name w:val="Нет списка21"/>
    <w:next w:val="a4"/>
    <w:uiPriority w:val="99"/>
    <w:semiHidden/>
    <w:unhideWhenUsed/>
    <w:rsid w:val="00C62E6B"/>
  </w:style>
  <w:style w:type="numbering" w:customStyle="1" w:styleId="75">
    <w:name w:val="Нет списка7"/>
    <w:next w:val="a4"/>
    <w:uiPriority w:val="99"/>
    <w:semiHidden/>
    <w:unhideWhenUsed/>
    <w:rsid w:val="00C62E6B"/>
  </w:style>
  <w:style w:type="table" w:customStyle="1" w:styleId="57">
    <w:name w:val="Сетка таблицы5"/>
    <w:basedOn w:val="a3"/>
    <w:rsid w:val="00C62E6B"/>
    <w:tblPr>
      <w:tblInd w:w="0" w:type="dxa"/>
      <w:tblCellMar>
        <w:top w:w="0" w:type="dxa"/>
        <w:left w:w="108" w:type="dxa"/>
        <w:bottom w:w="0" w:type="dxa"/>
        <w:right w:w="108" w:type="dxa"/>
      </w:tblCellMar>
    </w:tblPr>
  </w:style>
  <w:style w:type="numbering" w:customStyle="1" w:styleId="11">
    <w:name w:val="Текущий список11"/>
    <w:next w:val="31"/>
    <w:uiPriority w:val="99"/>
    <w:rsid w:val="00C62E6B"/>
    <w:pPr>
      <w:numPr>
        <w:numId w:val="2"/>
      </w:numPr>
    </w:pPr>
  </w:style>
  <w:style w:type="numbering" w:customStyle="1" w:styleId="21">
    <w:name w:val="Текущий список21"/>
    <w:uiPriority w:val="99"/>
    <w:rsid w:val="00C62E6B"/>
    <w:pPr>
      <w:numPr>
        <w:numId w:val="3"/>
      </w:numPr>
    </w:pPr>
  </w:style>
  <w:style w:type="numbering" w:customStyle="1" w:styleId="31">
    <w:name w:val="Текущий список31"/>
    <w:next w:val="117"/>
    <w:uiPriority w:val="99"/>
    <w:rsid w:val="00C62E6B"/>
    <w:pPr>
      <w:numPr>
        <w:numId w:val="4"/>
      </w:numPr>
    </w:pPr>
  </w:style>
  <w:style w:type="table" w:customStyle="1" w:styleId="TableNormal2">
    <w:name w:val="Table Normal2"/>
    <w:uiPriority w:val="2"/>
    <w:unhideWhenUsed/>
    <w:qFormat/>
    <w:rsid w:val="00C62E6B"/>
    <w:tblPr>
      <w:tblCellMar>
        <w:top w:w="0" w:type="dxa"/>
        <w:left w:w="0" w:type="dxa"/>
        <w:bottom w:w="0" w:type="dxa"/>
        <w:right w:w="0" w:type="dxa"/>
      </w:tblCellMar>
    </w:tblPr>
  </w:style>
  <w:style w:type="numbering" w:customStyle="1" w:styleId="117">
    <w:name w:val="Импортированный стиль 11"/>
    <w:rsid w:val="00C62E6B"/>
  </w:style>
  <w:style w:type="numbering" w:customStyle="1" w:styleId="311">
    <w:name w:val="Импортированный стиль 31"/>
    <w:next w:val="130"/>
    <w:rsid w:val="00C62E6B"/>
  </w:style>
  <w:style w:type="table" w:customStyle="1" w:styleId="131">
    <w:name w:val="Сетка таблицы13"/>
    <w:basedOn w:val="a3"/>
    <w:uiPriority w:val="59"/>
    <w:rsid w:val="00C62E6B"/>
    <w:tblPr>
      <w:tblInd w:w="0" w:type="dxa"/>
      <w:tblCellMar>
        <w:top w:w="0" w:type="dxa"/>
        <w:left w:w="108" w:type="dxa"/>
        <w:bottom w:w="0" w:type="dxa"/>
        <w:right w:w="108" w:type="dxa"/>
      </w:tblCellMar>
    </w:tblPr>
  </w:style>
  <w:style w:type="numbering" w:customStyle="1" w:styleId="130">
    <w:name w:val="Нет списка13"/>
    <w:next w:val="a4"/>
    <w:uiPriority w:val="99"/>
    <w:semiHidden/>
    <w:unhideWhenUsed/>
    <w:rsid w:val="00C62E6B"/>
  </w:style>
  <w:style w:type="numbering" w:customStyle="1" w:styleId="1120">
    <w:name w:val="Нет списка112"/>
    <w:next w:val="a4"/>
    <w:uiPriority w:val="99"/>
    <w:semiHidden/>
    <w:unhideWhenUsed/>
    <w:rsid w:val="00C62E6B"/>
  </w:style>
  <w:style w:type="table" w:customStyle="1" w:styleId="221">
    <w:name w:val="Сетка таблицы22"/>
    <w:basedOn w:val="a3"/>
    <w:uiPriority w:val="39"/>
    <w:rsid w:val="00C62E6B"/>
    <w:tblPr>
      <w:tblInd w:w="0" w:type="dxa"/>
      <w:tblCellMar>
        <w:top w:w="0" w:type="dxa"/>
        <w:left w:w="108" w:type="dxa"/>
        <w:bottom w:w="0" w:type="dxa"/>
        <w:right w:w="108" w:type="dxa"/>
      </w:tblCellMar>
    </w:tblPr>
  </w:style>
  <w:style w:type="numbering" w:customStyle="1" w:styleId="222">
    <w:name w:val="Нет списка22"/>
    <w:next w:val="a4"/>
    <w:uiPriority w:val="99"/>
    <w:semiHidden/>
    <w:unhideWhenUsed/>
    <w:rsid w:val="00C62E6B"/>
  </w:style>
  <w:style w:type="table" w:customStyle="1" w:styleId="1111">
    <w:name w:val="Сетка таблицы111"/>
    <w:basedOn w:val="a3"/>
    <w:uiPriority w:val="39"/>
    <w:rsid w:val="00C62E6B"/>
    <w:tblPr>
      <w:tblInd w:w="0" w:type="dxa"/>
      <w:tblCellMar>
        <w:top w:w="0" w:type="dxa"/>
        <w:left w:w="108" w:type="dxa"/>
        <w:bottom w:w="0" w:type="dxa"/>
        <w:right w:w="108" w:type="dxa"/>
      </w:tblCellMar>
    </w:tblPr>
  </w:style>
  <w:style w:type="numbering" w:customStyle="1" w:styleId="312">
    <w:name w:val="Нет списка31"/>
    <w:next w:val="a4"/>
    <w:uiPriority w:val="99"/>
    <w:semiHidden/>
    <w:unhideWhenUsed/>
    <w:rsid w:val="00C62E6B"/>
  </w:style>
  <w:style w:type="numbering" w:customStyle="1" w:styleId="410">
    <w:name w:val="Нет списка41"/>
    <w:next w:val="a4"/>
    <w:uiPriority w:val="99"/>
    <w:semiHidden/>
    <w:unhideWhenUsed/>
    <w:rsid w:val="00C62E6B"/>
  </w:style>
  <w:style w:type="numbering" w:customStyle="1" w:styleId="510">
    <w:name w:val="Нет списка51"/>
    <w:next w:val="a4"/>
    <w:uiPriority w:val="99"/>
    <w:semiHidden/>
    <w:unhideWhenUsed/>
    <w:rsid w:val="00C62E6B"/>
  </w:style>
  <w:style w:type="table" w:customStyle="1" w:styleId="313">
    <w:name w:val="Сетка таблицы31"/>
    <w:basedOn w:val="a3"/>
    <w:uiPriority w:val="39"/>
    <w:rsid w:val="00C62E6B"/>
    <w:tblPr>
      <w:tblInd w:w="0" w:type="dxa"/>
      <w:tblCellMar>
        <w:top w:w="0" w:type="dxa"/>
        <w:left w:w="108" w:type="dxa"/>
        <w:bottom w:w="0" w:type="dxa"/>
        <w:right w:w="108" w:type="dxa"/>
      </w:tblCellMar>
    </w:tblPr>
  </w:style>
  <w:style w:type="numbering" w:customStyle="1" w:styleId="610">
    <w:name w:val="Нет списка61"/>
    <w:next w:val="a4"/>
    <w:uiPriority w:val="99"/>
    <w:semiHidden/>
    <w:unhideWhenUsed/>
    <w:rsid w:val="00C62E6B"/>
  </w:style>
  <w:style w:type="table" w:customStyle="1" w:styleId="411">
    <w:name w:val="Сетка таблицы41"/>
    <w:basedOn w:val="a3"/>
    <w:uiPriority w:val="39"/>
    <w:rsid w:val="00C62E6B"/>
    <w:tblPr>
      <w:tblInd w:w="0" w:type="dxa"/>
      <w:tblCellMar>
        <w:top w:w="0" w:type="dxa"/>
        <w:left w:w="108" w:type="dxa"/>
        <w:bottom w:w="0" w:type="dxa"/>
        <w:right w:w="108" w:type="dxa"/>
      </w:tblCellMar>
    </w:tblPr>
  </w:style>
  <w:style w:type="table" w:customStyle="1" w:styleId="TableNormal11">
    <w:name w:val="Table Normal11"/>
    <w:uiPriority w:val="2"/>
    <w:semiHidden/>
    <w:unhideWhenUsed/>
    <w:qFormat/>
    <w:rsid w:val="00C62E6B"/>
    <w:tblPr>
      <w:tblCellMar>
        <w:top w:w="0" w:type="dxa"/>
        <w:left w:w="0" w:type="dxa"/>
        <w:bottom w:w="0" w:type="dxa"/>
        <w:right w:w="0" w:type="dxa"/>
      </w:tblCellMar>
    </w:tblPr>
  </w:style>
  <w:style w:type="table" w:customStyle="1" w:styleId="1210">
    <w:name w:val="Сетка таблицы121"/>
    <w:basedOn w:val="a3"/>
    <w:uiPriority w:val="59"/>
    <w:rsid w:val="00C62E6B"/>
    <w:tblPr>
      <w:tblInd w:w="0" w:type="dxa"/>
      <w:tblCellMar>
        <w:top w:w="0" w:type="dxa"/>
        <w:left w:w="108" w:type="dxa"/>
        <w:bottom w:w="0" w:type="dxa"/>
        <w:right w:w="108" w:type="dxa"/>
      </w:tblCellMar>
    </w:tblPr>
  </w:style>
  <w:style w:type="numbering" w:customStyle="1" w:styleId="1211">
    <w:name w:val="Нет списка121"/>
    <w:next w:val="a4"/>
    <w:uiPriority w:val="99"/>
    <w:semiHidden/>
    <w:unhideWhenUsed/>
    <w:rsid w:val="00C62E6B"/>
  </w:style>
  <w:style w:type="numbering" w:customStyle="1" w:styleId="11110">
    <w:name w:val="Нет списка1111"/>
    <w:next w:val="a4"/>
    <w:uiPriority w:val="99"/>
    <w:semiHidden/>
    <w:unhideWhenUsed/>
    <w:rsid w:val="00C62E6B"/>
  </w:style>
  <w:style w:type="table" w:customStyle="1" w:styleId="2110">
    <w:name w:val="Сетка таблицы211"/>
    <w:basedOn w:val="a3"/>
    <w:uiPriority w:val="39"/>
    <w:rsid w:val="00C62E6B"/>
    <w:tblPr>
      <w:tblInd w:w="0" w:type="dxa"/>
      <w:tblCellMar>
        <w:top w:w="0" w:type="dxa"/>
        <w:left w:w="108" w:type="dxa"/>
        <w:bottom w:w="0" w:type="dxa"/>
        <w:right w:w="108" w:type="dxa"/>
      </w:tblCellMar>
    </w:tblPr>
  </w:style>
  <w:style w:type="numbering" w:customStyle="1" w:styleId="2111">
    <w:name w:val="Нет списка211"/>
    <w:next w:val="a4"/>
    <w:uiPriority w:val="99"/>
    <w:semiHidden/>
    <w:unhideWhenUsed/>
    <w:rsid w:val="00C62E6B"/>
  </w:style>
  <w:style w:type="numbering" w:customStyle="1" w:styleId="83">
    <w:name w:val="Нет списка8"/>
    <w:next w:val="a4"/>
    <w:uiPriority w:val="99"/>
    <w:semiHidden/>
    <w:unhideWhenUsed/>
    <w:rsid w:val="00C62E6B"/>
  </w:style>
  <w:style w:type="table" w:customStyle="1" w:styleId="66">
    <w:name w:val="Сетка таблицы6"/>
    <w:basedOn w:val="a3"/>
    <w:uiPriority w:val="39"/>
    <w:rsid w:val="00C62E6B"/>
    <w:tblPr>
      <w:tblInd w:w="0" w:type="dxa"/>
      <w:tblCellMar>
        <w:top w:w="0" w:type="dxa"/>
        <w:left w:w="108" w:type="dxa"/>
        <w:bottom w:w="0" w:type="dxa"/>
        <w:right w:w="108" w:type="dxa"/>
      </w:tblCellMar>
    </w:tblPr>
  </w:style>
  <w:style w:type="paragraph" w:customStyle="1" w:styleId="detaut">
    <w:name w:val="det_aut"/>
    <w:basedOn w:val="a1"/>
    <w:next w:val="p"/>
    <w:rsid w:val="00C62E6B"/>
  </w:style>
  <w:style w:type="character" w:styleId="HTML">
    <w:name w:val="HTML Cite"/>
    <w:basedOn w:val="a2"/>
    <w:unhideWhenUsed/>
    <w:rsid w:val="00C62E6B"/>
    <w:rPr>
      <w:i/>
      <w:iCs/>
    </w:rPr>
  </w:style>
  <w:style w:type="paragraph" w:customStyle="1" w:styleId="p">
    <w:name w:val="p"/>
    <w:basedOn w:val="a1"/>
    <w:qFormat/>
    <w:rsid w:val="00C62E6B"/>
  </w:style>
  <w:style w:type="character" w:customStyle="1" w:styleId="meta-nav">
    <w:name w:val="meta-nav"/>
    <w:rsid w:val="00C62E6B"/>
  </w:style>
  <w:style w:type="character" w:customStyle="1" w:styleId="by-author">
    <w:name w:val="by-author"/>
    <w:rsid w:val="00C62E6B"/>
  </w:style>
  <w:style w:type="character" w:customStyle="1" w:styleId="author">
    <w:name w:val="author"/>
    <w:rsid w:val="00C62E6B"/>
  </w:style>
  <w:style w:type="paragraph" w:styleId="z-">
    <w:name w:val="HTML Top of Form"/>
    <w:basedOn w:val="a1"/>
    <w:next w:val="a1"/>
    <w:link w:val="z-0"/>
    <w:hidden/>
    <w:uiPriority w:val="99"/>
    <w:semiHidden/>
    <w:unhideWhenUsed/>
    <w:rsid w:val="00C62E6B"/>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2"/>
    <w:link w:val="z-"/>
    <w:uiPriority w:val="99"/>
    <w:semiHidden/>
    <w:rsid w:val="00C62E6B"/>
    <w:rPr>
      <w:rFonts w:ascii="Arial" w:hAnsi="Arial" w:cs="Arial"/>
      <w:vanish/>
      <w:sz w:val="16"/>
      <w:szCs w:val="16"/>
    </w:rPr>
  </w:style>
  <w:style w:type="character" w:customStyle="1" w:styleId="pay-btn-title">
    <w:name w:val="pay-btn-title"/>
    <w:rsid w:val="00C62E6B"/>
  </w:style>
  <w:style w:type="character" w:customStyle="1" w:styleId="pay-btn-price">
    <w:name w:val="pay-btn-price"/>
    <w:rsid w:val="00C62E6B"/>
  </w:style>
  <w:style w:type="paragraph" w:styleId="z-1">
    <w:name w:val="HTML Bottom of Form"/>
    <w:basedOn w:val="a1"/>
    <w:next w:val="a1"/>
    <w:link w:val="z-2"/>
    <w:hidden/>
    <w:uiPriority w:val="99"/>
    <w:semiHidden/>
    <w:unhideWhenUsed/>
    <w:rsid w:val="00C62E6B"/>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2"/>
    <w:link w:val="z-1"/>
    <w:uiPriority w:val="99"/>
    <w:semiHidden/>
    <w:rsid w:val="00C62E6B"/>
    <w:rPr>
      <w:rFonts w:ascii="Arial" w:hAnsi="Arial" w:cs="Arial"/>
      <w:vanish/>
      <w:sz w:val="16"/>
      <w:szCs w:val="16"/>
    </w:rPr>
  </w:style>
  <w:style w:type="character" w:customStyle="1" w:styleId="aside-block-title">
    <w:name w:val="aside-block-title"/>
    <w:rsid w:val="00C62E6B"/>
  </w:style>
  <w:style w:type="paragraph" w:customStyle="1" w:styleId="118">
    <w:name w:val="Заголовок 11"/>
    <w:basedOn w:val="a1"/>
    <w:next w:val="a1"/>
    <w:qFormat/>
    <w:locked/>
    <w:rsid w:val="00C62E6B"/>
  </w:style>
  <w:style w:type="paragraph" w:customStyle="1" w:styleId="216">
    <w:name w:val="Заголовок 21"/>
    <w:basedOn w:val="a1"/>
    <w:next w:val="a1"/>
    <w:unhideWhenUsed/>
    <w:qFormat/>
    <w:locked/>
    <w:rsid w:val="00C62E6B"/>
  </w:style>
  <w:style w:type="numbering" w:customStyle="1" w:styleId="140">
    <w:name w:val="Нет списка14"/>
    <w:next w:val="a4"/>
    <w:uiPriority w:val="99"/>
    <w:semiHidden/>
    <w:unhideWhenUsed/>
    <w:rsid w:val="00C62E6B"/>
  </w:style>
  <w:style w:type="paragraph" w:customStyle="1" w:styleId="c20">
    <w:name w:val="c20"/>
    <w:basedOn w:val="a1"/>
    <w:uiPriority w:val="99"/>
    <w:rsid w:val="00C62E6B"/>
  </w:style>
  <w:style w:type="paragraph" w:customStyle="1" w:styleId="c20c28">
    <w:name w:val="c20 c28"/>
    <w:basedOn w:val="a1"/>
    <w:uiPriority w:val="99"/>
    <w:rsid w:val="00C62E6B"/>
  </w:style>
  <w:style w:type="character" w:customStyle="1" w:styleId="c7c19">
    <w:name w:val="c7 c19"/>
    <w:uiPriority w:val="99"/>
    <w:rsid w:val="00C62E6B"/>
  </w:style>
  <w:style w:type="character" w:customStyle="1" w:styleId="c8">
    <w:name w:val="c8"/>
    <w:rsid w:val="00C62E6B"/>
  </w:style>
  <w:style w:type="paragraph" w:customStyle="1" w:styleId="c4">
    <w:name w:val="c4"/>
    <w:basedOn w:val="a1"/>
    <w:next w:val="c27c29"/>
    <w:uiPriority w:val="99"/>
    <w:rsid w:val="00C62E6B"/>
  </w:style>
  <w:style w:type="paragraph" w:customStyle="1" w:styleId="c29c27">
    <w:name w:val="c29 c27"/>
    <w:basedOn w:val="a1"/>
    <w:next w:val="c27c33"/>
    <w:uiPriority w:val="99"/>
    <w:rsid w:val="00C62E6B"/>
  </w:style>
  <w:style w:type="paragraph" w:customStyle="1" w:styleId="c27c29">
    <w:name w:val="c27 c29"/>
    <w:basedOn w:val="a1"/>
    <w:uiPriority w:val="99"/>
    <w:rsid w:val="00C62E6B"/>
  </w:style>
  <w:style w:type="paragraph" w:customStyle="1" w:styleId="c27c33">
    <w:name w:val="c27 c33"/>
    <w:basedOn w:val="a1"/>
    <w:next w:val="c27c35"/>
    <w:uiPriority w:val="99"/>
    <w:rsid w:val="00C62E6B"/>
  </w:style>
  <w:style w:type="character" w:customStyle="1" w:styleId="c26c7">
    <w:name w:val="c26 c7"/>
    <w:uiPriority w:val="99"/>
    <w:rsid w:val="00C62E6B"/>
  </w:style>
  <w:style w:type="paragraph" w:customStyle="1" w:styleId="c27c35">
    <w:name w:val="c27 c35"/>
    <w:basedOn w:val="a1"/>
    <w:next w:val="c33c27"/>
    <w:uiPriority w:val="99"/>
    <w:rsid w:val="00C62E6B"/>
  </w:style>
  <w:style w:type="character" w:customStyle="1" w:styleId="c7c26">
    <w:name w:val="c7 c26"/>
    <w:uiPriority w:val="99"/>
    <w:rsid w:val="00C62E6B"/>
  </w:style>
  <w:style w:type="paragraph" w:customStyle="1" w:styleId="c33c27">
    <w:name w:val="c33 c27"/>
    <w:basedOn w:val="a1"/>
    <w:uiPriority w:val="99"/>
    <w:rsid w:val="00C62E6B"/>
  </w:style>
  <w:style w:type="character" w:customStyle="1" w:styleId="c7c38">
    <w:name w:val="c7 c38"/>
    <w:uiPriority w:val="99"/>
    <w:rsid w:val="00C62E6B"/>
  </w:style>
  <w:style w:type="character" w:customStyle="1" w:styleId="22pt">
    <w:name w:val="Основной текст (2) + Интервал 2 pt"/>
    <w:rsid w:val="00C62E6B"/>
  </w:style>
  <w:style w:type="paragraph" w:customStyle="1" w:styleId="2fe">
    <w:name w:val="Подзаг2"/>
    <w:basedOn w:val="a1"/>
    <w:uiPriority w:val="99"/>
    <w:rsid w:val="00C62E6B"/>
  </w:style>
  <w:style w:type="character" w:customStyle="1" w:styleId="119">
    <w:name w:val="Заголовок 1 Знак1"/>
    <w:uiPriority w:val="9"/>
    <w:rsid w:val="00C62E6B"/>
  </w:style>
  <w:style w:type="character" w:customStyle="1" w:styleId="217">
    <w:name w:val="Заголовок 2 Знак1"/>
    <w:qFormat/>
    <w:rsid w:val="00C62E6B"/>
  </w:style>
  <w:style w:type="numbering" w:customStyle="1" w:styleId="96">
    <w:name w:val="Нет списка9"/>
    <w:next w:val="a4"/>
    <w:uiPriority w:val="99"/>
    <w:semiHidden/>
    <w:unhideWhenUsed/>
    <w:rsid w:val="00C62E6B"/>
  </w:style>
  <w:style w:type="character" w:customStyle="1" w:styleId="extended-textshort">
    <w:name w:val="extended-text__short"/>
    <w:qFormat/>
    <w:rsid w:val="00C62E6B"/>
  </w:style>
  <w:style w:type="paragraph" w:customStyle="1" w:styleId="Pa12">
    <w:name w:val="Pa12"/>
    <w:basedOn w:val="a1"/>
    <w:next w:val="a1"/>
    <w:rsid w:val="00C62E6B"/>
  </w:style>
  <w:style w:type="character" w:customStyle="1" w:styleId="notranslate">
    <w:name w:val="notranslate"/>
    <w:qFormat/>
    <w:rsid w:val="00C62E6B"/>
  </w:style>
  <w:style w:type="character" w:customStyle="1" w:styleId="hps">
    <w:name w:val="hps"/>
    <w:rsid w:val="00C62E6B"/>
  </w:style>
  <w:style w:type="character" w:customStyle="1" w:styleId="hpsatn">
    <w:name w:val="hps atn"/>
    <w:rsid w:val="00C62E6B"/>
  </w:style>
  <w:style w:type="character" w:customStyle="1" w:styleId="apple-style-span">
    <w:name w:val="apple-style-span"/>
    <w:rsid w:val="00C62E6B"/>
  </w:style>
  <w:style w:type="character" w:customStyle="1" w:styleId="CpinCa">
    <w:name w:val="C*p*i*n*C*a*"/>
    <w:uiPriority w:val="99"/>
    <w:locked/>
    <w:rsid w:val="00C62E6B"/>
  </w:style>
  <w:style w:type="paragraph" w:customStyle="1" w:styleId="Nra">
    <w:name w:val="N*r*a*"/>
    <w:next w:val="Bdet"/>
    <w:uiPriority w:val="99"/>
    <w:qFormat/>
    <w:rsid w:val="00C62E6B"/>
    <w:rPr>
      <w:lang w:eastAsia="ru-RU"/>
    </w:rPr>
  </w:style>
  <w:style w:type="paragraph" w:customStyle="1" w:styleId="Nra1">
    <w:name w:val="N*r*a*1"/>
    <w:next w:val="Bdet1"/>
    <w:uiPriority w:val="99"/>
    <w:qFormat/>
    <w:rsid w:val="00C62E6B"/>
    <w:rPr>
      <w:lang w:eastAsia="ru-RU"/>
    </w:rPr>
  </w:style>
  <w:style w:type="paragraph" w:customStyle="1" w:styleId="Bdet">
    <w:name w:val="B*d* *e*t"/>
    <w:basedOn w:val="Bdet1"/>
    <w:next w:val="NraWb"/>
    <w:uiPriority w:val="99"/>
    <w:qFormat/>
    <w:rsid w:val="00C62E6B"/>
  </w:style>
  <w:style w:type="paragraph" w:customStyle="1" w:styleId="Bdet1">
    <w:name w:val="B*d* *e*t1"/>
    <w:basedOn w:val="a1"/>
    <w:next w:val="Lsaarp"/>
    <w:uiPriority w:val="99"/>
    <w:unhideWhenUsed/>
    <w:rsid w:val="00C62E6B"/>
  </w:style>
  <w:style w:type="paragraph" w:customStyle="1" w:styleId="NraWb">
    <w:name w:val="N*r*a* *W*b*"/>
    <w:basedOn w:val="Bdet"/>
    <w:next w:val="Foe"/>
    <w:uiPriority w:val="99"/>
    <w:unhideWhenUsed/>
    <w:rsid w:val="00C62E6B"/>
  </w:style>
  <w:style w:type="paragraph" w:customStyle="1" w:styleId="Lsaarp">
    <w:name w:val="L*s* *a*a*r*p*"/>
    <w:basedOn w:val="Bdet"/>
    <w:uiPriority w:val="99"/>
    <w:qFormat/>
    <w:rsid w:val="00C62E6B"/>
  </w:style>
  <w:style w:type="paragraph" w:customStyle="1" w:styleId="Foe">
    <w:name w:val="F*o*e*"/>
    <w:basedOn w:val="Bdet"/>
    <w:uiPriority w:val="99"/>
    <w:unhideWhenUsed/>
    <w:rsid w:val="00C62E6B"/>
  </w:style>
  <w:style w:type="character" w:customStyle="1" w:styleId="afffff5">
    <w:name w:val="Обычный (веб) Знак"/>
    <w:uiPriority w:val="99"/>
    <w:locked/>
    <w:rsid w:val="00C62E6B"/>
  </w:style>
  <w:style w:type="numbering" w:customStyle="1" w:styleId="102">
    <w:name w:val="Нет списка10"/>
    <w:next w:val="a4"/>
    <w:uiPriority w:val="99"/>
    <w:semiHidden/>
    <w:unhideWhenUsed/>
    <w:rsid w:val="00C62E6B"/>
  </w:style>
  <w:style w:type="numbering" w:customStyle="1" w:styleId="150">
    <w:name w:val="Нет списка15"/>
    <w:next w:val="a4"/>
    <w:uiPriority w:val="99"/>
    <w:semiHidden/>
    <w:unhideWhenUsed/>
    <w:rsid w:val="00C62E6B"/>
  </w:style>
  <w:style w:type="numbering" w:customStyle="1" w:styleId="160">
    <w:name w:val="Нет списка16"/>
    <w:next w:val="a4"/>
    <w:uiPriority w:val="99"/>
    <w:semiHidden/>
    <w:unhideWhenUsed/>
    <w:rsid w:val="00C62E6B"/>
  </w:style>
  <w:style w:type="table" w:customStyle="1" w:styleId="76">
    <w:name w:val="Сетка таблицы7"/>
    <w:basedOn w:val="a3"/>
    <w:uiPriority w:val="59"/>
    <w:qFormat/>
    <w:rsid w:val="00C62E6B"/>
    <w:tblPr>
      <w:tblInd w:w="0" w:type="dxa"/>
      <w:tblCellMar>
        <w:top w:w="0" w:type="dxa"/>
        <w:left w:w="108" w:type="dxa"/>
        <w:bottom w:w="0" w:type="dxa"/>
        <w:right w:w="108" w:type="dxa"/>
      </w:tblCellMar>
    </w:tblPr>
  </w:style>
  <w:style w:type="table" w:customStyle="1" w:styleId="TableNormal3">
    <w:name w:val="Table Normal3"/>
    <w:next w:val="84"/>
    <w:uiPriority w:val="2"/>
    <w:semiHidden/>
    <w:unhideWhenUsed/>
    <w:qFormat/>
    <w:rsid w:val="00C62E6B"/>
    <w:tblPr>
      <w:tblCellMar>
        <w:top w:w="0" w:type="dxa"/>
        <w:left w:w="0" w:type="dxa"/>
        <w:bottom w:w="0" w:type="dxa"/>
        <w:right w:w="0" w:type="dxa"/>
      </w:tblCellMar>
    </w:tblPr>
  </w:style>
  <w:style w:type="numbering" w:customStyle="1" w:styleId="170">
    <w:name w:val="Нет списка17"/>
    <w:next w:val="a4"/>
    <w:uiPriority w:val="99"/>
    <w:semiHidden/>
    <w:unhideWhenUsed/>
    <w:rsid w:val="00C62E6B"/>
  </w:style>
  <w:style w:type="table" w:customStyle="1" w:styleId="84">
    <w:name w:val="Сетка таблицы8"/>
    <w:basedOn w:val="a3"/>
    <w:uiPriority w:val="39"/>
    <w:rsid w:val="00C62E6B"/>
    <w:tblPr>
      <w:tblInd w:w="0" w:type="dxa"/>
      <w:tblCellMar>
        <w:top w:w="0" w:type="dxa"/>
        <w:left w:w="108" w:type="dxa"/>
        <w:bottom w:w="0" w:type="dxa"/>
        <w:right w:w="108" w:type="dxa"/>
      </w:tblCellMar>
    </w:tblPr>
  </w:style>
  <w:style w:type="numbering" w:customStyle="1" w:styleId="180">
    <w:name w:val="Нет списка18"/>
    <w:next w:val="a4"/>
    <w:uiPriority w:val="99"/>
    <w:semiHidden/>
    <w:unhideWhenUsed/>
    <w:rsid w:val="00C62E6B"/>
  </w:style>
  <w:style w:type="character" w:customStyle="1" w:styleId="103">
    <w:name w:val="Основной текст + 10"/>
    <w:aliases w:val="5 pt21"/>
    <w:qFormat/>
    <w:rsid w:val="00C62E6B"/>
  </w:style>
  <w:style w:type="numbering" w:customStyle="1" w:styleId="190">
    <w:name w:val="Нет списка19"/>
    <w:next w:val="a4"/>
    <w:uiPriority w:val="99"/>
    <w:semiHidden/>
    <w:unhideWhenUsed/>
    <w:rsid w:val="00C62E6B"/>
  </w:style>
  <w:style w:type="table" w:customStyle="1" w:styleId="1ff4">
    <w:name w:val="Светлая заливка1"/>
    <w:basedOn w:val="a3"/>
    <w:next w:val="a3"/>
    <w:uiPriority w:val="60"/>
    <w:rsid w:val="00C62E6B"/>
    <w:tblPr>
      <w:tblInd w:w="0" w:type="dxa"/>
      <w:tblCellMar>
        <w:top w:w="0" w:type="dxa"/>
        <w:left w:w="108" w:type="dxa"/>
        <w:bottom w:w="0" w:type="dxa"/>
        <w:right w:w="108" w:type="dxa"/>
      </w:tblCellMar>
    </w:tblPr>
  </w:style>
  <w:style w:type="table" w:customStyle="1" w:styleId="2ff">
    <w:name w:val="Светлая заливка2"/>
    <w:basedOn w:val="a3"/>
    <w:uiPriority w:val="60"/>
    <w:rsid w:val="00C62E6B"/>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style>
  <w:style w:type="table" w:styleId="afffff6">
    <w:name w:val="Light Shading"/>
    <w:basedOn w:val="a3"/>
    <w:uiPriority w:val="60"/>
    <w:rsid w:val="001A14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1A148C"/>
    <w:rPr>
      <w:i/>
      <w:iCs/>
      <w:color w:val="808080"/>
    </w:rPr>
  </w:style>
  <w:style w:type="character" w:styleId="afffff7">
    <w:name w:val="Subtle Emphasis"/>
    <w:uiPriority w:val="19"/>
    <w:qFormat/>
    <w:rsid w:val="001A148C"/>
    <w:rPr>
      <w:i/>
      <w:iCs/>
      <w:color w:val="808080"/>
    </w:rPr>
  </w:style>
  <w:style w:type="character" w:customStyle="1" w:styleId="c10">
    <w:name w:val="c10"/>
    <w:rsid w:val="001A148C"/>
  </w:style>
  <w:style w:type="table" w:customStyle="1" w:styleId="97">
    <w:name w:val="Сетка таблицы9"/>
    <w:basedOn w:val="a3"/>
    <w:next w:val="afc"/>
    <w:uiPriority w:val="59"/>
    <w:rsid w:val="001A14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1A148C"/>
  </w:style>
  <w:style w:type="paragraph" w:customStyle="1" w:styleId="1ff6">
    <w:name w:val="Без интервала1"/>
    <w:rsid w:val="001A148C"/>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1A148C"/>
  </w:style>
  <w:style w:type="numbering" w:customStyle="1" w:styleId="241">
    <w:name w:val="Нет списка24"/>
    <w:next w:val="a4"/>
    <w:uiPriority w:val="99"/>
    <w:semiHidden/>
    <w:unhideWhenUsed/>
    <w:rsid w:val="001A148C"/>
  </w:style>
  <w:style w:type="paragraph" w:customStyle="1" w:styleId="1010">
    <w:name w:val="Основной текст (10)1"/>
    <w:basedOn w:val="a1"/>
    <w:rsid w:val="001A148C"/>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4"/>
    <w:uiPriority w:val="99"/>
    <w:semiHidden/>
    <w:unhideWhenUsed/>
    <w:rsid w:val="001A148C"/>
  </w:style>
  <w:style w:type="table" w:customStyle="1" w:styleId="TableNormal4">
    <w:name w:val="Table Normal4"/>
    <w:rsid w:val="001A148C"/>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1A148C"/>
  </w:style>
  <w:style w:type="numbering" w:customStyle="1" w:styleId="270">
    <w:name w:val="Нет списка27"/>
    <w:next w:val="a4"/>
    <w:uiPriority w:val="99"/>
    <w:semiHidden/>
    <w:unhideWhenUsed/>
    <w:rsid w:val="001A148C"/>
  </w:style>
  <w:style w:type="numbering" w:customStyle="1" w:styleId="280">
    <w:name w:val="Нет списка28"/>
    <w:next w:val="a4"/>
    <w:uiPriority w:val="99"/>
    <w:semiHidden/>
    <w:unhideWhenUsed/>
    <w:rsid w:val="001A148C"/>
  </w:style>
  <w:style w:type="character" w:customStyle="1" w:styleId="2ff0">
    <w:name w:val="Основной текст (2) + Курсив"/>
    <w:rsid w:val="001A148C"/>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1A148C"/>
  </w:style>
  <w:style w:type="character" w:customStyle="1" w:styleId="Default0">
    <w:name w:val="Default Знак"/>
    <w:link w:val="Default"/>
    <w:rsid w:val="001A148C"/>
    <w:rPr>
      <w:lang w:eastAsia="ru-RU"/>
    </w:rPr>
  </w:style>
  <w:style w:type="paragraph" w:customStyle="1" w:styleId="paragraph">
    <w:name w:val="paragraph"/>
    <w:basedOn w:val="a1"/>
    <w:rsid w:val="001A1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1A148C"/>
  </w:style>
  <w:style w:type="paragraph" w:customStyle="1" w:styleId="24">
    <w:name w:val="2"/>
    <w:basedOn w:val="a1"/>
    <w:next w:val="a1"/>
    <w:link w:val="affc"/>
    <w:uiPriority w:val="99"/>
    <w:qFormat/>
    <w:rsid w:val="001A148C"/>
    <w:pPr>
      <w:spacing w:before="240" w:after="60" w:line="276" w:lineRule="auto"/>
      <w:jc w:val="center"/>
      <w:outlineLvl w:val="0"/>
    </w:pPr>
    <w:rPr>
      <w:rFonts w:cs="Arial Unicode MS"/>
      <w:b/>
      <w:color w:val="000000"/>
      <w:sz w:val="72"/>
      <w:szCs w:val="72"/>
      <w:u w:color="000000"/>
    </w:rPr>
  </w:style>
  <w:style w:type="paragraph" w:customStyle="1" w:styleId="afffff8">
    <w:name w:val="[Без стиля]"/>
    <w:rsid w:val="001A148C"/>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1"/>
    <w:next w:val="a1"/>
    <w:uiPriority w:val="99"/>
    <w:rsid w:val="001A148C"/>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1">
    <w:name w:val="заголовок 2"/>
    <w:basedOn w:val="afffff8"/>
    <w:uiPriority w:val="99"/>
    <w:rsid w:val="001A148C"/>
    <w:pPr>
      <w:jc w:val="center"/>
    </w:pPr>
    <w:rPr>
      <w:rFonts w:ascii="Komi SchoolBook" w:hAnsi="Komi SchoolBook" w:cs="Komi SchoolBook"/>
      <w:b/>
      <w:bCs/>
    </w:rPr>
  </w:style>
  <w:style w:type="paragraph" w:customStyle="1" w:styleId="afffff9">
    <w:name w:val="список"/>
    <w:basedOn w:val="afffff8"/>
    <w:uiPriority w:val="99"/>
    <w:rsid w:val="001A148C"/>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1A148C"/>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1A148C"/>
    <w:pPr>
      <w:spacing w:line="200" w:lineRule="atLeast"/>
      <w:jc w:val="center"/>
    </w:pPr>
    <w:rPr>
      <w:rFonts w:ascii="Komi SchoolBook" w:hAnsi="Komi SchoolBook" w:cs="Komi SchoolBook"/>
      <w:i/>
      <w:iCs/>
      <w:sz w:val="18"/>
      <w:szCs w:val="18"/>
    </w:rPr>
  </w:style>
  <w:style w:type="paragraph" w:customStyle="1" w:styleId="c43">
    <w:name w:val="c43"/>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1A148C"/>
  </w:style>
  <w:style w:type="character" w:customStyle="1" w:styleId="c5">
    <w:name w:val="c5"/>
    <w:rsid w:val="001A148C"/>
  </w:style>
  <w:style w:type="paragraph" w:customStyle="1" w:styleId="c83">
    <w:name w:val="c83"/>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1A148C"/>
  </w:style>
  <w:style w:type="paragraph" w:customStyle="1" w:styleId="c22">
    <w:name w:val="c22"/>
    <w:basedOn w:val="a1"/>
    <w:rsid w:val="001A148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4"/>
    <w:uiPriority w:val="99"/>
    <w:semiHidden/>
    <w:unhideWhenUsed/>
    <w:rsid w:val="001A148C"/>
  </w:style>
  <w:style w:type="paragraph" w:customStyle="1" w:styleId="3fc">
    <w:name w:val="Стиль3"/>
    <w:basedOn w:val="a1"/>
    <w:link w:val="314"/>
    <w:qFormat/>
    <w:rsid w:val="001A148C"/>
    <w:pPr>
      <w:widowControl w:val="0"/>
      <w:spacing w:after="0" w:line="360" w:lineRule="auto"/>
      <w:ind w:firstLine="709"/>
      <w:jc w:val="both"/>
    </w:pPr>
    <w:rPr>
      <w:rFonts w:ascii="Times New Roman" w:eastAsia="SchoolBookSanPin" w:hAnsi="Times New Roman" w:cs="Times New Roman"/>
      <w:bCs/>
      <w:sz w:val="28"/>
      <w:szCs w:val="28"/>
    </w:rPr>
  </w:style>
  <w:style w:type="character" w:customStyle="1" w:styleId="314">
    <w:name w:val="Стиль3 Знак1"/>
    <w:link w:val="3fc"/>
    <w:rsid w:val="001A148C"/>
    <w:rPr>
      <w:rFonts w:ascii="Times New Roman" w:eastAsia="SchoolBookSanPin" w:hAnsi="Times New Roman" w:cs="Times New Roman"/>
      <w:bCs/>
      <w:sz w:val="28"/>
      <w:szCs w:val="28"/>
    </w:rPr>
  </w:style>
  <w:style w:type="paragraph" w:styleId="af">
    <w:name w:val="Title"/>
    <w:basedOn w:val="a1"/>
    <w:next w:val="a1"/>
    <w:link w:val="ae"/>
    <w:qFormat/>
    <w:rsid w:val="001A148C"/>
    <w:pPr>
      <w:widowControl w:val="0"/>
      <w:spacing w:after="0" w:line="240" w:lineRule="auto"/>
      <w:contextualSpacing/>
    </w:pPr>
    <w:rPr>
      <w:rFonts w:ascii="Calibri" w:eastAsia="Calibri" w:hAnsi="Calibri" w:cs="Calibri"/>
      <w:b/>
      <w:sz w:val="72"/>
      <w:szCs w:val="72"/>
      <w:lang w:eastAsia="ru-RU"/>
    </w:rPr>
  </w:style>
  <w:style w:type="character" w:customStyle="1" w:styleId="2ff2">
    <w:name w:val="Название Знак2"/>
    <w:basedOn w:val="a2"/>
    <w:link w:val="af"/>
    <w:uiPriority w:val="10"/>
    <w:rsid w:val="001A148C"/>
    <w:rPr>
      <w:rFonts w:asciiTheme="majorHAnsi" w:eastAsiaTheme="majorEastAsia" w:hAnsiTheme="majorHAnsi" w:cstheme="majorBidi"/>
      <w:color w:val="323E4F" w:themeColor="text2" w:themeShade="BF"/>
      <w:spacing w:val="5"/>
      <w:kern w:val="28"/>
      <w:sz w:val="52"/>
      <w:szCs w:val="52"/>
    </w:rPr>
  </w:style>
  <w:style w:type="character" w:customStyle="1" w:styleId="2ff3">
    <w:name w:val="Заголовок Знак2"/>
    <w:basedOn w:val="a2"/>
    <w:uiPriority w:val="10"/>
    <w:rsid w:val="001A148C"/>
    <w:rPr>
      <w:rFonts w:asciiTheme="majorHAnsi" w:eastAsiaTheme="majorEastAsia" w:hAnsiTheme="majorHAnsi" w:cstheme="majorBidi"/>
      <w:spacing w:val="-10"/>
      <w:kern w:val="28"/>
      <w:sz w:val="56"/>
      <w:szCs w:val="56"/>
      <w:lang w:val="en-US"/>
    </w:rPr>
  </w:style>
  <w:style w:type="paragraph" w:styleId="afffffa">
    <w:name w:val="Normal (Web)"/>
    <w:basedOn w:val="a1"/>
    <w:uiPriority w:val="99"/>
    <w:semiHidden/>
    <w:unhideWhenUsed/>
    <w:rsid w:val="001A148C"/>
    <w:pPr>
      <w:widowControl w:val="0"/>
      <w:spacing w:after="200" w:line="276" w:lineRule="auto"/>
    </w:pPr>
    <w:rPr>
      <w:rFonts w:ascii="Times New Roman" w:eastAsia="Calibri" w:hAnsi="Times New Roman" w:cs="Times New Roman"/>
      <w:sz w:val="24"/>
      <w:szCs w:val="24"/>
      <w:lang w:val="en-US"/>
    </w:rPr>
  </w:style>
  <w:style w:type="paragraph" w:customStyle="1" w:styleId="osn-babz">
    <w:name w:val="osn-b/abz (Основной Текст)"/>
    <w:basedOn w:val="affe"/>
    <w:qFormat/>
    <w:rsid w:val="00AC3B01"/>
    <w:pPr>
      <w:widowControl w:val="0"/>
      <w:autoSpaceDE w:val="0"/>
      <w:autoSpaceDN w:val="0"/>
      <w:adjustRightInd w:val="0"/>
      <w:spacing w:after="0" w:line="243" w:lineRule="atLeast"/>
      <w:jc w:val="both"/>
      <w:textAlignment w:val="center"/>
    </w:pPr>
    <w:rPr>
      <w:rFonts w:ascii="SchoolBookSanPin" w:eastAsia="Times New Roman" w:hAnsi="SchoolBookSanPin" w:cs="SchoolBookSanPin"/>
      <w:color w:val="000000"/>
      <w:sz w:val="20"/>
      <w:szCs w:val="20"/>
    </w:rPr>
  </w:style>
  <w:style w:type="paragraph" w:customStyle="1" w:styleId="Z-10">
    <w:name w:val="Z-1 (Основной Текст)"/>
    <w:basedOn w:val="osn-babz"/>
    <w:qFormat/>
    <w:rsid w:val="00AC3B01"/>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AC3B01"/>
    <w:pPr>
      <w:pBdr>
        <w:top w:val="none" w:sz="0" w:space="0" w:color="auto"/>
      </w:pBdr>
      <w:spacing w:before="227" w:after="113"/>
    </w:pPr>
    <w:rPr>
      <w:sz w:val="22"/>
      <w:szCs w:val="22"/>
    </w:rPr>
  </w:style>
  <w:style w:type="paragraph" w:customStyle="1" w:styleId="Z-1-2">
    <w:name w:val="Z-1-2 (Основной Текст)"/>
    <w:basedOn w:val="osn-babz"/>
    <w:qFormat/>
    <w:rsid w:val="00AC3B01"/>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AC3B01"/>
    <w:pPr>
      <w:widowControl w:val="0"/>
      <w:autoSpaceDE w:val="0"/>
      <w:autoSpaceDN w:val="0"/>
      <w:adjustRightInd w:val="0"/>
      <w:spacing w:before="227" w:after="57" w:line="243" w:lineRule="atLeast"/>
      <w:jc w:val="both"/>
      <w:textAlignment w:val="center"/>
    </w:pPr>
    <w:rPr>
      <w:rFonts w:ascii="Circe-ExtraBold" w:eastAsia="Times New Roman" w:hAnsi="Circe-ExtraBold" w:cs="Circe-ExtraBold"/>
      <w:b/>
      <w:bCs/>
      <w:color w:val="000000"/>
    </w:rPr>
  </w:style>
  <w:style w:type="paragraph" w:customStyle="1" w:styleId="Z-5">
    <w:name w:val="Z-5"/>
    <w:basedOn w:val="affe"/>
    <w:qFormat/>
    <w:rsid w:val="00AC3B01"/>
    <w:pPr>
      <w:widowControl w:val="0"/>
      <w:autoSpaceDE w:val="0"/>
      <w:autoSpaceDN w:val="0"/>
      <w:adjustRightInd w:val="0"/>
      <w:spacing w:after="0" w:line="243" w:lineRule="atLeast"/>
      <w:ind w:firstLine="283"/>
      <w:textAlignment w:val="center"/>
    </w:pPr>
    <w:rPr>
      <w:rFonts w:ascii="SchoolBookSanPin" w:eastAsia="Times New Roman" w:hAnsi="SchoolBookSanPin" w:cs="SchoolBookSanPin"/>
      <w:b/>
      <w:bCs/>
      <w:i/>
      <w:iCs/>
      <w:color w:val="000000"/>
      <w:sz w:val="20"/>
      <w:szCs w:val="20"/>
    </w:rPr>
  </w:style>
  <w:style w:type="paragraph" w:customStyle="1" w:styleId="bullet">
    <w:name w:val="bullet (Основной Текст)"/>
    <w:basedOn w:val="affe"/>
    <w:qFormat/>
    <w:rsid w:val="00AC3B01"/>
    <w:pPr>
      <w:widowControl w:val="0"/>
      <w:tabs>
        <w:tab w:val="left" w:pos="0"/>
        <w:tab w:val="left" w:pos="170"/>
      </w:tabs>
      <w:autoSpaceDE w:val="0"/>
      <w:autoSpaceDN w:val="0"/>
      <w:adjustRightInd w:val="0"/>
      <w:spacing w:after="0" w:line="243" w:lineRule="atLeast"/>
      <w:jc w:val="both"/>
      <w:textAlignment w:val="center"/>
    </w:pPr>
    <w:rPr>
      <w:rFonts w:ascii="SchoolBookSanPin" w:eastAsia="Times New Roman" w:hAnsi="SchoolBookSanPin" w:cs="SchoolBookSanPin"/>
      <w:color w:val="000000"/>
      <w:sz w:val="20"/>
      <w:szCs w:val="20"/>
    </w:rPr>
  </w:style>
  <w:style w:type="paragraph" w:customStyle="1" w:styleId="Z-4">
    <w:name w:val="Z-4 (Основной Текст)"/>
    <w:basedOn w:val="Z-3"/>
    <w:qFormat/>
    <w:rsid w:val="00AC3B01"/>
    <w:pPr>
      <w:spacing w:before="113"/>
    </w:pPr>
    <w:rPr>
      <w:rFonts w:ascii="Circe-Regular" w:hAnsi="Circe-Regular" w:cs="Circe-Regular"/>
      <w:sz w:val="20"/>
      <w:szCs w:val="20"/>
    </w:rPr>
  </w:style>
  <w:style w:type="paragraph" w:customStyle="1" w:styleId="Tabl">
    <w:name w:val="Tabl (Основной Текст)"/>
    <w:basedOn w:val="affe"/>
    <w:qFormat/>
    <w:rsid w:val="00AC3B01"/>
    <w:pPr>
      <w:widowControl w:val="0"/>
      <w:autoSpaceDE w:val="0"/>
      <w:autoSpaceDN w:val="0"/>
      <w:adjustRightInd w:val="0"/>
      <w:spacing w:after="0" w:line="200" w:lineRule="atLeast"/>
      <w:textAlignment w:val="center"/>
    </w:pPr>
    <w:rPr>
      <w:rFonts w:ascii="SchoolBookSanPin" w:eastAsia="Times New Roman" w:hAnsi="SchoolBookSanPin" w:cs="SchoolBookSanPin"/>
      <w:color w:val="000000"/>
      <w:sz w:val="18"/>
      <w:szCs w:val="18"/>
    </w:rPr>
  </w:style>
  <w:style w:type="paragraph" w:customStyle="1" w:styleId="tabl-shapka">
    <w:name w:val="tabl-shapka (Основной Текст)"/>
    <w:basedOn w:val="Tabl"/>
    <w:qFormat/>
    <w:rsid w:val="00AC3B01"/>
    <w:pPr>
      <w:jc w:val="center"/>
    </w:pPr>
    <w:rPr>
      <w:rFonts w:ascii="SchoolBookSanPin-Bold" w:hAnsi="SchoolBookSanPin-Bold" w:cs="SchoolBookSanPin-Bold"/>
      <w:b/>
      <w:bCs/>
    </w:rPr>
  </w:style>
  <w:style w:type="character" w:customStyle="1" w:styleId="bold-n">
    <w:name w:val="bold-n"/>
    <w:qFormat/>
    <w:rsid w:val="00AC3B01"/>
    <w:rPr>
      <w:b/>
    </w:rPr>
  </w:style>
  <w:style w:type="character" w:customStyle="1" w:styleId="razradka">
    <w:name w:val="razradka"/>
    <w:qFormat/>
    <w:rsid w:val="00AC3B01"/>
  </w:style>
  <w:style w:type="character" w:customStyle="1" w:styleId="italic1">
    <w:name w:val="italic"/>
    <w:qFormat/>
    <w:rsid w:val="00AC3B01"/>
    <w:rPr>
      <w:i/>
    </w:rPr>
  </w:style>
  <w:style w:type="character" w:customStyle="1" w:styleId="bullet0">
    <w:name w:val="bullet"/>
    <w:qFormat/>
    <w:rsid w:val="00AC3B01"/>
    <w:rPr>
      <w:rFonts w:ascii="PiGraphA" w:hAnsi="PiGraphA"/>
      <w:sz w:val="16"/>
    </w:rPr>
  </w:style>
  <w:style w:type="paragraph" w:customStyle="1" w:styleId="afffffb">
    <w:name w:val="Основной БА (Основной Текст)"/>
    <w:basedOn w:val="affe"/>
    <w:qFormat/>
    <w:rsid w:val="00AC3B01"/>
    <w:pPr>
      <w:widowControl w:val="0"/>
      <w:autoSpaceDE w:val="0"/>
      <w:autoSpaceDN w:val="0"/>
      <w:adjustRightInd w:val="0"/>
      <w:spacing w:after="0" w:line="240" w:lineRule="atLeast"/>
      <w:jc w:val="both"/>
      <w:textAlignment w:val="center"/>
    </w:pPr>
    <w:rPr>
      <w:rFonts w:ascii="TimesNewRomanPSMT" w:eastAsia="Times New Roman" w:hAnsi="TimesNewRomanPSMT" w:cs="TimesNewRomanPSMT"/>
      <w:color w:val="000000"/>
      <w:sz w:val="20"/>
      <w:szCs w:val="20"/>
    </w:rPr>
  </w:style>
  <w:style w:type="paragraph" w:customStyle="1" w:styleId="1-bez-line">
    <w:name w:val="Заг 1-bez-line (Заголовки)"/>
    <w:basedOn w:val="affe"/>
    <w:qFormat/>
    <w:rsid w:val="00AC3B01"/>
    <w:pPr>
      <w:widowControl w:val="0"/>
      <w:autoSpaceDE w:val="0"/>
      <w:autoSpaceDN w:val="0"/>
      <w:adjustRightInd w:val="0"/>
      <w:spacing w:after="0" w:line="280" w:lineRule="atLeast"/>
      <w:jc w:val="both"/>
      <w:textAlignment w:val="center"/>
    </w:pPr>
    <w:rPr>
      <w:rFonts w:ascii="Times New Roman" w:eastAsia="Times New Roman" w:hAnsi="Times New Roman" w:cs="Times New Roman"/>
      <w:b/>
      <w:bCs/>
      <w:caps/>
      <w:color w:val="000000"/>
      <w:sz w:val="24"/>
      <w:szCs w:val="24"/>
    </w:rPr>
  </w:style>
  <w:style w:type="paragraph" w:customStyle="1" w:styleId="1-2">
    <w:name w:val="Заг 1-2 (Заголовки)"/>
    <w:basedOn w:val="affe"/>
    <w:qFormat/>
    <w:rsid w:val="00AC3B01"/>
    <w:pPr>
      <w:widowControl w:val="0"/>
      <w:pBdr>
        <w:top w:val="single" w:sz="4" w:space="0" w:color="000000"/>
      </w:pBdr>
      <w:autoSpaceDE w:val="0"/>
      <w:autoSpaceDN w:val="0"/>
      <w:adjustRightInd w:val="0"/>
      <w:spacing w:before="57" w:after="227" w:line="240" w:lineRule="atLeast"/>
      <w:jc w:val="both"/>
      <w:textAlignment w:val="center"/>
    </w:pPr>
    <w:rPr>
      <w:rFonts w:ascii="Times New Roman" w:eastAsia="Times New Roman" w:hAnsi="Times New Roman" w:cs="Times New Roman"/>
      <w:b/>
      <w:bCs/>
      <w:caps/>
      <w:color w:val="000000"/>
      <w:sz w:val="24"/>
      <w:szCs w:val="24"/>
    </w:rPr>
  </w:style>
  <w:style w:type="paragraph" w:customStyle="1" w:styleId="bullit">
    <w:name w:val="bullit (Доп. текст)"/>
    <w:basedOn w:val="affe"/>
    <w:qFormat/>
    <w:rsid w:val="00AC3B01"/>
    <w:pPr>
      <w:widowControl w:val="0"/>
      <w:autoSpaceDE w:val="0"/>
      <w:autoSpaceDN w:val="0"/>
      <w:adjustRightInd w:val="0"/>
      <w:spacing w:after="0" w:line="240" w:lineRule="atLeast"/>
      <w:ind w:left="227" w:hanging="142"/>
      <w:jc w:val="both"/>
      <w:textAlignment w:val="center"/>
    </w:pPr>
    <w:rPr>
      <w:rFonts w:ascii="TimesNewRomanPSMT" w:eastAsia="Times New Roman" w:hAnsi="TimesNewRomanPSMT" w:cs="TimesNewRomanPSMT"/>
      <w:color w:val="000000"/>
      <w:sz w:val="20"/>
      <w:szCs w:val="20"/>
    </w:rPr>
  </w:style>
  <w:style w:type="paragraph" w:customStyle="1" w:styleId="afffffc">
    <w:name w:val="Таблица Влево (Таблицы)"/>
    <w:basedOn w:val="affe"/>
    <w:qFormat/>
    <w:rsid w:val="00AC3B01"/>
    <w:pPr>
      <w:widowControl w:val="0"/>
      <w:autoSpaceDE w:val="0"/>
      <w:autoSpaceDN w:val="0"/>
      <w:adjustRightInd w:val="0"/>
      <w:spacing w:after="0" w:line="200" w:lineRule="atLeast"/>
      <w:textAlignment w:val="center"/>
    </w:pPr>
    <w:rPr>
      <w:rFonts w:ascii="TimesNewRomanPSMT" w:eastAsia="Times New Roman" w:hAnsi="TimesNewRomanPSMT" w:cs="TimesNewRomanPSMT"/>
      <w:color w:val="000000"/>
      <w:sz w:val="18"/>
      <w:szCs w:val="18"/>
    </w:rPr>
  </w:style>
  <w:style w:type="paragraph" w:customStyle="1" w:styleId="afffffd">
    <w:name w:val="Таблица Головка (Таблицы)"/>
    <w:basedOn w:val="afffffc"/>
    <w:qFormat/>
    <w:rsid w:val="00AC3B01"/>
    <w:pPr>
      <w:jc w:val="center"/>
    </w:pPr>
    <w:rPr>
      <w:rFonts w:ascii="Times New Roman" w:hAnsi="Times New Roman" w:cs="Times New Roman"/>
      <w:b/>
      <w:bCs/>
    </w:rPr>
  </w:style>
  <w:style w:type="paragraph" w:customStyle="1" w:styleId="bull-tabl">
    <w:name w:val="bull-tabl (Таблицы)"/>
    <w:basedOn w:val="afffffc"/>
    <w:qFormat/>
    <w:rsid w:val="00AC3B01"/>
  </w:style>
  <w:style w:type="character" w:customStyle="1" w:styleId="bullit0">
    <w:name w:val="bullit"/>
    <w:qFormat/>
    <w:rsid w:val="00AC3B01"/>
    <w:rPr>
      <w:rFonts w:ascii="PiGraphA" w:hAnsi="PiGraphA" w:cs="PiGraphA"/>
      <w:color w:val="000000"/>
      <w:position w:val="-2"/>
      <w:sz w:val="16"/>
      <w:szCs w:val="16"/>
    </w:rPr>
  </w:style>
  <w:style w:type="character" w:customStyle="1" w:styleId="markedcontent">
    <w:name w:val="markedcontent"/>
    <w:qFormat/>
    <w:rsid w:val="00AC3B01"/>
  </w:style>
  <w:style w:type="character" w:styleId="afffffe">
    <w:name w:val="Intense Reference"/>
    <w:qFormat/>
    <w:rsid w:val="00AC3B01"/>
    <w:rPr>
      <w:b/>
      <w:bCs/>
      <w:smallCaps/>
      <w:color w:val="5B9BD5"/>
      <w:spacing w:val="5"/>
    </w:rPr>
  </w:style>
  <w:style w:type="paragraph" w:customStyle="1" w:styleId="body2mm">
    <w:name w:val="body 2 mm"/>
    <w:basedOn w:val="NoParagraphStyle"/>
    <w:qFormat/>
    <w:rsid w:val="00AC3B01"/>
    <w:pPr>
      <w:widowControl w:val="0"/>
      <w:autoSpaceDE w:val="0"/>
      <w:autoSpaceDN w:val="0"/>
      <w:adjustRightInd w:val="0"/>
      <w:spacing w:before="113" w:after="0" w:line="240"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1ff8">
    <w:name w:val="Заг 1 а (Заголовки)"/>
    <w:basedOn w:val="NoParagraphStyle"/>
    <w:qFormat/>
    <w:rsid w:val="00AC3B01"/>
    <w:pPr>
      <w:widowControl w:val="0"/>
      <w:pBdr>
        <w:bottom w:val="single" w:sz="4" w:space="8" w:color="auto"/>
      </w:pBdr>
      <w:autoSpaceDE w:val="0"/>
      <w:autoSpaceDN w:val="0"/>
      <w:adjustRightInd w:val="0"/>
      <w:spacing w:after="340" w:line="240" w:lineRule="atLeast"/>
      <w:textAlignment w:val="center"/>
    </w:pPr>
    <w:rPr>
      <w:rFonts w:ascii="SchoolBookSanPin" w:eastAsia="Times New Roman" w:hAnsi="SchoolBookSanPin" w:cs="SchoolBookSanPin"/>
      <w:b/>
      <w:bCs/>
      <w:caps/>
      <w:color w:val="000000"/>
      <w:sz w:val="24"/>
      <w:szCs w:val="24"/>
    </w:rPr>
  </w:style>
  <w:style w:type="paragraph" w:customStyle="1" w:styleId="affffff">
    <w:name w:val="Осн булит (Основной Текст)"/>
    <w:basedOn w:val="affe"/>
    <w:qFormat/>
    <w:rsid w:val="00AC3B01"/>
    <w:pPr>
      <w:widowControl w:val="0"/>
      <w:tabs>
        <w:tab w:val="left" w:pos="227"/>
      </w:tabs>
      <w:autoSpaceDE w:val="0"/>
      <w:autoSpaceDN w:val="0"/>
      <w:adjustRightInd w:val="0"/>
      <w:spacing w:after="0" w:line="240" w:lineRule="atLeast"/>
      <w:ind w:left="221" w:hanging="142"/>
      <w:jc w:val="both"/>
      <w:textAlignment w:val="center"/>
    </w:pPr>
    <w:rPr>
      <w:rFonts w:ascii="SchoolBookSanPin" w:eastAsia="Times New Roman" w:hAnsi="SchoolBookSanPin" w:cs="SchoolBookSanPin"/>
      <w:color w:val="000000"/>
      <w:sz w:val="20"/>
      <w:szCs w:val="20"/>
    </w:rPr>
  </w:style>
  <w:style w:type="paragraph" w:customStyle="1" w:styleId="affffff0">
    <w:name w:val="Осн тире (Основной Текст)"/>
    <w:basedOn w:val="afffffb"/>
    <w:qFormat/>
    <w:rsid w:val="00AC3B01"/>
    <w:pPr>
      <w:ind w:left="283" w:hanging="283"/>
    </w:pPr>
    <w:rPr>
      <w:rFonts w:ascii="SchoolBookSanPin" w:hAnsi="SchoolBookSanPin" w:cs="SchoolBookSanPin"/>
    </w:rPr>
  </w:style>
  <w:style w:type="paragraph" w:customStyle="1" w:styleId="affffff1">
    <w:name w:val="Сноска (Доп. текст)"/>
    <w:basedOn w:val="NoParagraphStyle"/>
    <w:qFormat/>
    <w:rsid w:val="00AC3B01"/>
    <w:pPr>
      <w:widowControl w:val="0"/>
      <w:tabs>
        <w:tab w:val="left" w:pos="227"/>
      </w:tabs>
      <w:autoSpaceDE w:val="0"/>
      <w:autoSpaceDN w:val="0"/>
      <w:adjustRightInd w:val="0"/>
      <w:spacing w:after="0" w:line="220" w:lineRule="atLeast"/>
      <w:ind w:left="227" w:hanging="227"/>
      <w:jc w:val="both"/>
      <w:textAlignment w:val="center"/>
    </w:pPr>
    <w:rPr>
      <w:rFonts w:ascii="SchoolBookCSanPin-Regular" w:eastAsia="Times New Roman" w:hAnsi="SchoolBookCSanPin-Regular" w:cs="SchoolBookCSanPin-Regular"/>
      <w:color w:val="000000"/>
      <w:sz w:val="18"/>
      <w:szCs w:val="18"/>
    </w:rPr>
  </w:style>
  <w:style w:type="character" w:customStyle="1" w:styleId="affffff2">
    <w:name w:val="Булит КВ"/>
    <w:qFormat/>
    <w:rsid w:val="00AC3B01"/>
    <w:rPr>
      <w:rFonts w:ascii="Symbol1" w:hAnsi="Symbol1" w:cs="Symbol1"/>
      <w:sz w:val="14"/>
      <w:szCs w:val="14"/>
      <w:lang w:val="ru-RU"/>
    </w:rPr>
  </w:style>
  <w:style w:type="character" w:customStyle="1" w:styleId="Symbol0">
    <w:name w:val="Symbol (Прочее)"/>
    <w:qFormat/>
    <w:rsid w:val="00AC3B01"/>
    <w:rPr>
      <w:rFonts w:ascii="Symbol (T1) Medium" w:hAnsi="Symbol (T1) Medium" w:cs="Symbol (T1) Medium"/>
    </w:rPr>
  </w:style>
  <w:style w:type="character" w:customStyle="1" w:styleId="Symbol2">
    <w:name w:val="Symbol_2 (Прочее)"/>
    <w:qFormat/>
    <w:rsid w:val="00AC3B01"/>
    <w:rPr>
      <w:rFonts w:ascii="SymbolMT" w:hAnsi="SymbolMT" w:cs="SymbolMT"/>
    </w:rPr>
  </w:style>
  <w:style w:type="paragraph" w:customStyle="1" w:styleId="h6">
    <w:name w:val="h6"/>
    <w:basedOn w:val="h5"/>
    <w:qFormat/>
    <w:rsid w:val="00AC3B01"/>
    <w:pPr>
      <w:widowControl w:val="0"/>
      <w:autoSpaceDE w:val="0"/>
      <w:autoSpaceDN w:val="0"/>
      <w:adjustRightInd w:val="0"/>
      <w:spacing w:after="0" w:line="240" w:lineRule="atLeast"/>
      <w:ind w:firstLine="227"/>
      <w:jc w:val="both"/>
      <w:textAlignment w:val="center"/>
    </w:pPr>
    <w:rPr>
      <w:rFonts w:ascii="SchoolBookSanPin-BoldItalic" w:eastAsia="Times New Roman" w:hAnsi="SchoolBookSanPin-BoldItalic" w:cs="SchoolBookSanPin-BoldItalic"/>
      <w:b/>
      <w:bCs/>
      <w:i/>
      <w:iCs/>
      <w:color w:val="000000"/>
      <w:sz w:val="20"/>
      <w:szCs w:val="20"/>
      <w:lang w:eastAsia="ru-RU"/>
    </w:rPr>
  </w:style>
  <w:style w:type="paragraph" w:customStyle="1" w:styleId="affffff3">
    <w:name w:val="Основной — (Основной Текст)"/>
    <w:basedOn w:val="NoParagraphStyle"/>
    <w:qFormat/>
    <w:rsid w:val="00AC3B01"/>
    <w:pPr>
      <w:widowControl w:val="0"/>
      <w:autoSpaceDE w:val="0"/>
      <w:autoSpaceDN w:val="0"/>
      <w:adjustRightInd w:val="0"/>
      <w:spacing w:after="0" w:line="243" w:lineRule="atLeast"/>
      <w:ind w:left="283" w:hanging="283"/>
      <w:jc w:val="both"/>
      <w:textAlignment w:val="center"/>
    </w:pPr>
    <w:rPr>
      <w:rFonts w:ascii="TimesNewRomanPSMT" w:eastAsia="Times New Roman" w:hAnsi="TimesNewRomanPSMT" w:cs="TimesNewRomanPSMT"/>
      <w:color w:val="000000"/>
      <w:sz w:val="20"/>
      <w:szCs w:val="20"/>
    </w:rPr>
  </w:style>
  <w:style w:type="paragraph" w:customStyle="1" w:styleId="snoska">
    <w:name w:val="snoska"/>
    <w:basedOn w:val="NoParagraphStyle"/>
    <w:qFormat/>
    <w:rsid w:val="00AC3B01"/>
    <w:pPr>
      <w:widowControl w:val="0"/>
      <w:autoSpaceDE w:val="0"/>
      <w:autoSpaceDN w:val="0"/>
      <w:adjustRightInd w:val="0"/>
      <w:spacing w:before="10" w:after="0" w:line="200" w:lineRule="atLeast"/>
      <w:jc w:val="both"/>
      <w:textAlignment w:val="center"/>
    </w:pPr>
    <w:rPr>
      <w:rFonts w:ascii="TimesNewRomanPSMT" w:eastAsia="Times New Roman" w:hAnsi="TimesNewRomanPSMT" w:cs="TimesNewRomanPSMT"/>
      <w:color w:val="000000"/>
      <w:sz w:val="18"/>
      <w:szCs w:val="18"/>
    </w:rPr>
  </w:style>
  <w:style w:type="paragraph" w:customStyle="1" w:styleId="affffff4">
    <w:name w:val="Таблица по Центру (Таблицы)"/>
    <w:basedOn w:val="afffffc"/>
    <w:qFormat/>
    <w:rsid w:val="00AC3B01"/>
  </w:style>
  <w:style w:type="paragraph" w:customStyle="1" w:styleId="table-list-bullet0">
    <w:name w:val="table-list-bullet_0"/>
    <w:basedOn w:val="table-body1mm"/>
    <w:qFormat/>
    <w:rsid w:val="00AC3B01"/>
    <w:pPr>
      <w:widowControl w:val="0"/>
      <w:autoSpaceDE w:val="0"/>
      <w:autoSpaceDN w:val="0"/>
      <w:adjustRightInd w:val="0"/>
      <w:spacing w:after="0" w:line="200" w:lineRule="atLeast"/>
      <w:ind w:left="142"/>
      <w:textAlignment w:val="center"/>
    </w:pPr>
    <w:rPr>
      <w:rFonts w:ascii="TimesNewRomanPSMT" w:eastAsia="Times New Roman" w:hAnsi="TimesNewRomanPSMT" w:cs="TimesNewRomanPSMT"/>
      <w:color w:val="000000"/>
      <w:sz w:val="18"/>
      <w:szCs w:val="18"/>
      <w:lang w:eastAsia="ru-RU"/>
    </w:rPr>
  </w:style>
  <w:style w:type="character" w:customStyle="1" w:styleId="affffff5">
    <w:name w:val="Верх. Индекс (Индексы)"/>
    <w:qFormat/>
    <w:rsid w:val="00AC3B01"/>
    <w:rPr>
      <w:position w:val="17"/>
      <w:sz w:val="13"/>
      <w:szCs w:val="13"/>
    </w:rPr>
  </w:style>
  <w:style w:type="character" w:customStyle="1" w:styleId="affffff6">
    <w:name w:val="Полужирный Курсив (Выделения)"/>
    <w:qFormat/>
    <w:rsid w:val="00AC3B01"/>
    <w:rPr>
      <w:b/>
      <w:bCs/>
      <w:i/>
      <w:iCs/>
    </w:rPr>
  </w:style>
  <w:style w:type="character" w:customStyle="1" w:styleId="list-bullettabl">
    <w:name w:val="list-bullet tabl"/>
    <w:qFormat/>
    <w:rsid w:val="00AC3B01"/>
    <w:rPr>
      <w:rFonts w:ascii="PiGraphA" w:hAnsi="PiGraphA" w:cs="PiGraphA"/>
      <w:position w:val="1"/>
      <w:sz w:val="10"/>
      <w:szCs w:val="10"/>
    </w:rPr>
  </w:style>
  <w:style w:type="character" w:customStyle="1" w:styleId="affffff7">
    <w:name w:val="Подчерк. (Подчеркивания)"/>
    <w:qFormat/>
    <w:rsid w:val="00AC3B01"/>
    <w:rPr>
      <w:u w:val="thick" w:color="000000"/>
    </w:rPr>
  </w:style>
  <w:style w:type="character" w:customStyle="1" w:styleId="Sup">
    <w:name w:val="Sup"/>
    <w:qFormat/>
    <w:rsid w:val="00AC3B01"/>
    <w:rPr>
      <w:vertAlign w:val="superscript"/>
    </w:rPr>
  </w:style>
  <w:style w:type="character" w:customStyle="1" w:styleId="Lines">
    <w:name w:val="Lines"/>
    <w:qFormat/>
    <w:rsid w:val="00AC3B01"/>
    <w:rPr>
      <w:u w:val="thick" w:color="000000"/>
    </w:rPr>
  </w:style>
  <w:style w:type="character" w:customStyle="1" w:styleId="Track">
    <w:name w:val="Track"/>
    <w:qFormat/>
    <w:rsid w:val="00AC3B01"/>
  </w:style>
  <w:style w:type="character" w:customStyle="1" w:styleId="Sub">
    <w:name w:val="Sub"/>
    <w:qFormat/>
    <w:rsid w:val="00AC3B01"/>
    <w:rPr>
      <w:vertAlign w:val="subscript"/>
    </w:rPr>
  </w:style>
  <w:style w:type="paragraph" w:customStyle="1" w:styleId="list-bullet2">
    <w:name w:val="list-bullet 2"/>
    <w:basedOn w:val="body"/>
    <w:qFormat/>
    <w:rsid w:val="00AC3B01"/>
    <w:pPr>
      <w:widowControl w:val="0"/>
      <w:tabs>
        <w:tab w:val="left" w:pos="227"/>
      </w:tabs>
      <w:autoSpaceDE w:val="0"/>
      <w:autoSpaceDN w:val="0"/>
      <w:adjustRightInd w:val="0"/>
      <w:spacing w:after="0" w:line="240" w:lineRule="atLeast"/>
      <w:ind w:left="227" w:hanging="227"/>
      <w:jc w:val="both"/>
      <w:textAlignment w:val="center"/>
    </w:pPr>
    <w:rPr>
      <w:rFonts w:ascii="SchoolBookSanPin-Regular" w:eastAsia="Times New Roman" w:hAnsi="SchoolBookSanPin-Regular" w:cs="SchoolBookSanPin-Regular"/>
      <w:color w:val="000000"/>
      <w:sz w:val="20"/>
      <w:szCs w:val="20"/>
      <w:lang w:eastAsia="ru-RU"/>
    </w:rPr>
  </w:style>
  <w:style w:type="character" w:customStyle="1" w:styleId="list-bullet21">
    <w:name w:val="list-bullet 21"/>
    <w:qFormat/>
    <w:rsid w:val="00AC3B01"/>
    <w:rPr>
      <w:rFonts w:ascii="PiGraphA" w:hAnsi="PiGraphA"/>
      <w:position w:val="1"/>
      <w:sz w:val="16"/>
    </w:rPr>
  </w:style>
  <w:style w:type="paragraph" w:customStyle="1" w:styleId="h4first">
    <w:name w:val="h4_first"/>
    <w:basedOn w:val="NoParagraphStyle"/>
    <w:qFormat/>
    <w:rsid w:val="00AC3B01"/>
    <w:pPr>
      <w:widowControl w:val="0"/>
      <w:autoSpaceDE w:val="0"/>
      <w:autoSpaceDN w:val="0"/>
      <w:adjustRightInd w:val="0"/>
      <w:spacing w:before="120" w:after="113" w:line="240" w:lineRule="atLeast"/>
      <w:textAlignment w:val="center"/>
    </w:pPr>
    <w:rPr>
      <w:rFonts w:ascii="OfficinaSansMediumITC-Regular" w:eastAsia="Times New Roman" w:hAnsi="OfficinaSansMediumITC-Regular" w:cs="OfficinaSansMediumITC-Regular"/>
      <w:color w:val="000000"/>
      <w:sz w:val="20"/>
      <w:szCs w:val="20"/>
    </w:rPr>
  </w:style>
  <w:style w:type="paragraph" w:customStyle="1" w:styleId="1ff9">
    <w:name w:val="Заг1а (Заголовки)"/>
    <w:basedOn w:val="1e"/>
    <w:qFormat/>
    <w:rsid w:val="00AC3B01"/>
    <w:pPr>
      <w:widowControl w:val="0"/>
      <w:pBdr>
        <w:bottom w:val="single" w:sz="4" w:space="7" w:color="auto"/>
      </w:pBdr>
      <w:autoSpaceDE w:val="0"/>
      <w:autoSpaceDN w:val="0"/>
      <w:adjustRightInd w:val="0"/>
      <w:spacing w:before="397" w:after="0" w:line="240" w:lineRule="atLeast"/>
      <w:textAlignment w:val="center"/>
    </w:pPr>
    <w:rPr>
      <w:rFonts w:ascii="OfficinaSansExtraBoldITC-Reg" w:eastAsia="Times New Roman" w:hAnsi="OfficinaSansExtraBoldITC-Reg" w:cs="OfficinaSansExtraBoldITC-Reg"/>
      <w:b/>
      <w:bCs/>
      <w:caps/>
      <w:color w:val="000000"/>
      <w:sz w:val="24"/>
      <w:szCs w:val="24"/>
      <w:lang w:eastAsia="ru-RU"/>
    </w:rPr>
  </w:style>
  <w:style w:type="paragraph" w:customStyle="1" w:styleId="58">
    <w:name w:val="Заг 5 (Основной Текст)"/>
    <w:basedOn w:val="affe"/>
    <w:qFormat/>
    <w:rsid w:val="00AC3B01"/>
    <w:pPr>
      <w:widowControl w:val="0"/>
      <w:autoSpaceDE w:val="0"/>
      <w:autoSpaceDN w:val="0"/>
      <w:adjustRightInd w:val="0"/>
      <w:spacing w:before="113" w:after="0" w:line="240" w:lineRule="atLeast"/>
      <w:ind w:firstLine="227"/>
      <w:jc w:val="both"/>
      <w:textAlignment w:val="center"/>
    </w:pPr>
    <w:rPr>
      <w:rFonts w:ascii="SchoolBookSanPin-BoldItalic" w:eastAsia="Times New Roman" w:hAnsi="SchoolBookSanPin-BoldItalic" w:cs="SchoolBookSanPin-BoldItalic"/>
      <w:b/>
      <w:bCs/>
      <w:i/>
      <w:iCs/>
      <w:color w:val="000000"/>
      <w:sz w:val="20"/>
      <w:szCs w:val="20"/>
    </w:rPr>
  </w:style>
  <w:style w:type="paragraph" w:customStyle="1" w:styleId="tabl-text">
    <w:name w:val="tabl-text (Основной Текст)"/>
    <w:basedOn w:val="affe"/>
    <w:qFormat/>
    <w:rsid w:val="00AC3B01"/>
    <w:pPr>
      <w:widowControl w:val="0"/>
      <w:autoSpaceDE w:val="0"/>
      <w:autoSpaceDN w:val="0"/>
      <w:adjustRightInd w:val="0"/>
      <w:spacing w:after="0" w:line="200" w:lineRule="atLeast"/>
      <w:ind w:firstLine="227"/>
      <w:jc w:val="both"/>
      <w:textAlignment w:val="center"/>
    </w:pPr>
    <w:rPr>
      <w:rFonts w:ascii="SchoolBookSanPin" w:eastAsia="Times New Roman" w:hAnsi="SchoolBookSanPin" w:cs="SchoolBookSanPin"/>
      <w:color w:val="000000"/>
      <w:sz w:val="18"/>
      <w:szCs w:val="18"/>
    </w:rPr>
  </w:style>
  <w:style w:type="character" w:customStyle="1" w:styleId="bold1">
    <w:name w:val="bold"/>
    <w:qFormat/>
    <w:rsid w:val="00AC3B01"/>
    <w:rPr>
      <w:b/>
      <w:bCs/>
    </w:rPr>
  </w:style>
  <w:style w:type="character" w:customStyle="1" w:styleId="bold-italic">
    <w:name w:val="bold-italic"/>
    <w:qFormat/>
    <w:rsid w:val="00AC3B01"/>
    <w:rPr>
      <w:b/>
      <w:bCs/>
      <w:i/>
      <w:iCs/>
    </w:rPr>
  </w:style>
  <w:style w:type="character" w:customStyle="1" w:styleId="list-bullettabl1">
    <w:name w:val="list-bullet tabl1"/>
    <w:qFormat/>
    <w:rsid w:val="00AC3B01"/>
    <w:rPr>
      <w:rFonts w:ascii="PiGraphA" w:hAnsi="PiGraphA" w:cs="PiGraphA"/>
      <w:sz w:val="14"/>
      <w:szCs w:val="14"/>
    </w:rPr>
  </w:style>
  <w:style w:type="paragraph" w:customStyle="1" w:styleId="59">
    <w:name w:val="Заг 5 (Заголовки)"/>
    <w:basedOn w:val="affe"/>
    <w:qFormat/>
    <w:rsid w:val="00AC3B01"/>
    <w:pPr>
      <w:widowControl w:val="0"/>
      <w:autoSpaceDE w:val="0"/>
      <w:autoSpaceDN w:val="0"/>
      <w:adjustRightInd w:val="0"/>
      <w:spacing w:before="85" w:after="57" w:line="242" w:lineRule="atLeast"/>
      <w:ind w:firstLine="227"/>
      <w:jc w:val="both"/>
      <w:textAlignment w:val="center"/>
    </w:pPr>
    <w:rPr>
      <w:rFonts w:ascii="SchoolBookSanPin-BoldItalic" w:eastAsia="Times New Roman" w:hAnsi="SchoolBookSanPin-BoldItalic" w:cs="SchoolBookSanPin-BoldItalic"/>
      <w:b/>
      <w:bCs/>
      <w:i/>
      <w:iCs/>
      <w:color w:val="000000"/>
      <w:sz w:val="20"/>
      <w:szCs w:val="20"/>
    </w:rPr>
  </w:style>
  <w:style w:type="paragraph" w:customStyle="1" w:styleId="affffff8">
    <w:name w:val="Табл булит (Таблицы)"/>
    <w:basedOn w:val="affffff"/>
    <w:qFormat/>
    <w:rsid w:val="00AC3B01"/>
    <w:pPr>
      <w:spacing w:line="200" w:lineRule="atLeast"/>
      <w:ind w:left="142"/>
    </w:pPr>
    <w:rPr>
      <w:sz w:val="18"/>
      <w:szCs w:val="18"/>
    </w:rPr>
  </w:style>
  <w:style w:type="paragraph" w:customStyle="1" w:styleId="affffff9">
    <w:name w:val="Текст булит (Основной Текст)"/>
    <w:basedOn w:val="NoParagraphStyle"/>
    <w:qFormat/>
    <w:rsid w:val="00AC3B01"/>
    <w:pPr>
      <w:widowControl w:val="0"/>
      <w:autoSpaceDE w:val="0"/>
      <w:autoSpaceDN w:val="0"/>
      <w:adjustRightInd w:val="0"/>
      <w:spacing w:after="0" w:line="238" w:lineRule="atLeast"/>
      <w:ind w:left="283" w:hanging="170"/>
      <w:jc w:val="both"/>
      <w:textAlignment w:val="center"/>
    </w:pPr>
    <w:rPr>
      <w:rFonts w:ascii="SchoolBookSanPin" w:eastAsia="Times New Roman" w:hAnsi="SchoolBookSanPin" w:cs="SchoolBookSanPin"/>
      <w:color w:val="000000"/>
      <w:sz w:val="20"/>
      <w:szCs w:val="20"/>
    </w:rPr>
  </w:style>
  <w:style w:type="paragraph" w:styleId="2ff4">
    <w:name w:val="List 2"/>
    <w:basedOn w:val="affe"/>
    <w:rsid w:val="00AC3B01"/>
    <w:pPr>
      <w:widowControl w:val="0"/>
      <w:tabs>
        <w:tab w:val="left" w:pos="227"/>
      </w:tabs>
      <w:autoSpaceDE w:val="0"/>
      <w:autoSpaceDN w:val="0"/>
      <w:adjustRightInd w:val="0"/>
      <w:spacing w:after="0" w:line="238" w:lineRule="atLeast"/>
      <w:ind w:left="227" w:hanging="227"/>
      <w:jc w:val="both"/>
      <w:textAlignment w:val="center"/>
    </w:pPr>
    <w:rPr>
      <w:rFonts w:ascii="SchoolBookSanPin" w:eastAsia="Times New Roman" w:hAnsi="SchoolBookSanPin" w:cs="SchoolBookSanPin"/>
      <w:color w:val="000000"/>
      <w:sz w:val="20"/>
      <w:szCs w:val="20"/>
    </w:rPr>
  </w:style>
  <w:style w:type="character" w:customStyle="1" w:styleId="affffffa">
    <w:name w:val="Булит"/>
    <w:qFormat/>
    <w:rsid w:val="00AC3B01"/>
    <w:rPr>
      <w:rFonts w:ascii="PiGraphA" w:hAnsi="PiGraphA" w:cs="PiGraphA"/>
      <w:position w:val="2"/>
      <w:sz w:val="14"/>
      <w:szCs w:val="14"/>
    </w:rPr>
  </w:style>
  <w:style w:type="paragraph" w:customStyle="1" w:styleId="bodyBefore2">
    <w:name w:val="body_Before_2"/>
    <w:basedOn w:val="NoParagraphStyle"/>
    <w:qFormat/>
    <w:rsid w:val="00AC3B01"/>
    <w:pPr>
      <w:widowControl w:val="0"/>
      <w:autoSpaceDE w:val="0"/>
      <w:autoSpaceDN w:val="0"/>
      <w:adjustRightInd w:val="0"/>
      <w:spacing w:before="113" w:after="0" w:line="240"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h5bolditalic">
    <w:name w:val="h5_bold_italic"/>
    <w:basedOn w:val="NoParagraphStyle"/>
    <w:qFormat/>
    <w:rsid w:val="00AC3B01"/>
    <w:pPr>
      <w:keepNext/>
      <w:widowControl w:val="0"/>
      <w:autoSpaceDE w:val="0"/>
      <w:autoSpaceDN w:val="0"/>
      <w:adjustRightInd w:val="0"/>
      <w:spacing w:after="0" w:line="240" w:lineRule="atLeast"/>
      <w:ind w:firstLine="227"/>
      <w:jc w:val="both"/>
      <w:textAlignment w:val="center"/>
    </w:pPr>
    <w:rPr>
      <w:rFonts w:ascii="SchoolBookSanPin-BoldItalic" w:eastAsia="Times New Roman" w:hAnsi="SchoolBookSanPin-BoldItalic" w:cs="SchoolBookSanPin-BoldItalic"/>
      <w:b/>
      <w:bCs/>
      <w:i/>
      <w:iCs/>
      <w:color w:val="000000"/>
      <w:sz w:val="20"/>
      <w:szCs w:val="20"/>
    </w:rPr>
  </w:style>
  <w:style w:type="paragraph" w:customStyle="1" w:styleId="h5bold">
    <w:name w:val="h5_bold"/>
    <w:basedOn w:val="NoParagraphStyle"/>
    <w:qFormat/>
    <w:rsid w:val="00AC3B01"/>
    <w:pPr>
      <w:keepNext/>
      <w:widowControl w:val="0"/>
      <w:autoSpaceDE w:val="0"/>
      <w:autoSpaceDN w:val="0"/>
      <w:adjustRightInd w:val="0"/>
      <w:spacing w:after="0" w:line="240" w:lineRule="atLeast"/>
      <w:ind w:firstLine="227"/>
      <w:jc w:val="both"/>
      <w:textAlignment w:val="center"/>
    </w:pPr>
    <w:rPr>
      <w:rFonts w:ascii="SchoolBookSanPin-Bold" w:eastAsia="Times New Roman" w:hAnsi="SchoolBookSanPin-Bold" w:cs="SchoolBookSanPin-Bold"/>
      <w:b/>
      <w:bCs/>
      <w:color w:val="000000"/>
      <w:sz w:val="20"/>
      <w:szCs w:val="20"/>
    </w:rPr>
  </w:style>
  <w:style w:type="paragraph" w:customStyle="1" w:styleId="table-body20">
    <w:name w:val="table-body_2/0"/>
    <w:basedOn w:val="NoParagraphStyle"/>
    <w:qFormat/>
    <w:rsid w:val="00AC3B01"/>
    <w:pPr>
      <w:widowControl w:val="0"/>
      <w:autoSpaceDE w:val="0"/>
      <w:autoSpaceDN w:val="0"/>
      <w:adjustRightInd w:val="0"/>
      <w:spacing w:before="113" w:after="0" w:line="200" w:lineRule="atLeast"/>
      <w:textAlignment w:val="center"/>
    </w:pPr>
    <w:rPr>
      <w:rFonts w:ascii="SchoolBookSanPin" w:eastAsia="Times New Roman" w:hAnsi="SchoolBookSanPin" w:cs="SchoolBookSanPin"/>
      <w:color w:val="000000"/>
      <w:sz w:val="18"/>
      <w:szCs w:val="18"/>
    </w:rPr>
  </w:style>
  <w:style w:type="paragraph" w:customStyle="1" w:styleId="table-list-bulletnobullet">
    <w:name w:val="table-list-bullet_no bullet"/>
    <w:basedOn w:val="NoParagraphStyle"/>
    <w:qFormat/>
    <w:rsid w:val="00AC3B01"/>
    <w:pPr>
      <w:widowControl w:val="0"/>
      <w:autoSpaceDE w:val="0"/>
      <w:autoSpaceDN w:val="0"/>
      <w:adjustRightInd w:val="0"/>
      <w:spacing w:after="0" w:line="200" w:lineRule="atLeast"/>
      <w:ind w:left="142"/>
      <w:textAlignment w:val="center"/>
    </w:pPr>
    <w:rPr>
      <w:rFonts w:ascii="SchoolBookSanPin" w:eastAsia="Times New Roman" w:hAnsi="SchoolBookSanPin" w:cs="SchoolBookSanPin"/>
      <w:color w:val="000000"/>
      <w:sz w:val="18"/>
      <w:szCs w:val="18"/>
    </w:rPr>
  </w:style>
  <w:style w:type="character" w:customStyle="1" w:styleId="chinaWordRTF">
    <w:name w:val="china (Стили для импортированных списков Word/RTF)"/>
    <w:qFormat/>
    <w:rsid w:val="00AC3B01"/>
    <w:rPr>
      <w:rFonts w:ascii="SimSun" w:eastAsia="SimSun"/>
    </w:rPr>
  </w:style>
  <w:style w:type="character" w:customStyle="1" w:styleId="Kati">
    <w:name w:val="Kati"/>
    <w:qFormat/>
    <w:rsid w:val="00AC3B01"/>
    <w:rPr>
      <w:rFonts w:ascii="KaiTi" w:eastAsia="KaiTi"/>
      <w:color w:val="000000"/>
    </w:rPr>
  </w:style>
  <w:style w:type="character" w:customStyle="1" w:styleId="Kit">
    <w:name w:val="Kit"/>
    <w:qFormat/>
    <w:rsid w:val="00AC3B01"/>
    <w:rPr>
      <w:rFonts w:ascii="KaiTi" w:eastAsia="KaiTi"/>
    </w:rPr>
  </w:style>
  <w:style w:type="paragraph" w:customStyle="1" w:styleId="list-num1">
    <w:name w:val="list-num_1"/>
    <w:basedOn w:val="body"/>
    <w:qFormat/>
    <w:rsid w:val="00AC3B01"/>
    <w:pPr>
      <w:widowControl w:val="0"/>
      <w:tabs>
        <w:tab w:val="left" w:pos="0"/>
        <w:tab w:val="left" w:pos="397"/>
      </w:tabs>
      <w:autoSpaceDE w:val="0"/>
      <w:autoSpaceDN w:val="0"/>
      <w:adjustRightInd w:val="0"/>
      <w:spacing w:after="0" w:line="240" w:lineRule="atLeast"/>
      <w:ind w:left="397" w:hanging="57"/>
      <w:jc w:val="both"/>
      <w:textAlignment w:val="center"/>
    </w:pPr>
    <w:rPr>
      <w:rFonts w:ascii="SchoolBookSanPin" w:eastAsia="Times New Roman" w:hAnsi="SchoolBookSanPin" w:cs="SchoolBookSanPin"/>
      <w:color w:val="000000"/>
      <w:sz w:val="20"/>
      <w:szCs w:val="20"/>
      <w:lang w:eastAsia="ru-RU"/>
    </w:rPr>
  </w:style>
  <w:style w:type="paragraph" w:customStyle="1" w:styleId="tableTitle">
    <w:name w:val="table_Title"/>
    <w:basedOn w:val="NoParagraphStyle"/>
    <w:qFormat/>
    <w:rsid w:val="00AC3B01"/>
    <w:pPr>
      <w:widowControl w:val="0"/>
      <w:suppressAutoHyphens/>
      <w:autoSpaceDE w:val="0"/>
      <w:autoSpaceDN w:val="0"/>
      <w:adjustRightInd w:val="0"/>
      <w:spacing w:after="0" w:line="240" w:lineRule="atLeast"/>
      <w:jc w:val="center"/>
      <w:textAlignment w:val="center"/>
    </w:pPr>
    <w:rPr>
      <w:rFonts w:ascii="SchoolBookSanPin-Bold" w:eastAsia="Times New Roman" w:hAnsi="SchoolBookSanPin-Bold" w:cs="SchoolBookSanPin-Bold"/>
      <w:b/>
      <w:bCs/>
      <w:color w:val="000000"/>
      <w:sz w:val="20"/>
      <w:szCs w:val="20"/>
    </w:rPr>
  </w:style>
  <w:style w:type="character" w:customStyle="1" w:styleId="Book">
    <w:name w:val="Book"/>
    <w:qFormat/>
    <w:rsid w:val="00AC3B01"/>
  </w:style>
  <w:style w:type="character" w:customStyle="1" w:styleId="PodcherkNizhe">
    <w:name w:val="Podcherk_Nizhe"/>
    <w:qFormat/>
    <w:rsid w:val="00AC3B01"/>
    <w:rPr>
      <w:u w:val="thick" w:color="000000"/>
    </w:rPr>
  </w:style>
  <w:style w:type="paragraph" w:customStyle="1" w:styleId="315">
    <w:name w:val="Заголовок 31"/>
    <w:basedOn w:val="a1"/>
    <w:qFormat/>
    <w:rsid w:val="00AC3B01"/>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1">
    <w:name w:val="Заголовок 61"/>
    <w:basedOn w:val="a1"/>
    <w:qFormat/>
    <w:rsid w:val="00AC3B01"/>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character" w:customStyle="1" w:styleId="y2iqfc">
    <w:name w:val="y2iqfc"/>
    <w:qFormat/>
    <w:rsid w:val="00AC3B01"/>
  </w:style>
  <w:style w:type="paragraph" w:customStyle="1" w:styleId="western">
    <w:name w:val="western"/>
    <w:basedOn w:val="a1"/>
    <w:qFormat/>
    <w:rsid w:val="00AC3B0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AC3B01"/>
  </w:style>
  <w:style w:type="paragraph" w:customStyle="1" w:styleId="Pa13">
    <w:name w:val="Pa13"/>
    <w:basedOn w:val="Default"/>
    <w:next w:val="Default"/>
    <w:qFormat/>
    <w:rsid w:val="00AC3B01"/>
    <w:pPr>
      <w:autoSpaceDE w:val="0"/>
      <w:autoSpaceDN w:val="0"/>
      <w:adjustRightInd w:val="0"/>
      <w:spacing w:after="0" w:line="205" w:lineRule="atLeast"/>
    </w:pPr>
    <w:rPr>
      <w:rFonts w:ascii="Petersburg" w:eastAsia="Calibri" w:hAnsi="Petersburg" w:cs="Times New Roman"/>
      <w:sz w:val="24"/>
      <w:szCs w:val="24"/>
      <w:lang w:eastAsia="en-US"/>
    </w:rPr>
  </w:style>
  <w:style w:type="character" w:customStyle="1" w:styleId="organictextcontentspan">
    <w:name w:val="organictextcontentspan"/>
    <w:qFormat/>
    <w:rsid w:val="00AC3B01"/>
  </w:style>
  <w:style w:type="paragraph" w:customStyle="1" w:styleId="Pa21">
    <w:name w:val="Pa21"/>
    <w:basedOn w:val="Default"/>
    <w:next w:val="Default"/>
    <w:qFormat/>
    <w:rsid w:val="00AC3B01"/>
    <w:pPr>
      <w:autoSpaceDE w:val="0"/>
      <w:autoSpaceDN w:val="0"/>
      <w:adjustRightInd w:val="0"/>
      <w:spacing w:after="0" w:line="215" w:lineRule="atLeast"/>
    </w:pPr>
    <w:rPr>
      <w:rFonts w:ascii="Times New Roman Udm" w:eastAsia="Calibri" w:hAnsi="Times New Roman Udm" w:cs="Times New Roman"/>
      <w:sz w:val="24"/>
      <w:szCs w:val="24"/>
      <w:lang w:eastAsia="en-US"/>
    </w:rPr>
  </w:style>
  <w:style w:type="character" w:customStyle="1" w:styleId="FontStyle94">
    <w:name w:val="Font Style94"/>
    <w:qFormat/>
    <w:rsid w:val="00AC3B01"/>
    <w:rPr>
      <w:rFonts w:ascii="Microsoft Sans Serif" w:hAnsi="Microsoft Sans Serif" w:cs="Microsoft Sans Serif"/>
      <w:b/>
      <w:bCs/>
      <w:sz w:val="14"/>
      <w:szCs w:val="14"/>
    </w:rPr>
  </w:style>
  <w:style w:type="character" w:customStyle="1" w:styleId="FontStyle11">
    <w:name w:val="Font Style11"/>
    <w:qFormat/>
    <w:rsid w:val="00AC3B01"/>
    <w:rPr>
      <w:rFonts w:ascii="Bookman Old Style" w:hAnsi="Bookman Old Style" w:cs="Bookman Old Style"/>
      <w:sz w:val="14"/>
      <w:szCs w:val="14"/>
    </w:rPr>
  </w:style>
  <w:style w:type="numbering" w:customStyle="1" w:styleId="WWNum12">
    <w:name w:val="WWNum12"/>
    <w:basedOn w:val="a4"/>
    <w:rsid w:val="00AC3B01"/>
    <w:pPr>
      <w:numPr>
        <w:numId w:val="5"/>
      </w:numPr>
    </w:pPr>
  </w:style>
  <w:style w:type="numbering" w:customStyle="1" w:styleId="WWNum3">
    <w:name w:val="WWNum3"/>
    <w:basedOn w:val="a4"/>
    <w:rsid w:val="00AC3B01"/>
    <w:pPr>
      <w:numPr>
        <w:numId w:val="6"/>
      </w:numPr>
    </w:pPr>
  </w:style>
  <w:style w:type="numbering" w:customStyle="1" w:styleId="WWNum5">
    <w:name w:val="WWNum5"/>
    <w:basedOn w:val="a4"/>
    <w:rsid w:val="00AC3B01"/>
    <w:pPr>
      <w:numPr>
        <w:numId w:val="7"/>
      </w:numPr>
    </w:pPr>
  </w:style>
  <w:style w:type="numbering" w:customStyle="1" w:styleId="WWNum6">
    <w:name w:val="WWNum6"/>
    <w:basedOn w:val="a4"/>
    <w:rsid w:val="00AC3B01"/>
    <w:pPr>
      <w:numPr>
        <w:numId w:val="8"/>
      </w:numPr>
    </w:pPr>
  </w:style>
  <w:style w:type="numbering" w:customStyle="1" w:styleId="WWNum8">
    <w:name w:val="WWNum8"/>
    <w:basedOn w:val="a4"/>
    <w:rsid w:val="00AC3B01"/>
    <w:pPr>
      <w:numPr>
        <w:numId w:val="9"/>
      </w:numPr>
    </w:pPr>
  </w:style>
  <w:style w:type="numbering" w:customStyle="1" w:styleId="WWNum9">
    <w:name w:val="WWNum9"/>
    <w:basedOn w:val="a4"/>
    <w:rsid w:val="00AC3B01"/>
    <w:pPr>
      <w:numPr>
        <w:numId w:val="10"/>
      </w:numPr>
    </w:pPr>
  </w:style>
  <w:style w:type="numbering" w:customStyle="1" w:styleId="WWNum10">
    <w:name w:val="WWNum10"/>
    <w:basedOn w:val="a4"/>
    <w:rsid w:val="00AC3B01"/>
    <w:pPr>
      <w:numPr>
        <w:numId w:val="11"/>
      </w:numPr>
    </w:pPr>
  </w:style>
  <w:style w:type="numbering" w:customStyle="1" w:styleId="WWNum11">
    <w:name w:val="WWNum11"/>
    <w:basedOn w:val="a4"/>
    <w:rsid w:val="00AC3B01"/>
    <w:pPr>
      <w:numPr>
        <w:numId w:val="12"/>
      </w:numPr>
    </w:pPr>
  </w:style>
  <w:style w:type="numbering" w:customStyle="1" w:styleId="WWNum16">
    <w:name w:val="WWNum16"/>
    <w:basedOn w:val="a4"/>
    <w:rsid w:val="00AC3B01"/>
    <w:pPr>
      <w:numPr>
        <w:numId w:val="13"/>
      </w:numPr>
    </w:pPr>
  </w:style>
  <w:style w:type="paragraph" w:customStyle="1" w:styleId="centr">
    <w:name w:val="centr"/>
    <w:basedOn w:val="a1"/>
    <w:qFormat/>
    <w:rsid w:val="00AC3B01"/>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AC3B01"/>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AC3B01"/>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AC3B01"/>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AC3B01"/>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AC3B01"/>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AC3B01"/>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AC3B01"/>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1">
    <w:name w:val="zag3"/>
    <w:basedOn w:val="a1"/>
    <w:qFormat/>
    <w:rsid w:val="00AC3B01"/>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b">
    <w:name w:val="Подперечень Знак"/>
    <w:link w:val="a0"/>
    <w:qFormat/>
    <w:locked/>
    <w:rsid w:val="00AC3B01"/>
    <w:rPr>
      <w:rFonts w:ascii="Times New Roman" w:hAnsi="Times New Roman"/>
      <w:sz w:val="28"/>
      <w:u w:color="000000"/>
      <w:bdr w:val="none" w:sz="0" w:space="0" w:color="auto" w:frame="1"/>
    </w:rPr>
  </w:style>
  <w:style w:type="paragraph" w:customStyle="1" w:styleId="a0">
    <w:name w:val="Подперечень"/>
    <w:basedOn w:val="afffff4"/>
    <w:next w:val="a1"/>
    <w:link w:val="affffffb"/>
    <w:qFormat/>
    <w:rsid w:val="00AC3B01"/>
    <w:pPr>
      <w:numPr>
        <w:numId w:val="14"/>
      </w:numPr>
      <w:suppressAutoHyphens/>
      <w:spacing w:after="0" w:line="360" w:lineRule="auto"/>
      <w:ind w:left="284" w:firstLine="425"/>
      <w:jc w:val="both"/>
    </w:pPr>
    <w:rPr>
      <w:rFonts w:ascii="Times New Roman" w:hAnsi="Times New Roman"/>
      <w:sz w:val="28"/>
      <w:u w:color="000000"/>
      <w:bdr w:val="none" w:sz="0" w:space="0" w:color="auto" w:frame="1"/>
    </w:rPr>
  </w:style>
  <w:style w:type="paragraph" w:customStyle="1" w:styleId="p6">
    <w:name w:val="p6"/>
    <w:basedOn w:val="a1"/>
    <w:qFormat/>
    <w:rsid w:val="00AC3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qFormat/>
    <w:rsid w:val="00AC3B01"/>
  </w:style>
  <w:style w:type="character" w:customStyle="1" w:styleId="page">
    <w:name w:val="page"/>
    <w:qFormat/>
    <w:rsid w:val="00AC3B01"/>
    <w:rPr>
      <w:i/>
      <w:iCs/>
      <w:color w:val="00008B"/>
      <w:sz w:val="19"/>
      <w:szCs w:val="19"/>
      <w:bdr w:val="single" w:sz="12" w:space="0" w:color="00008B" w:frame="1"/>
    </w:rPr>
  </w:style>
  <w:style w:type="character" w:customStyle="1" w:styleId="rvts8">
    <w:name w:val="rvts8"/>
    <w:qFormat/>
    <w:rsid w:val="00AC3B01"/>
  </w:style>
  <w:style w:type="character" w:customStyle="1" w:styleId="rvts6">
    <w:name w:val="rvts6"/>
    <w:qFormat/>
    <w:rsid w:val="00AC3B01"/>
  </w:style>
  <w:style w:type="character" w:customStyle="1" w:styleId="rvts7">
    <w:name w:val="rvts7"/>
    <w:qFormat/>
    <w:rsid w:val="00AC3B01"/>
  </w:style>
  <w:style w:type="character" w:customStyle="1" w:styleId="rvts9">
    <w:name w:val="rvts9"/>
    <w:qFormat/>
    <w:rsid w:val="00AC3B01"/>
  </w:style>
  <w:style w:type="character" w:customStyle="1" w:styleId="rvts10">
    <w:name w:val="rvts10"/>
    <w:qFormat/>
    <w:rsid w:val="00AC3B01"/>
  </w:style>
  <w:style w:type="character" w:customStyle="1" w:styleId="WW8Num1z0">
    <w:name w:val="WW8Num1z0"/>
    <w:qFormat/>
    <w:rsid w:val="00AC3B01"/>
    <w:rPr>
      <w:rFonts w:ascii="Times New Roman" w:hAnsi="Times New Roman" w:cs="Times New Roman"/>
    </w:rPr>
  </w:style>
  <w:style w:type="character" w:customStyle="1" w:styleId="WW8Num1z1">
    <w:name w:val="WW8Num1z1"/>
    <w:qFormat/>
    <w:rsid w:val="00AC3B01"/>
    <w:rPr>
      <w:rFonts w:ascii="Symbol" w:hAnsi="Symbol" w:cs="Symbol"/>
    </w:rPr>
  </w:style>
  <w:style w:type="character" w:customStyle="1" w:styleId="WW8Num1z2">
    <w:name w:val="WW8Num1z2"/>
    <w:qFormat/>
    <w:rsid w:val="00AC3B01"/>
    <w:rPr>
      <w:rFonts w:ascii="Courier New" w:hAnsi="Courier New" w:cs="Courier New"/>
    </w:rPr>
  </w:style>
  <w:style w:type="character" w:customStyle="1" w:styleId="WW8Num1z3">
    <w:name w:val="WW8Num1z3"/>
    <w:qFormat/>
    <w:rsid w:val="00AC3B01"/>
    <w:rPr>
      <w:rFonts w:ascii="Wingdings" w:hAnsi="Wingdings" w:cs="Wingdings"/>
    </w:rPr>
  </w:style>
  <w:style w:type="character" w:customStyle="1" w:styleId="WW8Num2z0">
    <w:name w:val="WW8Num2z0"/>
    <w:qFormat/>
    <w:rsid w:val="00AC3B01"/>
    <w:rPr>
      <w:rFonts w:ascii="Symbol" w:hAnsi="Symbol" w:cs="Symbol"/>
    </w:rPr>
  </w:style>
  <w:style w:type="character" w:customStyle="1" w:styleId="WW8Num3z0">
    <w:name w:val="WW8Num3z0"/>
    <w:qFormat/>
    <w:rsid w:val="00AC3B01"/>
    <w:rPr>
      <w:rFonts w:ascii="Symbol" w:hAnsi="Symbol" w:cs="Symbol"/>
    </w:rPr>
  </w:style>
  <w:style w:type="character" w:customStyle="1" w:styleId="WW8Num4z0">
    <w:name w:val="WW8Num4z0"/>
    <w:qFormat/>
    <w:rsid w:val="00AC3B01"/>
    <w:rPr>
      <w:rFonts w:ascii="Symbol" w:hAnsi="Symbol" w:cs="Symbol"/>
      <w:sz w:val="28"/>
      <w:szCs w:val="28"/>
    </w:rPr>
  </w:style>
  <w:style w:type="character" w:customStyle="1" w:styleId="WW8Num4z1">
    <w:name w:val="WW8Num4z1"/>
    <w:qFormat/>
    <w:rsid w:val="00AC3B01"/>
    <w:rPr>
      <w:rFonts w:ascii="Courier New" w:eastAsia="Courier New" w:hAnsi="Courier New" w:cs="Courier New"/>
    </w:rPr>
  </w:style>
  <w:style w:type="character" w:customStyle="1" w:styleId="WW8Num4z2">
    <w:name w:val="WW8Num4z2"/>
    <w:qFormat/>
    <w:rsid w:val="00AC3B01"/>
    <w:rPr>
      <w:rFonts w:ascii="Wingdings" w:eastAsia="Wingdings" w:hAnsi="Wingdings" w:cs="Wingdings"/>
    </w:rPr>
  </w:style>
  <w:style w:type="character" w:customStyle="1" w:styleId="WW8Num4z3">
    <w:name w:val="WW8Num4z3"/>
    <w:qFormat/>
    <w:rsid w:val="00AC3B01"/>
    <w:rPr>
      <w:rFonts w:ascii="Symbol" w:eastAsia="Symbol" w:hAnsi="Symbol" w:cs="Symbol"/>
    </w:rPr>
  </w:style>
  <w:style w:type="character" w:customStyle="1" w:styleId="WW8Num5z0">
    <w:name w:val="WW8Num5z0"/>
    <w:qFormat/>
    <w:rsid w:val="00AC3B01"/>
    <w:rPr>
      <w:rFonts w:ascii="Times New Roman" w:hAnsi="Times New Roman" w:cs="Times New Roman"/>
      <w:lang w:val="ru-RU"/>
    </w:rPr>
  </w:style>
  <w:style w:type="character" w:customStyle="1" w:styleId="WW8Num5z1">
    <w:name w:val="WW8Num5z1"/>
    <w:qFormat/>
    <w:rsid w:val="00AC3B01"/>
    <w:rPr>
      <w:rFonts w:ascii="Courier New" w:eastAsia="Courier New" w:hAnsi="Courier New" w:cs="Courier New"/>
    </w:rPr>
  </w:style>
  <w:style w:type="character" w:customStyle="1" w:styleId="WW8Num5z2">
    <w:name w:val="WW8Num5z2"/>
    <w:qFormat/>
    <w:rsid w:val="00AC3B01"/>
    <w:rPr>
      <w:rFonts w:ascii="Wingdings" w:eastAsia="Wingdings" w:hAnsi="Wingdings" w:cs="Wingdings"/>
    </w:rPr>
  </w:style>
  <w:style w:type="character" w:customStyle="1" w:styleId="WW8Num5z3">
    <w:name w:val="WW8Num5z3"/>
    <w:qFormat/>
    <w:rsid w:val="00AC3B01"/>
    <w:rPr>
      <w:rFonts w:ascii="Symbol" w:eastAsia="Symbol" w:hAnsi="Symbol" w:cs="Symbol"/>
    </w:rPr>
  </w:style>
  <w:style w:type="character" w:customStyle="1" w:styleId="WW8Num6z0">
    <w:name w:val="WW8Num6z0"/>
    <w:qFormat/>
    <w:rsid w:val="00AC3B01"/>
    <w:rPr>
      <w:rFonts w:ascii="Times New Roman" w:hAnsi="Times New Roman" w:cs="Times New Roman"/>
      <w:lang w:val="ru-RU"/>
    </w:rPr>
  </w:style>
  <w:style w:type="character" w:customStyle="1" w:styleId="WW8Num6z1">
    <w:name w:val="WW8Num6z1"/>
    <w:qFormat/>
    <w:rsid w:val="00AC3B01"/>
    <w:rPr>
      <w:rFonts w:ascii="Courier New" w:eastAsia="Courier New" w:hAnsi="Courier New" w:cs="Courier New"/>
    </w:rPr>
  </w:style>
  <w:style w:type="character" w:customStyle="1" w:styleId="WW8Num6z2">
    <w:name w:val="WW8Num6z2"/>
    <w:qFormat/>
    <w:rsid w:val="00AC3B01"/>
    <w:rPr>
      <w:rFonts w:ascii="Wingdings" w:eastAsia="Wingdings" w:hAnsi="Wingdings" w:cs="Wingdings"/>
    </w:rPr>
  </w:style>
  <w:style w:type="character" w:customStyle="1" w:styleId="WW8Num6z3">
    <w:name w:val="WW8Num6z3"/>
    <w:qFormat/>
    <w:rsid w:val="00AC3B01"/>
    <w:rPr>
      <w:rFonts w:ascii="Symbol" w:eastAsia="Symbol" w:hAnsi="Symbol" w:cs="Symbol"/>
    </w:rPr>
  </w:style>
  <w:style w:type="character" w:customStyle="1" w:styleId="WW8Num7z0">
    <w:name w:val="WW8Num7z0"/>
    <w:qFormat/>
    <w:rsid w:val="00AC3B01"/>
    <w:rPr>
      <w:spacing w:val="-7"/>
      <w:w w:val="98"/>
      <w:lang w:val="ru-RU" w:bidi="ar-SA"/>
    </w:rPr>
  </w:style>
  <w:style w:type="character" w:customStyle="1" w:styleId="WW8Num7z1">
    <w:name w:val="WW8Num7z1"/>
    <w:qFormat/>
    <w:rsid w:val="00AC3B01"/>
    <w:rPr>
      <w:lang w:val="ru-RU" w:bidi="ar-SA"/>
    </w:rPr>
  </w:style>
  <w:style w:type="character" w:customStyle="1" w:styleId="WW8Num8z0">
    <w:name w:val="WW8Num8z0"/>
    <w:qFormat/>
    <w:rsid w:val="00AC3B01"/>
    <w:rPr>
      <w:rFonts w:ascii="Times New Roman" w:hAnsi="Times New Roman" w:cs="Times New Roman"/>
      <w:sz w:val="28"/>
      <w:szCs w:val="28"/>
    </w:rPr>
  </w:style>
  <w:style w:type="character" w:customStyle="1" w:styleId="WW8Num8z1">
    <w:name w:val="WW8Num8z1"/>
    <w:qFormat/>
    <w:rsid w:val="00AC3B01"/>
    <w:rPr>
      <w:rFonts w:ascii="Courier New" w:eastAsia="Courier New" w:hAnsi="Courier New" w:cs="Courier New"/>
    </w:rPr>
  </w:style>
  <w:style w:type="character" w:customStyle="1" w:styleId="WW8Num8z2">
    <w:name w:val="WW8Num8z2"/>
    <w:qFormat/>
    <w:rsid w:val="00AC3B01"/>
    <w:rPr>
      <w:rFonts w:ascii="Wingdings" w:eastAsia="Wingdings" w:hAnsi="Wingdings" w:cs="Wingdings"/>
    </w:rPr>
  </w:style>
  <w:style w:type="character" w:customStyle="1" w:styleId="WW8Num8z3">
    <w:name w:val="WW8Num8z3"/>
    <w:qFormat/>
    <w:rsid w:val="00AC3B01"/>
    <w:rPr>
      <w:rFonts w:ascii="Symbol" w:eastAsia="Symbol" w:hAnsi="Symbol" w:cs="Symbol"/>
    </w:rPr>
  </w:style>
  <w:style w:type="character" w:customStyle="1" w:styleId="WW8Num9z0">
    <w:name w:val="WW8Num9z0"/>
    <w:qFormat/>
    <w:rsid w:val="00AC3B01"/>
    <w:rPr>
      <w:rFonts w:ascii="Times New Roman" w:eastAsia="Cambria" w:hAnsi="Times New Roman" w:cs="Times New Roman"/>
      <w:color w:val="231F20"/>
      <w:w w:val="105"/>
    </w:rPr>
  </w:style>
  <w:style w:type="character" w:customStyle="1" w:styleId="WW8Num9z1">
    <w:name w:val="WW8Num9z1"/>
    <w:qFormat/>
    <w:rsid w:val="00AC3B01"/>
    <w:rPr>
      <w:rFonts w:ascii="Courier New" w:hAnsi="Courier New" w:cs="Courier New"/>
    </w:rPr>
  </w:style>
  <w:style w:type="character" w:customStyle="1" w:styleId="WW8Num9z2">
    <w:name w:val="WW8Num9z2"/>
    <w:qFormat/>
    <w:rsid w:val="00AC3B01"/>
    <w:rPr>
      <w:rFonts w:ascii="Wingdings" w:hAnsi="Wingdings" w:cs="Wingdings"/>
    </w:rPr>
  </w:style>
  <w:style w:type="character" w:customStyle="1" w:styleId="WW8Num9z3">
    <w:name w:val="WW8Num9z3"/>
    <w:qFormat/>
    <w:rsid w:val="00AC3B01"/>
    <w:rPr>
      <w:rFonts w:ascii="Symbol" w:hAnsi="Symbol" w:cs="Symbol"/>
    </w:rPr>
  </w:style>
  <w:style w:type="character" w:customStyle="1" w:styleId="WW8Num10z0">
    <w:name w:val="WW8Num10z0"/>
    <w:qFormat/>
    <w:rsid w:val="00AC3B01"/>
    <w:rPr>
      <w:rFonts w:ascii="Times New Roman" w:hAnsi="Times New Roman" w:cs="Times New Roman"/>
      <w:sz w:val="28"/>
      <w:szCs w:val="28"/>
      <w:lang w:val="ru-RU"/>
    </w:rPr>
  </w:style>
  <w:style w:type="character" w:customStyle="1" w:styleId="WW8Num10z1">
    <w:name w:val="WW8Num10z1"/>
    <w:qFormat/>
    <w:rsid w:val="00AC3B01"/>
    <w:rPr>
      <w:rFonts w:ascii="Courier New" w:eastAsia="Courier New" w:hAnsi="Courier New" w:cs="Courier New"/>
    </w:rPr>
  </w:style>
  <w:style w:type="character" w:customStyle="1" w:styleId="WW8Num10z2">
    <w:name w:val="WW8Num10z2"/>
    <w:qFormat/>
    <w:rsid w:val="00AC3B01"/>
    <w:rPr>
      <w:rFonts w:ascii="Wingdings" w:eastAsia="Wingdings" w:hAnsi="Wingdings" w:cs="Wingdings"/>
    </w:rPr>
  </w:style>
  <w:style w:type="character" w:customStyle="1" w:styleId="WW8Num10z3">
    <w:name w:val="WW8Num10z3"/>
    <w:qFormat/>
    <w:rsid w:val="00AC3B01"/>
    <w:rPr>
      <w:rFonts w:ascii="Symbol" w:eastAsia="Symbol" w:hAnsi="Symbol" w:cs="Symbol"/>
    </w:rPr>
  </w:style>
  <w:style w:type="character" w:customStyle="1" w:styleId="WW8Num11z0">
    <w:name w:val="WW8Num11z0"/>
    <w:qFormat/>
    <w:rsid w:val="00AC3B01"/>
    <w:rPr>
      <w:rFonts w:ascii="Symbol" w:hAnsi="Symbol" w:cs="Symbol"/>
    </w:rPr>
  </w:style>
  <w:style w:type="character" w:customStyle="1" w:styleId="WW8Num11z1">
    <w:name w:val="WW8Num11z1"/>
    <w:qFormat/>
    <w:rsid w:val="00AC3B01"/>
    <w:rPr>
      <w:rFonts w:ascii="Courier New" w:hAnsi="Courier New" w:cs="Courier New"/>
    </w:rPr>
  </w:style>
  <w:style w:type="character" w:customStyle="1" w:styleId="WW8Num11z2">
    <w:name w:val="WW8Num11z2"/>
    <w:qFormat/>
    <w:rsid w:val="00AC3B01"/>
    <w:rPr>
      <w:rFonts w:ascii="Wingdings" w:hAnsi="Wingdings" w:cs="Wingdings"/>
    </w:rPr>
  </w:style>
  <w:style w:type="character" w:customStyle="1" w:styleId="WW8Num12z0">
    <w:name w:val="WW8Num12z0"/>
    <w:qFormat/>
    <w:rsid w:val="00AC3B01"/>
    <w:rPr>
      <w:rFonts w:ascii="Symbol" w:hAnsi="Symbol" w:cs="Symbol"/>
    </w:rPr>
  </w:style>
  <w:style w:type="character" w:customStyle="1" w:styleId="WW8Num12z1">
    <w:name w:val="WW8Num12z1"/>
    <w:qFormat/>
    <w:rsid w:val="00AC3B01"/>
    <w:rPr>
      <w:rFonts w:ascii="Courier New" w:hAnsi="Courier New" w:cs="Courier New"/>
    </w:rPr>
  </w:style>
  <w:style w:type="character" w:customStyle="1" w:styleId="WW8Num12z2">
    <w:name w:val="WW8Num12z2"/>
    <w:qFormat/>
    <w:rsid w:val="00AC3B01"/>
    <w:rPr>
      <w:rFonts w:ascii="Wingdings" w:hAnsi="Wingdings" w:cs="Wingdings"/>
    </w:rPr>
  </w:style>
  <w:style w:type="character" w:customStyle="1" w:styleId="WW8Num13z0">
    <w:name w:val="WW8Num13z0"/>
    <w:qFormat/>
    <w:rsid w:val="00AC3B01"/>
    <w:rPr>
      <w:rFonts w:ascii="Times New Roman" w:hAnsi="Times New Roman" w:cs="Times New Roman"/>
      <w:sz w:val="28"/>
      <w:szCs w:val="28"/>
      <w:lang w:val="ru-RU"/>
    </w:rPr>
  </w:style>
  <w:style w:type="character" w:customStyle="1" w:styleId="WW8Num13z1">
    <w:name w:val="WW8Num13z1"/>
    <w:qFormat/>
    <w:rsid w:val="00AC3B01"/>
    <w:rPr>
      <w:rFonts w:ascii="Courier New" w:eastAsia="Courier New" w:hAnsi="Courier New" w:cs="Courier New"/>
    </w:rPr>
  </w:style>
  <w:style w:type="character" w:customStyle="1" w:styleId="WW8Num13z2">
    <w:name w:val="WW8Num13z2"/>
    <w:qFormat/>
    <w:rsid w:val="00AC3B01"/>
    <w:rPr>
      <w:rFonts w:ascii="Wingdings" w:eastAsia="Wingdings" w:hAnsi="Wingdings" w:cs="Wingdings"/>
    </w:rPr>
  </w:style>
  <w:style w:type="character" w:customStyle="1" w:styleId="WW8Num13z3">
    <w:name w:val="WW8Num13z3"/>
    <w:qFormat/>
    <w:rsid w:val="00AC3B01"/>
    <w:rPr>
      <w:rFonts w:ascii="Symbol" w:eastAsia="Symbol" w:hAnsi="Symbol" w:cs="Symbol"/>
    </w:rPr>
  </w:style>
  <w:style w:type="character" w:customStyle="1" w:styleId="WW8Num14z0">
    <w:name w:val="WW8Num14z0"/>
    <w:qFormat/>
    <w:rsid w:val="00AC3B01"/>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AC3B01"/>
    <w:rPr>
      <w:lang w:val="ru-RU" w:bidi="ar-SA"/>
    </w:rPr>
  </w:style>
  <w:style w:type="character" w:customStyle="1" w:styleId="WW8Num15z0">
    <w:name w:val="WW8Num15z0"/>
    <w:qFormat/>
    <w:rsid w:val="00AC3B01"/>
    <w:rPr>
      <w:rFonts w:ascii="Times New Roman" w:hAnsi="Times New Roman" w:cs="Times New Roman"/>
    </w:rPr>
  </w:style>
  <w:style w:type="character" w:customStyle="1" w:styleId="WW8Num15z1">
    <w:name w:val="WW8Num15z1"/>
    <w:qFormat/>
    <w:rsid w:val="00AC3B01"/>
    <w:rPr>
      <w:rFonts w:ascii="Courier New" w:hAnsi="Courier New" w:cs="Courier New"/>
    </w:rPr>
  </w:style>
  <w:style w:type="character" w:customStyle="1" w:styleId="WW8Num15z2">
    <w:name w:val="WW8Num15z2"/>
    <w:qFormat/>
    <w:rsid w:val="00AC3B01"/>
    <w:rPr>
      <w:rFonts w:ascii="Wingdings" w:hAnsi="Wingdings" w:cs="Wingdings"/>
    </w:rPr>
  </w:style>
  <w:style w:type="character" w:customStyle="1" w:styleId="WW8Num15z3">
    <w:name w:val="WW8Num15z3"/>
    <w:qFormat/>
    <w:rsid w:val="00AC3B01"/>
    <w:rPr>
      <w:rFonts w:ascii="Symbol" w:hAnsi="Symbol" w:cs="Symbol"/>
    </w:rPr>
  </w:style>
  <w:style w:type="character" w:customStyle="1" w:styleId="WW8Num16z0">
    <w:name w:val="WW8Num16z0"/>
    <w:qFormat/>
    <w:rsid w:val="00AC3B01"/>
    <w:rPr>
      <w:sz w:val="28"/>
    </w:rPr>
  </w:style>
  <w:style w:type="character" w:customStyle="1" w:styleId="WW8Num17z0">
    <w:name w:val="WW8Num17z0"/>
    <w:qFormat/>
    <w:rsid w:val="00AC3B01"/>
    <w:rPr>
      <w:w w:val="85"/>
    </w:rPr>
  </w:style>
  <w:style w:type="character" w:customStyle="1" w:styleId="WW8Num18z0">
    <w:name w:val="WW8Num18z0"/>
    <w:qFormat/>
    <w:rsid w:val="00AC3B01"/>
    <w:rPr>
      <w:sz w:val="28"/>
    </w:rPr>
  </w:style>
  <w:style w:type="character" w:customStyle="1" w:styleId="WW8Num19z0">
    <w:name w:val="WW8Num19z0"/>
    <w:qFormat/>
    <w:rsid w:val="00AC3B01"/>
    <w:rPr>
      <w:rFonts w:ascii="Times New Roman" w:hAnsi="Times New Roman" w:cs="Times New Roman"/>
      <w:sz w:val="28"/>
      <w:szCs w:val="28"/>
      <w:lang w:val="ru-RU"/>
    </w:rPr>
  </w:style>
  <w:style w:type="character" w:customStyle="1" w:styleId="WW8Num19z1">
    <w:name w:val="WW8Num19z1"/>
    <w:qFormat/>
    <w:rsid w:val="00AC3B01"/>
    <w:rPr>
      <w:rFonts w:ascii="Courier New" w:eastAsia="Courier New" w:hAnsi="Courier New" w:cs="Courier New"/>
    </w:rPr>
  </w:style>
  <w:style w:type="character" w:customStyle="1" w:styleId="WW8Num19z2">
    <w:name w:val="WW8Num19z2"/>
    <w:qFormat/>
    <w:rsid w:val="00AC3B01"/>
    <w:rPr>
      <w:rFonts w:ascii="Wingdings" w:eastAsia="Wingdings" w:hAnsi="Wingdings" w:cs="Wingdings"/>
    </w:rPr>
  </w:style>
  <w:style w:type="character" w:customStyle="1" w:styleId="WW8Num19z3">
    <w:name w:val="WW8Num19z3"/>
    <w:qFormat/>
    <w:rsid w:val="00AC3B01"/>
    <w:rPr>
      <w:rFonts w:ascii="Symbol" w:eastAsia="Symbol" w:hAnsi="Symbol" w:cs="Symbol"/>
    </w:rPr>
  </w:style>
  <w:style w:type="character" w:customStyle="1" w:styleId="WW8Num20z0">
    <w:name w:val="WW8Num20z0"/>
    <w:qFormat/>
    <w:rsid w:val="00AC3B01"/>
    <w:rPr>
      <w:rFonts w:ascii="Symbol" w:hAnsi="Symbol" w:cs="Symbol"/>
    </w:rPr>
  </w:style>
  <w:style w:type="character" w:customStyle="1" w:styleId="WW8Num20z1">
    <w:name w:val="WW8Num20z1"/>
    <w:qFormat/>
    <w:rsid w:val="00AC3B01"/>
    <w:rPr>
      <w:rFonts w:ascii="Courier New" w:hAnsi="Courier New" w:cs="Courier New"/>
    </w:rPr>
  </w:style>
  <w:style w:type="character" w:customStyle="1" w:styleId="WW8Num20z2">
    <w:name w:val="WW8Num20z2"/>
    <w:qFormat/>
    <w:rsid w:val="00AC3B01"/>
    <w:rPr>
      <w:rFonts w:ascii="Wingdings" w:hAnsi="Wingdings" w:cs="Wingdings"/>
    </w:rPr>
  </w:style>
  <w:style w:type="character" w:customStyle="1" w:styleId="WW8Num21z0">
    <w:name w:val="WW8Num21z0"/>
    <w:qFormat/>
    <w:rsid w:val="00AC3B01"/>
    <w:rPr>
      <w:rFonts w:ascii="Times New Roman" w:hAnsi="Times New Roman" w:cs="Times New Roman"/>
      <w:sz w:val="28"/>
      <w:szCs w:val="28"/>
      <w:lang w:val="ru-RU"/>
    </w:rPr>
  </w:style>
  <w:style w:type="character" w:customStyle="1" w:styleId="WW8Num21z1">
    <w:name w:val="WW8Num21z1"/>
    <w:qFormat/>
    <w:rsid w:val="00AC3B01"/>
    <w:rPr>
      <w:rFonts w:ascii="Courier New" w:eastAsia="Courier New" w:hAnsi="Courier New" w:cs="Courier New"/>
    </w:rPr>
  </w:style>
  <w:style w:type="character" w:customStyle="1" w:styleId="WW8Num21z2">
    <w:name w:val="WW8Num21z2"/>
    <w:qFormat/>
    <w:rsid w:val="00AC3B01"/>
    <w:rPr>
      <w:rFonts w:ascii="Wingdings" w:eastAsia="Wingdings" w:hAnsi="Wingdings" w:cs="Wingdings"/>
    </w:rPr>
  </w:style>
  <w:style w:type="character" w:customStyle="1" w:styleId="WW8Num21z3">
    <w:name w:val="WW8Num21z3"/>
    <w:qFormat/>
    <w:rsid w:val="00AC3B01"/>
    <w:rPr>
      <w:rFonts w:ascii="Symbol" w:eastAsia="Symbol" w:hAnsi="Symbol" w:cs="Symbol"/>
    </w:rPr>
  </w:style>
  <w:style w:type="character" w:customStyle="1" w:styleId="WW8Num22z0">
    <w:name w:val="WW8Num22z0"/>
    <w:qFormat/>
    <w:rsid w:val="00AC3B01"/>
  </w:style>
  <w:style w:type="character" w:customStyle="1" w:styleId="WW8Num23z0">
    <w:name w:val="WW8Num23z0"/>
    <w:qFormat/>
    <w:rsid w:val="00AC3B01"/>
  </w:style>
  <w:style w:type="character" w:customStyle="1" w:styleId="WW8Num24z0">
    <w:name w:val="WW8Num24z0"/>
    <w:qFormat/>
    <w:rsid w:val="00AC3B01"/>
    <w:rPr>
      <w:rFonts w:ascii="Symbol" w:hAnsi="Symbol" w:cs="Symbol"/>
    </w:rPr>
  </w:style>
  <w:style w:type="character" w:customStyle="1" w:styleId="WW8Num24z1">
    <w:name w:val="WW8Num24z1"/>
    <w:qFormat/>
    <w:rsid w:val="00AC3B01"/>
    <w:rPr>
      <w:rFonts w:ascii="Courier New" w:hAnsi="Courier New" w:cs="Courier New"/>
    </w:rPr>
  </w:style>
  <w:style w:type="character" w:customStyle="1" w:styleId="WW8Num24z2">
    <w:name w:val="WW8Num24z2"/>
    <w:qFormat/>
    <w:rsid w:val="00AC3B01"/>
    <w:rPr>
      <w:rFonts w:ascii="Wingdings" w:hAnsi="Wingdings" w:cs="Wingdings"/>
    </w:rPr>
  </w:style>
  <w:style w:type="character" w:customStyle="1" w:styleId="WW8Num25z0">
    <w:name w:val="WW8Num25z0"/>
    <w:qFormat/>
    <w:rsid w:val="00AC3B01"/>
    <w:rPr>
      <w:rFonts w:ascii="Symbol" w:hAnsi="Symbol" w:cs="Symbol"/>
      <w:sz w:val="28"/>
      <w:szCs w:val="28"/>
      <w:lang w:val="ru-RU"/>
    </w:rPr>
  </w:style>
  <w:style w:type="character" w:customStyle="1" w:styleId="WW8Num25z1">
    <w:name w:val="WW8Num25z1"/>
    <w:qFormat/>
    <w:rsid w:val="00AC3B01"/>
    <w:rPr>
      <w:rFonts w:ascii="Courier New" w:eastAsia="Courier New" w:hAnsi="Courier New" w:cs="Courier New"/>
    </w:rPr>
  </w:style>
  <w:style w:type="character" w:customStyle="1" w:styleId="WW8Num25z2">
    <w:name w:val="WW8Num25z2"/>
    <w:qFormat/>
    <w:rsid w:val="00AC3B01"/>
    <w:rPr>
      <w:rFonts w:ascii="Wingdings" w:eastAsia="Wingdings" w:hAnsi="Wingdings" w:cs="Wingdings"/>
    </w:rPr>
  </w:style>
  <w:style w:type="character" w:customStyle="1" w:styleId="WW8Num25z3">
    <w:name w:val="WW8Num25z3"/>
    <w:qFormat/>
    <w:rsid w:val="00AC3B01"/>
    <w:rPr>
      <w:rFonts w:ascii="Symbol" w:eastAsia="Symbol" w:hAnsi="Symbol" w:cs="Symbol"/>
    </w:rPr>
  </w:style>
  <w:style w:type="character" w:customStyle="1" w:styleId="WW8Num26z0">
    <w:name w:val="WW8Num26z0"/>
    <w:qFormat/>
    <w:rsid w:val="00AC3B01"/>
    <w:rPr>
      <w:rFonts w:ascii="Symbol" w:hAnsi="Symbol" w:cs="Symbol"/>
    </w:rPr>
  </w:style>
  <w:style w:type="character" w:customStyle="1" w:styleId="WW8Num26z1">
    <w:name w:val="WW8Num26z1"/>
    <w:qFormat/>
    <w:rsid w:val="00AC3B01"/>
    <w:rPr>
      <w:rFonts w:ascii="Courier New" w:hAnsi="Courier New" w:cs="Courier New"/>
    </w:rPr>
  </w:style>
  <w:style w:type="character" w:customStyle="1" w:styleId="WW8Num26z2">
    <w:name w:val="WW8Num26z2"/>
    <w:qFormat/>
    <w:rsid w:val="00AC3B01"/>
    <w:rPr>
      <w:rFonts w:ascii="Wingdings" w:hAnsi="Wingdings" w:cs="Wingdings"/>
    </w:rPr>
  </w:style>
  <w:style w:type="character" w:customStyle="1" w:styleId="WW8Num27z0">
    <w:name w:val="WW8Num27z0"/>
    <w:qFormat/>
    <w:rsid w:val="00AC3B01"/>
    <w:rPr>
      <w:rFonts w:ascii="Symbol" w:hAnsi="Symbol" w:cs="Symbol"/>
    </w:rPr>
  </w:style>
  <w:style w:type="character" w:customStyle="1" w:styleId="WW8Num27z1">
    <w:name w:val="WW8Num27z1"/>
    <w:qFormat/>
    <w:rsid w:val="00AC3B01"/>
    <w:rPr>
      <w:rFonts w:ascii="Courier New" w:hAnsi="Courier New" w:cs="Courier New"/>
    </w:rPr>
  </w:style>
  <w:style w:type="character" w:customStyle="1" w:styleId="WW8Num27z2">
    <w:name w:val="WW8Num27z2"/>
    <w:qFormat/>
    <w:rsid w:val="00AC3B01"/>
    <w:rPr>
      <w:rFonts w:ascii="Wingdings" w:hAnsi="Wingdings" w:cs="Wingdings"/>
    </w:rPr>
  </w:style>
  <w:style w:type="character" w:customStyle="1" w:styleId="WW8Num28z0">
    <w:name w:val="WW8Num28z0"/>
    <w:qFormat/>
    <w:rsid w:val="00AC3B01"/>
    <w:rPr>
      <w:rFonts w:ascii="Symbol" w:hAnsi="Symbol" w:cs="Symbol"/>
    </w:rPr>
  </w:style>
  <w:style w:type="character" w:customStyle="1" w:styleId="WW8Num28z1">
    <w:name w:val="WW8Num28z1"/>
    <w:qFormat/>
    <w:rsid w:val="00AC3B01"/>
    <w:rPr>
      <w:rFonts w:ascii="Courier New" w:hAnsi="Courier New" w:cs="Courier New"/>
    </w:rPr>
  </w:style>
  <w:style w:type="character" w:customStyle="1" w:styleId="WW8Num28z2">
    <w:name w:val="WW8Num28z2"/>
    <w:qFormat/>
    <w:rsid w:val="00AC3B01"/>
    <w:rPr>
      <w:rFonts w:ascii="Wingdings" w:hAnsi="Wingdings" w:cs="Wingdings"/>
    </w:rPr>
  </w:style>
  <w:style w:type="character" w:customStyle="1" w:styleId="WW-">
    <w:name w:val="WW-Символ сноски"/>
    <w:qFormat/>
    <w:rsid w:val="00AC3B01"/>
  </w:style>
  <w:style w:type="character" w:customStyle="1" w:styleId="affffffc">
    <w:name w:val="Символ концевой сноски"/>
    <w:qFormat/>
    <w:rsid w:val="00AC3B01"/>
    <w:rPr>
      <w:vertAlign w:val="superscript"/>
    </w:rPr>
  </w:style>
  <w:style w:type="paragraph" w:customStyle="1" w:styleId="WW-0">
    <w:name w:val="WW-Сноска"/>
    <w:basedOn w:val="afe"/>
    <w:qFormat/>
    <w:rsid w:val="00AC3B01"/>
    <w:pPr>
      <w:suppressAutoHyphens/>
      <w:spacing w:after="0" w:line="174" w:lineRule="atLeast"/>
      <w:ind w:firstLine="283"/>
      <w:jc w:val="both"/>
      <w:textAlignment w:val="center"/>
    </w:pPr>
    <w:rPr>
      <w:rFonts w:ascii="NewtonCSanPin;Times New Roman" w:eastAsia="Times New Roman" w:hAnsi="NewtonCSanPin;Times New Roman"/>
      <w:color w:val="000000"/>
      <w:sz w:val="17"/>
      <w:szCs w:val="17"/>
      <w:lang w:val="en-GB" w:eastAsia="zh-CN"/>
    </w:rPr>
  </w:style>
  <w:style w:type="paragraph" w:styleId="3fd">
    <w:name w:val="List Bullet 3"/>
    <w:basedOn w:val="affe"/>
    <w:qFormat/>
    <w:rsid w:val="00AC3B01"/>
    <w:pPr>
      <w:widowControl w:val="0"/>
      <w:tabs>
        <w:tab w:val="left" w:pos="227"/>
      </w:tabs>
      <w:suppressAutoHyphens/>
      <w:spacing w:after="0" w:line="238" w:lineRule="atLeast"/>
      <w:ind w:left="227" w:hanging="227"/>
      <w:jc w:val="both"/>
      <w:textAlignment w:val="center"/>
    </w:pPr>
    <w:rPr>
      <w:rFonts w:ascii="SchoolBookSanPin;Cambria" w:eastAsia="Times New Roman" w:hAnsi="SchoolBookSanPin;Cambria" w:cs="SchoolBookSanPin;Cambria"/>
      <w:color w:val="000000"/>
      <w:sz w:val="20"/>
      <w:szCs w:val="20"/>
      <w:lang w:eastAsia="zh-CN"/>
    </w:rPr>
  </w:style>
  <w:style w:type="paragraph" w:customStyle="1" w:styleId="affffffd">
    <w:name w:val="Верхний колонтитул слева"/>
    <w:basedOn w:val="a8"/>
    <w:qFormat/>
    <w:rsid w:val="00AC3B01"/>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eastAsia="zh-CN"/>
    </w:rPr>
  </w:style>
  <w:style w:type="numbering" w:customStyle="1" w:styleId="WW8Num1">
    <w:name w:val="WW8Num1"/>
    <w:qFormat/>
    <w:rsid w:val="00AC3B01"/>
  </w:style>
  <w:style w:type="numbering" w:customStyle="1" w:styleId="WW8Num2">
    <w:name w:val="WW8Num2"/>
    <w:qFormat/>
    <w:rsid w:val="00AC3B01"/>
  </w:style>
  <w:style w:type="numbering" w:customStyle="1" w:styleId="WW8Num3">
    <w:name w:val="WW8Num3"/>
    <w:qFormat/>
    <w:rsid w:val="00AC3B01"/>
  </w:style>
  <w:style w:type="numbering" w:customStyle="1" w:styleId="WW8Num4">
    <w:name w:val="WW8Num4"/>
    <w:qFormat/>
    <w:rsid w:val="00AC3B01"/>
  </w:style>
  <w:style w:type="numbering" w:customStyle="1" w:styleId="WW8Num5">
    <w:name w:val="WW8Num5"/>
    <w:qFormat/>
    <w:rsid w:val="00AC3B01"/>
  </w:style>
  <w:style w:type="numbering" w:customStyle="1" w:styleId="WW8Num6">
    <w:name w:val="WW8Num6"/>
    <w:qFormat/>
    <w:rsid w:val="00AC3B01"/>
  </w:style>
  <w:style w:type="numbering" w:customStyle="1" w:styleId="WW8Num7">
    <w:name w:val="WW8Num7"/>
    <w:qFormat/>
    <w:rsid w:val="00AC3B01"/>
  </w:style>
  <w:style w:type="numbering" w:customStyle="1" w:styleId="WW8Num8">
    <w:name w:val="WW8Num8"/>
    <w:qFormat/>
    <w:rsid w:val="00AC3B01"/>
  </w:style>
  <w:style w:type="numbering" w:customStyle="1" w:styleId="WW8Num9">
    <w:name w:val="WW8Num9"/>
    <w:qFormat/>
    <w:rsid w:val="00AC3B01"/>
  </w:style>
  <w:style w:type="numbering" w:customStyle="1" w:styleId="WW8Num10">
    <w:name w:val="WW8Num10"/>
    <w:qFormat/>
    <w:rsid w:val="00AC3B01"/>
  </w:style>
  <w:style w:type="numbering" w:customStyle="1" w:styleId="WW8Num11">
    <w:name w:val="WW8Num11"/>
    <w:qFormat/>
    <w:rsid w:val="00AC3B01"/>
  </w:style>
  <w:style w:type="numbering" w:customStyle="1" w:styleId="WW8Num12">
    <w:name w:val="WW8Num12"/>
    <w:qFormat/>
    <w:rsid w:val="00AC3B01"/>
  </w:style>
  <w:style w:type="numbering" w:customStyle="1" w:styleId="WW8Num13">
    <w:name w:val="WW8Num13"/>
    <w:qFormat/>
    <w:rsid w:val="00AC3B01"/>
  </w:style>
  <w:style w:type="numbering" w:customStyle="1" w:styleId="WW8Num14">
    <w:name w:val="WW8Num14"/>
    <w:qFormat/>
    <w:rsid w:val="00AC3B01"/>
  </w:style>
  <w:style w:type="numbering" w:customStyle="1" w:styleId="WW8Num15">
    <w:name w:val="WW8Num15"/>
    <w:qFormat/>
    <w:rsid w:val="00AC3B01"/>
  </w:style>
  <w:style w:type="numbering" w:customStyle="1" w:styleId="WW8Num16">
    <w:name w:val="WW8Num16"/>
    <w:qFormat/>
    <w:rsid w:val="00AC3B01"/>
  </w:style>
  <w:style w:type="numbering" w:customStyle="1" w:styleId="WW8Num17">
    <w:name w:val="WW8Num17"/>
    <w:qFormat/>
    <w:rsid w:val="00AC3B01"/>
  </w:style>
  <w:style w:type="numbering" w:customStyle="1" w:styleId="WW8Num18">
    <w:name w:val="WW8Num18"/>
    <w:qFormat/>
    <w:rsid w:val="00AC3B01"/>
  </w:style>
  <w:style w:type="numbering" w:customStyle="1" w:styleId="WW8Num19">
    <w:name w:val="WW8Num19"/>
    <w:qFormat/>
    <w:rsid w:val="00AC3B01"/>
  </w:style>
  <w:style w:type="numbering" w:customStyle="1" w:styleId="WW8Num20">
    <w:name w:val="WW8Num20"/>
    <w:qFormat/>
    <w:rsid w:val="00AC3B01"/>
  </w:style>
  <w:style w:type="numbering" w:customStyle="1" w:styleId="WW8Num21">
    <w:name w:val="WW8Num21"/>
    <w:qFormat/>
    <w:rsid w:val="00AC3B01"/>
  </w:style>
  <w:style w:type="numbering" w:customStyle="1" w:styleId="WW8Num22">
    <w:name w:val="WW8Num22"/>
    <w:qFormat/>
    <w:rsid w:val="00AC3B01"/>
  </w:style>
  <w:style w:type="numbering" w:customStyle="1" w:styleId="WW8Num23">
    <w:name w:val="WW8Num23"/>
    <w:qFormat/>
    <w:rsid w:val="00AC3B01"/>
  </w:style>
  <w:style w:type="numbering" w:customStyle="1" w:styleId="WW8Num24">
    <w:name w:val="WW8Num24"/>
    <w:qFormat/>
    <w:rsid w:val="00AC3B01"/>
  </w:style>
  <w:style w:type="numbering" w:customStyle="1" w:styleId="WW8Num25">
    <w:name w:val="WW8Num25"/>
    <w:qFormat/>
    <w:rsid w:val="00AC3B01"/>
  </w:style>
  <w:style w:type="numbering" w:customStyle="1" w:styleId="WW8Num26">
    <w:name w:val="WW8Num26"/>
    <w:qFormat/>
    <w:rsid w:val="00AC3B01"/>
  </w:style>
  <w:style w:type="numbering" w:customStyle="1" w:styleId="WW8Num27">
    <w:name w:val="WW8Num27"/>
    <w:qFormat/>
    <w:rsid w:val="00AC3B01"/>
  </w:style>
  <w:style w:type="numbering" w:customStyle="1" w:styleId="WW8Num28">
    <w:name w:val="WW8Num28"/>
    <w:qFormat/>
    <w:rsid w:val="00AC3B01"/>
  </w:style>
  <w:style w:type="numbering" w:customStyle="1" w:styleId="WWNum17">
    <w:name w:val="WWNum17"/>
    <w:basedOn w:val="a4"/>
    <w:rsid w:val="00AC3B01"/>
    <w:pPr>
      <w:numPr>
        <w:numId w:val="15"/>
      </w:numPr>
    </w:pPr>
  </w:style>
  <w:style w:type="numbering" w:customStyle="1" w:styleId="WWNum13">
    <w:name w:val="WWNum13"/>
    <w:basedOn w:val="a4"/>
    <w:rsid w:val="00AC3B01"/>
    <w:pPr>
      <w:numPr>
        <w:numId w:val="16"/>
      </w:numPr>
    </w:pPr>
  </w:style>
</w:styles>
</file>

<file path=word/webSettings.xml><?xml version="1.0" encoding="utf-8"?>
<w:webSettings xmlns:r="http://schemas.openxmlformats.org/officeDocument/2006/relationships" xmlns:w="http://schemas.openxmlformats.org/wordprocessingml/2006/main">
  <w:divs>
    <w:div w:id="347221001">
      <w:bodyDiv w:val="1"/>
      <w:marLeft w:val="0"/>
      <w:marRight w:val="0"/>
      <w:marTop w:val="0"/>
      <w:marBottom w:val="0"/>
      <w:divBdr>
        <w:top w:val="none" w:sz="0" w:space="0" w:color="auto"/>
        <w:left w:val="none" w:sz="0" w:space="0" w:color="auto"/>
        <w:bottom w:val="none" w:sz="0" w:space="0" w:color="auto"/>
        <w:right w:val="none" w:sz="0" w:space="0" w:color="auto"/>
      </w:divBdr>
    </w:div>
    <w:div w:id="994265739">
      <w:bodyDiv w:val="1"/>
      <w:marLeft w:val="0"/>
      <w:marRight w:val="0"/>
      <w:marTop w:val="0"/>
      <w:marBottom w:val="0"/>
      <w:divBdr>
        <w:top w:val="none" w:sz="0" w:space="0" w:color="auto"/>
        <w:left w:val="none" w:sz="0" w:space="0" w:color="auto"/>
        <w:bottom w:val="none" w:sz="0" w:space="0" w:color="auto"/>
        <w:right w:val="none" w:sz="0" w:space="0" w:color="auto"/>
      </w:divBdr>
    </w:div>
    <w:div w:id="1247035104">
      <w:bodyDiv w:val="1"/>
      <w:marLeft w:val="0"/>
      <w:marRight w:val="0"/>
      <w:marTop w:val="0"/>
      <w:marBottom w:val="0"/>
      <w:divBdr>
        <w:top w:val="none" w:sz="0" w:space="0" w:color="auto"/>
        <w:left w:val="none" w:sz="0" w:space="0" w:color="auto"/>
        <w:bottom w:val="none" w:sz="0" w:space="0" w:color="auto"/>
        <w:right w:val="none" w:sz="0" w:space="0" w:color="auto"/>
      </w:divBdr>
    </w:div>
    <w:div w:id="192815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185548</Words>
  <Characters>1057629</Characters>
  <Application>Microsoft Office Word</Application>
  <DocSecurity>0</DocSecurity>
  <Lines>8813</Lines>
  <Paragraphs>2481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11</cp:revision>
  <dcterms:created xsi:type="dcterms:W3CDTF">2023-07-17T09:44:00Z</dcterms:created>
  <dcterms:modified xsi:type="dcterms:W3CDTF">2023-10-09T09:31:00Z</dcterms:modified>
</cp:coreProperties>
</file>