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95E" w:rsidRDefault="0023295E" w:rsidP="002057ED">
      <w:pPr>
        <w:pStyle w:val="a3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557713" wp14:editId="427C818A">
            <wp:extent cx="6611620" cy="98615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986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08" w:rsidRDefault="00E24D1A">
      <w:pPr>
        <w:spacing w:before="69"/>
        <w:ind w:left="1123" w:right="1458"/>
        <w:jc w:val="center"/>
        <w:rPr>
          <w:b/>
          <w:sz w:val="28"/>
        </w:rPr>
      </w:pPr>
      <w:bookmarkStart w:id="0" w:name="_GoBack"/>
      <w:bookmarkEnd w:id="0"/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D10008" w:rsidRDefault="00E24D1A">
      <w:pPr>
        <w:spacing w:before="157"/>
        <w:ind w:left="3463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проблемы</w:t>
      </w:r>
    </w:p>
    <w:p w:rsidR="00D10008" w:rsidRDefault="00E24D1A">
      <w:pPr>
        <w:pStyle w:val="a3"/>
        <w:spacing w:before="137"/>
        <w:ind w:right="682" w:firstLine="705"/>
        <w:jc w:val="both"/>
      </w:pPr>
      <w:r>
        <w:t>Травля детей сверстниками («</w:t>
      </w:r>
      <w:proofErr w:type="spellStart"/>
      <w:r>
        <w:t>буллинг</w:t>
      </w:r>
      <w:proofErr w:type="spellEnd"/>
      <w:r>
        <w:t xml:space="preserve">») – одна из наиболее распространенных проблем в образовательных организациях и детских коллективах, которая существенно увеличивает риск суицида среди подростков, приводит к эскалации агрессии и насилия в группе и в учреждении, снижению успеваемости, эмоциональным и невротическим </w:t>
      </w:r>
      <w:r>
        <w:rPr>
          <w:spacing w:val="-2"/>
        </w:rPr>
        <w:t>проблемам.</w:t>
      </w:r>
    </w:p>
    <w:p w:rsidR="00D10008" w:rsidRDefault="00E24D1A">
      <w:pPr>
        <w:pStyle w:val="a3"/>
        <w:ind w:right="683" w:firstLine="705"/>
        <w:jc w:val="both"/>
      </w:pPr>
      <w:r>
        <w:t xml:space="preserve">В настоящее время проблеме исследования и профилактике </w:t>
      </w:r>
      <w:proofErr w:type="spellStart"/>
      <w:r>
        <w:t>буллинга</w:t>
      </w:r>
      <w:proofErr w:type="spellEnd"/>
      <w:r>
        <w:t xml:space="preserve"> уделяется большое внимание. И потому вопрос предупреждения ситуаций насилия в системе образования очень актуален, как во</w:t>
      </w:r>
      <w:r>
        <w:rPr>
          <w:spacing w:val="-1"/>
        </w:rPr>
        <w:t xml:space="preserve"> </w:t>
      </w:r>
      <w:r>
        <w:t>всем мире, так и в России. По данным</w:t>
      </w:r>
      <w:r>
        <w:rPr>
          <w:spacing w:val="-1"/>
        </w:rPr>
        <w:t xml:space="preserve"> </w:t>
      </w:r>
      <w:r>
        <w:t xml:space="preserve">ООН насилию в образовательной организации подвергается каждый десятый школьник в мире, и этот показатель ежегодно растет. В России ежегодно в возрасте от 14 до 24 лет подвергаются насилию в той или иной форме. В группу повышенного риска по частоте </w:t>
      </w:r>
      <w:proofErr w:type="spellStart"/>
      <w:r>
        <w:t>буллинга</w:t>
      </w:r>
      <w:proofErr w:type="spellEnd"/>
      <w:r>
        <w:t xml:space="preserve"> попадают дети 11 -12</w:t>
      </w:r>
      <w:r>
        <w:rPr>
          <w:spacing w:val="40"/>
        </w:rPr>
        <w:t xml:space="preserve"> </w:t>
      </w:r>
      <w:r>
        <w:t xml:space="preserve">лет: </w:t>
      </w:r>
      <w:r w:rsidR="00FF6827">
        <w:t xml:space="preserve">дети </w:t>
      </w:r>
      <w:r>
        <w:t xml:space="preserve">этого возраста, по меньшей мере, один раз подвергались обидам и унижениям за последние 12 месяцев. Обращает на себя внимание тот факт, что в России субъектов </w:t>
      </w:r>
      <w:proofErr w:type="spellStart"/>
      <w:r>
        <w:t>буллинга</w:t>
      </w:r>
      <w:proofErr w:type="spellEnd"/>
      <w:r>
        <w:t xml:space="preserve"> (обидчиков) в 2 раза больше, чем в среднем по европейским странам. Примерно пятая часть всех случаев насилия в отношении подростков и молодых людей совершается в системе образования.</w:t>
      </w:r>
    </w:p>
    <w:p w:rsidR="00D10008" w:rsidRDefault="00E24D1A">
      <w:pPr>
        <w:pStyle w:val="a3"/>
        <w:ind w:right="686" w:firstLine="705"/>
        <w:jc w:val="both"/>
      </w:pPr>
      <w:r>
        <w:t>В связи со сложившейся ситуацией на образовательные организации ложится ответственность за проработку</w:t>
      </w:r>
      <w:r>
        <w:rPr>
          <w:spacing w:val="-1"/>
        </w:rPr>
        <w:t xml:space="preserve"> </w:t>
      </w:r>
      <w:r>
        <w:t xml:space="preserve">и устранения проблемы </w:t>
      </w:r>
      <w:proofErr w:type="spellStart"/>
      <w:r>
        <w:t>буллинга</w:t>
      </w:r>
      <w:proofErr w:type="spellEnd"/>
      <w:r>
        <w:t xml:space="preserve">. Это позволит сохранить психологическое здоровье учащихся и создание комфортной развивающей образовательной среды, обеспечивающей высокое качество образования, духовно- нравственное развитие и воспитание обучающихся. Данные мероприятия гарантируют охрану и укрепление физического, психологического и социального здоровья </w:t>
      </w:r>
      <w:r>
        <w:rPr>
          <w:spacing w:val="-2"/>
        </w:rPr>
        <w:t>обучающихся.</w:t>
      </w:r>
    </w:p>
    <w:p w:rsidR="00D10008" w:rsidRDefault="00E24D1A">
      <w:pPr>
        <w:pStyle w:val="a3"/>
        <w:spacing w:before="4"/>
        <w:ind w:right="682" w:firstLine="705"/>
        <w:jc w:val="both"/>
      </w:pPr>
      <w:r>
        <w:t xml:space="preserve">В современных условиях педагоги и психологи все чаще обращаются к вопросам толерантности и противостояния агрессии. Особенную актуальность эти вопросы приобретают в подростковом возрасте в силу его изначальной </w:t>
      </w:r>
      <w:proofErr w:type="spellStart"/>
      <w:r>
        <w:t>кризисности</w:t>
      </w:r>
      <w:proofErr w:type="spellEnd"/>
      <w:r>
        <w:t xml:space="preserve">, отсутствия стабильности и чувства защищенности. Крайне актуальным становится вопрос о психологической безопасности образовательной среды и профилактики негативных </w:t>
      </w:r>
      <w:r>
        <w:rPr>
          <w:spacing w:val="-2"/>
        </w:rPr>
        <w:t>явления.</w:t>
      </w:r>
    </w:p>
    <w:p w:rsidR="00D10008" w:rsidRDefault="00FF6827">
      <w:pPr>
        <w:pStyle w:val="a3"/>
        <w:ind w:right="683"/>
        <w:jc w:val="both"/>
      </w:pPr>
      <w:r>
        <w:t xml:space="preserve"> </w:t>
      </w:r>
      <w:proofErr w:type="spellStart"/>
      <w:r>
        <w:rPr>
          <w:b/>
        </w:rPr>
        <w:t>Б</w:t>
      </w:r>
      <w:r w:rsidR="00E24D1A">
        <w:rPr>
          <w:b/>
        </w:rPr>
        <w:t>уллинг</w:t>
      </w:r>
      <w:proofErr w:type="spellEnd"/>
      <w:r w:rsidR="00E24D1A">
        <w:t xml:space="preserve"> становится в последнее время общепринятым для обозначения школьной травли и обозначает травлю, повторяющуюся агрессию по отношению к определенному субъекту, включающую в себя принуждение и запугивание. Однако это явление имеет много «лиц». Так, </w:t>
      </w:r>
      <w:proofErr w:type="spellStart"/>
      <w:r w:rsidR="00E24D1A">
        <w:rPr>
          <w:b/>
        </w:rPr>
        <w:t>моббинг</w:t>
      </w:r>
      <w:proofErr w:type="spellEnd"/>
      <w:r w:rsidR="00E24D1A">
        <w:rPr>
          <w:b/>
        </w:rPr>
        <w:t xml:space="preserve">, </w:t>
      </w:r>
      <w:proofErr w:type="spellStart"/>
      <w:r w:rsidR="00E24D1A">
        <w:rPr>
          <w:b/>
        </w:rPr>
        <w:t>буллинг</w:t>
      </w:r>
      <w:proofErr w:type="spellEnd"/>
      <w:r w:rsidR="00E24D1A">
        <w:rPr>
          <w:b/>
        </w:rPr>
        <w:t xml:space="preserve">, </w:t>
      </w:r>
      <w:proofErr w:type="spellStart"/>
      <w:r w:rsidR="00E24D1A">
        <w:rPr>
          <w:b/>
        </w:rPr>
        <w:t>хейзинг</w:t>
      </w:r>
      <w:proofErr w:type="spellEnd"/>
      <w:r w:rsidR="00E24D1A">
        <w:rPr>
          <w:b/>
        </w:rPr>
        <w:t xml:space="preserve">, </w:t>
      </w:r>
      <w:proofErr w:type="spellStart"/>
      <w:r w:rsidR="00E24D1A">
        <w:rPr>
          <w:b/>
        </w:rPr>
        <w:t>кибермоббинг</w:t>
      </w:r>
      <w:proofErr w:type="spellEnd"/>
      <w:r w:rsidR="00E24D1A">
        <w:rPr>
          <w:b/>
          <w:spacing w:val="40"/>
        </w:rPr>
        <w:t xml:space="preserve"> </w:t>
      </w:r>
      <w:r w:rsidR="00E24D1A">
        <w:rPr>
          <w:b/>
        </w:rPr>
        <w:t xml:space="preserve">и </w:t>
      </w:r>
      <w:proofErr w:type="spellStart"/>
      <w:r w:rsidR="00E24D1A">
        <w:rPr>
          <w:b/>
        </w:rPr>
        <w:t>кибербуллинг</w:t>
      </w:r>
      <w:proofErr w:type="spellEnd"/>
      <w:r w:rsidR="00E24D1A">
        <w:rPr>
          <w:b/>
        </w:rPr>
        <w:t xml:space="preserve"> </w:t>
      </w:r>
      <w:r w:rsidR="00E24D1A">
        <w:t>– англоязычные названия разновидностей этого опасного явления. И для того, чтобы определить направления профилактической работы, субъекты воздействия, необходимо дифференцировать вышеуказанные понятия.</w:t>
      </w:r>
    </w:p>
    <w:p w:rsidR="00D10008" w:rsidRDefault="00E24D1A">
      <w:pPr>
        <w:pStyle w:val="a3"/>
        <w:ind w:left="119" w:right="118" w:firstLine="719"/>
        <w:jc w:val="both"/>
      </w:pPr>
      <w:r>
        <w:t>Интернет-травля может осуществляться также через показ и отправление резких, грубых или жестоких текстовых сообщений, передразнивание жертвы в режиме онлайн, размещение в открытом доступе личной информации, фото или видео с целью причинения вреда или смущения жертвы; создание фальшивой учетной записи в социальных сетях, электронной почты, веб- страницы для преследования и издевательств над другими от имени жертвы и т.д.</w:t>
      </w:r>
    </w:p>
    <w:p w:rsidR="00D10008" w:rsidRDefault="00E24D1A">
      <w:pPr>
        <w:pStyle w:val="a3"/>
        <w:spacing w:before="1"/>
        <w:ind w:left="119" w:right="120" w:firstLine="719"/>
        <w:jc w:val="both"/>
      </w:pPr>
      <w:r>
        <w:t>Интернет-травля отличается от других видов насилия тем, что позволяет обидчику сохранить анонимность и вероятность быть непойманным.</w:t>
      </w:r>
    </w:p>
    <w:p w:rsidR="00D10008" w:rsidRDefault="00E24D1A">
      <w:pPr>
        <w:pStyle w:val="a3"/>
        <w:ind w:left="119" w:right="200" w:firstLine="719"/>
      </w:pPr>
      <w:r>
        <w:t>Наиболее часто употребляемым в настоящее время понятием, обозначающим все указанные</w:t>
      </w:r>
      <w:r>
        <w:rPr>
          <w:spacing w:val="-6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выступает «</w:t>
      </w:r>
      <w:proofErr w:type="spellStart"/>
      <w:r>
        <w:t>буллинг</w:t>
      </w:r>
      <w:proofErr w:type="spellEnd"/>
      <w:r>
        <w:t>».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сегодня</w:t>
      </w:r>
      <w:r>
        <w:rPr>
          <w:spacing w:val="-4"/>
        </w:rPr>
        <w:t xml:space="preserve"> </w:t>
      </w:r>
      <w:proofErr w:type="spellStart"/>
      <w:r>
        <w:t>буллинг</w:t>
      </w:r>
      <w:proofErr w:type="spellEnd"/>
      <w:r>
        <w:t xml:space="preserve"> 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явление,</w:t>
      </w:r>
      <w:r>
        <w:rPr>
          <w:spacing w:val="-4"/>
        </w:rPr>
        <w:t xml:space="preserve"> </w:t>
      </w:r>
      <w:r>
        <w:t>без которого не строится ни один детский коллектив. В любом классе, группе есть лидер,</w:t>
      </w:r>
    </w:p>
    <w:p w:rsidR="00D10008" w:rsidRDefault="00E24D1A">
      <w:pPr>
        <w:pStyle w:val="a3"/>
        <w:ind w:left="119" w:right="200"/>
      </w:pPr>
      <w:r>
        <w:t>«середнячки»</w:t>
      </w:r>
      <w:r>
        <w:rPr>
          <w:spacing w:val="-10"/>
        </w:rPr>
        <w:t xml:space="preserve"> </w:t>
      </w:r>
      <w:r>
        <w:t>и «слабое</w:t>
      </w:r>
      <w:r>
        <w:rPr>
          <w:spacing w:val="-1"/>
        </w:rPr>
        <w:t xml:space="preserve"> </w:t>
      </w:r>
      <w:r>
        <w:t>звено»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тот,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насмешек.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proofErr w:type="gramStart"/>
      <w:r>
        <w:t>по</w:t>
      </w:r>
      <w:proofErr w:type="gramEnd"/>
      <w:r>
        <w:rPr>
          <w:spacing w:val="-2"/>
        </w:rPr>
        <w:t xml:space="preserve"> </w:t>
      </w:r>
      <w:r>
        <w:t>каким- то причинам выпадает из общей массы, рядом обязательно найдется тот, кто захочет</w:t>
      </w:r>
    </w:p>
    <w:p w:rsidR="00D10008" w:rsidRDefault="00E24D1A">
      <w:pPr>
        <w:pStyle w:val="a3"/>
        <w:ind w:left="119"/>
      </w:pPr>
      <w:r>
        <w:t>самоутвердиться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счет.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коллективе</w:t>
      </w:r>
      <w:r>
        <w:rPr>
          <w:spacing w:val="-6"/>
        </w:rPr>
        <w:t xml:space="preserve"> </w:t>
      </w:r>
      <w:proofErr w:type="spellStart"/>
      <w:r>
        <w:t>буллинг</w:t>
      </w:r>
      <w:proofErr w:type="spellEnd"/>
      <w:r>
        <w:rPr>
          <w:spacing w:val="-5"/>
        </w:rPr>
        <w:t xml:space="preserve"> </w:t>
      </w:r>
      <w:r>
        <w:t>зачастую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результатом незанятости детей.</w:t>
      </w:r>
    </w:p>
    <w:p w:rsidR="00D10008" w:rsidRDefault="00D10008">
      <w:pPr>
        <w:sectPr w:rsidR="00D10008">
          <w:pgSz w:w="11920" w:h="16850"/>
          <w:pgMar w:top="960" w:right="160" w:bottom="280" w:left="1340" w:header="720" w:footer="720" w:gutter="0"/>
          <w:cols w:space="720"/>
        </w:sectPr>
      </w:pPr>
    </w:p>
    <w:p w:rsidR="00D10008" w:rsidRDefault="00E24D1A">
      <w:pPr>
        <w:pStyle w:val="a3"/>
        <w:spacing w:before="68"/>
        <w:ind w:left="1065"/>
        <w:jc w:val="both"/>
      </w:pPr>
      <w:r>
        <w:lastRenderedPageBreak/>
        <w:t>Предпосылками</w:t>
      </w:r>
      <w:r>
        <w:rPr>
          <w:spacing w:val="-10"/>
        </w:rPr>
        <w:t xml:space="preserve"> </w:t>
      </w:r>
      <w:proofErr w:type="spellStart"/>
      <w:r>
        <w:t>буллинга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:rsidR="00D10008" w:rsidRDefault="00E24D1A">
      <w:pPr>
        <w:pStyle w:val="a5"/>
        <w:numPr>
          <w:ilvl w:val="0"/>
          <w:numId w:val="27"/>
        </w:numPr>
        <w:tabs>
          <w:tab w:val="left" w:pos="545"/>
        </w:tabs>
        <w:spacing w:before="5"/>
        <w:ind w:right="695" w:firstLine="0"/>
        <w:jc w:val="both"/>
        <w:rPr>
          <w:sz w:val="24"/>
        </w:rPr>
      </w:pPr>
      <w:r>
        <w:rPr>
          <w:sz w:val="24"/>
        </w:rPr>
        <w:t>зависть, желание унизить жертву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ради удовлетворения своих амбиций, для развлечения, </w:t>
      </w:r>
      <w:r>
        <w:rPr>
          <w:spacing w:val="-2"/>
          <w:sz w:val="24"/>
        </w:rPr>
        <w:t>самоутверждения;</w:t>
      </w:r>
    </w:p>
    <w:p w:rsidR="00D10008" w:rsidRDefault="00E24D1A">
      <w:pPr>
        <w:pStyle w:val="a5"/>
        <w:numPr>
          <w:ilvl w:val="0"/>
          <w:numId w:val="27"/>
        </w:numPr>
        <w:tabs>
          <w:tab w:val="left" w:pos="526"/>
        </w:tabs>
        <w:spacing w:before="44"/>
        <w:ind w:left="526" w:hanging="169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подчинить,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кого-</w:t>
      </w:r>
      <w:r>
        <w:rPr>
          <w:spacing w:val="-5"/>
          <w:sz w:val="24"/>
        </w:rPr>
        <w:t>то;</w:t>
      </w:r>
    </w:p>
    <w:p w:rsidR="00D10008" w:rsidRDefault="00E24D1A">
      <w:pPr>
        <w:pStyle w:val="a5"/>
        <w:numPr>
          <w:ilvl w:val="0"/>
          <w:numId w:val="27"/>
        </w:numPr>
        <w:tabs>
          <w:tab w:val="left" w:pos="670"/>
        </w:tabs>
        <w:spacing w:before="2"/>
        <w:ind w:right="690" w:firstLine="0"/>
        <w:jc w:val="both"/>
        <w:rPr>
          <w:sz w:val="24"/>
        </w:rPr>
      </w:pPr>
      <w:proofErr w:type="spellStart"/>
      <w:r>
        <w:rPr>
          <w:sz w:val="24"/>
        </w:rPr>
        <w:t>виктимность</w:t>
      </w:r>
      <w:proofErr w:type="spellEnd"/>
      <w:r>
        <w:rPr>
          <w:sz w:val="24"/>
        </w:rPr>
        <w:t xml:space="preserve"> жертвы (особенности личности и поведения индивида,</w:t>
      </w:r>
      <w:r>
        <w:rPr>
          <w:spacing w:val="-15"/>
          <w:sz w:val="24"/>
        </w:rPr>
        <w:t xml:space="preserve"> </w:t>
      </w:r>
      <w:r>
        <w:rPr>
          <w:sz w:val="24"/>
        </w:rPr>
        <w:t>навлекающие на него агрессию со стороны других людей, такие как покорность, внушаемость, неумение постоять за себя, неосторожность, доверчивость, легкомыслие, недифференцированная общительность, а также психические расстройства).</w:t>
      </w:r>
    </w:p>
    <w:p w:rsidR="00D10008" w:rsidRDefault="00E24D1A">
      <w:pPr>
        <w:pStyle w:val="a3"/>
        <w:ind w:right="694" w:firstLine="705"/>
        <w:jc w:val="both"/>
      </w:pPr>
      <w:r>
        <w:t xml:space="preserve">Последствия </w:t>
      </w:r>
      <w:proofErr w:type="spellStart"/>
      <w:r>
        <w:t>буллинга</w:t>
      </w:r>
      <w:proofErr w:type="spellEnd"/>
      <w:r>
        <w:t xml:space="preserve"> могут быть различными: от не успешности в учебной деятельности и в жизни до самоубийства жертвы.</w:t>
      </w:r>
    </w:p>
    <w:p w:rsidR="00D10008" w:rsidRDefault="00E24D1A">
      <w:pPr>
        <w:pStyle w:val="a3"/>
        <w:ind w:right="692" w:firstLine="705"/>
        <w:jc w:val="both"/>
      </w:pPr>
      <w:r>
        <w:t xml:space="preserve">Кроме того, </w:t>
      </w:r>
      <w:proofErr w:type="spellStart"/>
      <w:r>
        <w:t>буллинг</w:t>
      </w:r>
      <w:proofErr w:type="spellEnd"/>
      <w:r>
        <w:t xml:space="preserve"> зачастую это скрытый процесс и для его предотвращения, разрешения конфликта и устранения последствий необходимо слаженное взаимодействие окружения ребенка и всех вовлеченных в образовательную деятельность лиц.</w:t>
      </w:r>
    </w:p>
    <w:p w:rsidR="00D10008" w:rsidRDefault="00D10008">
      <w:pPr>
        <w:pStyle w:val="a3"/>
        <w:spacing w:before="5"/>
        <w:ind w:left="0"/>
      </w:pPr>
    </w:p>
    <w:p w:rsidR="00D10008" w:rsidRDefault="00E24D1A">
      <w:pPr>
        <w:pStyle w:val="11"/>
        <w:spacing w:before="0" w:line="240" w:lineRule="auto"/>
        <w:ind w:left="1123" w:right="1124"/>
        <w:jc w:val="center"/>
      </w:pP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:rsidR="00D10008" w:rsidRDefault="00D10008">
      <w:pPr>
        <w:pStyle w:val="a3"/>
        <w:spacing w:before="1"/>
        <w:ind w:left="0"/>
        <w:rPr>
          <w:b/>
        </w:rPr>
      </w:pPr>
    </w:p>
    <w:p w:rsidR="00D10008" w:rsidRDefault="00E24D1A">
      <w:pPr>
        <w:spacing w:line="274" w:lineRule="exact"/>
        <w:ind w:left="11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:rsidR="00D10008" w:rsidRDefault="00E24D1A">
      <w:pPr>
        <w:pStyle w:val="a5"/>
        <w:numPr>
          <w:ilvl w:val="0"/>
          <w:numId w:val="26"/>
        </w:numPr>
        <w:tabs>
          <w:tab w:val="left" w:pos="839"/>
          <w:tab w:val="left" w:pos="2549"/>
          <w:tab w:val="left" w:pos="2873"/>
          <w:tab w:val="left" w:pos="4828"/>
          <w:tab w:val="left" w:pos="5960"/>
          <w:tab w:val="left" w:pos="7485"/>
          <w:tab w:val="left" w:pos="8828"/>
          <w:tab w:val="left" w:pos="9156"/>
        </w:tabs>
        <w:ind w:right="121" w:firstLine="0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образовательном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нетерпимого</w:t>
      </w:r>
      <w:r>
        <w:rPr>
          <w:sz w:val="24"/>
        </w:rPr>
        <w:tab/>
      </w:r>
      <w:r>
        <w:rPr>
          <w:spacing w:val="-2"/>
          <w:sz w:val="24"/>
        </w:rPr>
        <w:t>отношения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 xml:space="preserve">различным </w:t>
      </w:r>
      <w:r>
        <w:rPr>
          <w:sz w:val="24"/>
        </w:rPr>
        <w:t>проявлениям насилия по отношению к обучающимся;</w:t>
      </w:r>
    </w:p>
    <w:p w:rsidR="00D10008" w:rsidRDefault="00E24D1A">
      <w:pPr>
        <w:pStyle w:val="a5"/>
        <w:numPr>
          <w:ilvl w:val="0"/>
          <w:numId w:val="26"/>
        </w:numPr>
        <w:tabs>
          <w:tab w:val="left" w:pos="839"/>
        </w:tabs>
        <w:ind w:left="839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опасностях;</w:t>
      </w:r>
    </w:p>
    <w:p w:rsidR="00D10008" w:rsidRDefault="00E24D1A">
      <w:pPr>
        <w:pStyle w:val="a5"/>
        <w:numPr>
          <w:ilvl w:val="0"/>
          <w:numId w:val="26"/>
        </w:numPr>
        <w:tabs>
          <w:tab w:val="left" w:pos="839"/>
        </w:tabs>
        <w:ind w:left="839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D10008" w:rsidRDefault="00E24D1A">
      <w:pPr>
        <w:pStyle w:val="a5"/>
        <w:numPr>
          <w:ilvl w:val="0"/>
          <w:numId w:val="26"/>
        </w:numPr>
        <w:tabs>
          <w:tab w:val="left" w:pos="839"/>
        </w:tabs>
        <w:ind w:right="12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неповторимой сущности человека;</w:t>
      </w:r>
    </w:p>
    <w:p w:rsidR="00D10008" w:rsidRDefault="00E24D1A">
      <w:pPr>
        <w:pStyle w:val="a5"/>
        <w:numPr>
          <w:ilvl w:val="0"/>
          <w:numId w:val="26"/>
        </w:numPr>
        <w:tabs>
          <w:tab w:val="left" w:pos="839"/>
        </w:tabs>
        <w:ind w:right="12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правилах поведения у опасных ситуациях.</w:t>
      </w:r>
    </w:p>
    <w:p w:rsidR="00D10008" w:rsidRDefault="00D10008">
      <w:pPr>
        <w:pStyle w:val="a3"/>
        <w:spacing w:before="2"/>
        <w:ind w:left="0"/>
      </w:pPr>
    </w:p>
    <w:p w:rsidR="00D10008" w:rsidRDefault="00E24D1A">
      <w:pPr>
        <w:pStyle w:val="11"/>
      </w:pPr>
      <w:r>
        <w:t>Программа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2"/>
        </w:rPr>
        <w:t xml:space="preserve"> задач:</w:t>
      </w:r>
    </w:p>
    <w:p w:rsidR="00D10008" w:rsidRDefault="00E24D1A">
      <w:pPr>
        <w:pStyle w:val="a5"/>
        <w:numPr>
          <w:ilvl w:val="0"/>
          <w:numId w:val="25"/>
        </w:numPr>
        <w:tabs>
          <w:tab w:val="left" w:pos="839"/>
        </w:tabs>
        <w:ind w:right="122" w:firstLine="0"/>
        <w:rPr>
          <w:sz w:val="24"/>
        </w:rPr>
      </w:pPr>
      <w:r>
        <w:rPr>
          <w:sz w:val="24"/>
        </w:rPr>
        <w:t>профилактика всех форм насилия над учащимися дома, в образовательной организации, в общественных местах;</w:t>
      </w:r>
    </w:p>
    <w:p w:rsidR="00D10008" w:rsidRDefault="00E24D1A">
      <w:pPr>
        <w:pStyle w:val="a5"/>
        <w:numPr>
          <w:ilvl w:val="0"/>
          <w:numId w:val="25"/>
        </w:numPr>
        <w:tabs>
          <w:tab w:val="left" w:pos="839"/>
        </w:tabs>
        <w:ind w:right="116" w:firstLine="0"/>
        <w:rPr>
          <w:sz w:val="24"/>
        </w:rPr>
      </w:pPr>
      <w:r>
        <w:rPr>
          <w:sz w:val="24"/>
        </w:rPr>
        <w:t>организация совместной работы с родителями по повышению их уровня образованности и компетентности в различных трудных жизненных ситуациях;</w:t>
      </w:r>
    </w:p>
    <w:p w:rsidR="00D10008" w:rsidRDefault="00E24D1A">
      <w:pPr>
        <w:pStyle w:val="a5"/>
        <w:numPr>
          <w:ilvl w:val="0"/>
          <w:numId w:val="25"/>
        </w:numPr>
        <w:tabs>
          <w:tab w:val="left" w:pos="839"/>
        </w:tabs>
        <w:ind w:right="125" w:firstLine="0"/>
        <w:rPr>
          <w:sz w:val="24"/>
        </w:rPr>
      </w:pPr>
      <w:r>
        <w:rPr>
          <w:sz w:val="24"/>
        </w:rPr>
        <w:t>сотрудничество с правоохранительными органами, органами здравоохранения, социальной защиты и т.п.</w:t>
      </w:r>
    </w:p>
    <w:p w:rsidR="00D10008" w:rsidRDefault="00D10008">
      <w:pPr>
        <w:pStyle w:val="a3"/>
        <w:spacing w:before="2"/>
        <w:ind w:left="0"/>
      </w:pPr>
    </w:p>
    <w:p w:rsidR="00D10008" w:rsidRDefault="00E24D1A">
      <w:pPr>
        <w:pStyle w:val="11"/>
      </w:pPr>
      <w:r>
        <w:t>Основные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профилактики:</w:t>
      </w:r>
    </w:p>
    <w:p w:rsidR="00D10008" w:rsidRDefault="00E24D1A">
      <w:pPr>
        <w:pStyle w:val="a5"/>
        <w:numPr>
          <w:ilvl w:val="0"/>
          <w:numId w:val="24"/>
        </w:numPr>
        <w:tabs>
          <w:tab w:val="left" w:pos="839"/>
        </w:tabs>
        <w:spacing w:line="274" w:lineRule="exact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подростков;</w:t>
      </w:r>
    </w:p>
    <w:p w:rsidR="00D10008" w:rsidRDefault="00E24D1A">
      <w:pPr>
        <w:pStyle w:val="a5"/>
        <w:numPr>
          <w:ilvl w:val="0"/>
          <w:numId w:val="24"/>
        </w:numPr>
        <w:tabs>
          <w:tab w:val="left" w:pos="839"/>
        </w:tabs>
        <w:rPr>
          <w:sz w:val="24"/>
        </w:rPr>
      </w:pP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отношения;</w:t>
      </w:r>
    </w:p>
    <w:p w:rsidR="00D10008" w:rsidRDefault="00E24D1A">
      <w:pPr>
        <w:pStyle w:val="a5"/>
        <w:numPr>
          <w:ilvl w:val="0"/>
          <w:numId w:val="24"/>
        </w:numPr>
        <w:tabs>
          <w:tab w:val="left" w:pos="839"/>
        </w:tabs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(микросоциум).</w:t>
      </w:r>
    </w:p>
    <w:p w:rsidR="00D10008" w:rsidRDefault="00D10008">
      <w:pPr>
        <w:pStyle w:val="a3"/>
        <w:spacing w:before="4"/>
        <w:ind w:left="0"/>
      </w:pPr>
    </w:p>
    <w:p w:rsidR="00D10008" w:rsidRDefault="00E24D1A">
      <w:pPr>
        <w:pStyle w:val="11"/>
      </w:pPr>
      <w:r>
        <w:t>Направления</w:t>
      </w:r>
      <w:r>
        <w:rPr>
          <w:spacing w:val="-3"/>
        </w:rPr>
        <w:t xml:space="preserve"> </w:t>
      </w:r>
      <w:r>
        <w:rPr>
          <w:spacing w:val="-2"/>
        </w:rPr>
        <w:t>работы:</w:t>
      </w:r>
    </w:p>
    <w:p w:rsidR="00D10008" w:rsidRDefault="00E24D1A">
      <w:pPr>
        <w:pStyle w:val="a5"/>
        <w:numPr>
          <w:ilvl w:val="0"/>
          <w:numId w:val="23"/>
        </w:numPr>
        <w:tabs>
          <w:tab w:val="left" w:pos="839"/>
        </w:tabs>
        <w:spacing w:line="274" w:lineRule="exact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ОУ: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ind w:right="119" w:firstLine="0"/>
        <w:rPr>
          <w:sz w:val="24"/>
        </w:rPr>
      </w:pPr>
      <w:r>
        <w:rPr>
          <w:sz w:val="24"/>
        </w:rPr>
        <w:t>диагностика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психоэмоциональной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среды</w:t>
      </w:r>
      <w:r>
        <w:rPr>
          <w:spacing w:val="40"/>
          <w:sz w:val="24"/>
        </w:rPr>
        <w:t xml:space="preserve"> </w:t>
      </w:r>
      <w:r>
        <w:rPr>
          <w:sz w:val="24"/>
        </w:rPr>
        <w:t>ОУ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мотивационно-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администрацией;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ind w:left="839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ОУ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ind w:left="839"/>
        <w:rPr>
          <w:sz w:val="24"/>
        </w:rPr>
      </w:pPr>
      <w:r>
        <w:rPr>
          <w:sz w:val="24"/>
        </w:rPr>
        <w:t>мероприятия,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сообщества</w:t>
      </w:r>
    </w:p>
    <w:p w:rsidR="00D10008" w:rsidRDefault="00E24D1A">
      <w:pPr>
        <w:pStyle w:val="a5"/>
        <w:numPr>
          <w:ilvl w:val="0"/>
          <w:numId w:val="23"/>
        </w:numPr>
        <w:tabs>
          <w:tab w:val="left" w:pos="839"/>
        </w:tabs>
        <w:rPr>
          <w:sz w:val="24"/>
        </w:rPr>
      </w:pP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родителями: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ind w:left="839"/>
        <w:rPr>
          <w:sz w:val="24"/>
        </w:rPr>
      </w:pPr>
      <w:r>
        <w:rPr>
          <w:sz w:val="24"/>
        </w:rPr>
        <w:t>консультативно-образовательная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родителями;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ind w:right="122" w:firstLine="0"/>
        <w:rPr>
          <w:sz w:val="24"/>
        </w:rPr>
      </w:pP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(родителей, </w:t>
      </w:r>
      <w:r>
        <w:rPr>
          <w:spacing w:val="-2"/>
          <w:sz w:val="24"/>
        </w:rPr>
        <w:t>педагогов)</w:t>
      </w:r>
    </w:p>
    <w:p w:rsidR="00D10008" w:rsidRDefault="00E24D1A">
      <w:pPr>
        <w:pStyle w:val="11"/>
        <w:numPr>
          <w:ilvl w:val="0"/>
          <w:numId w:val="23"/>
        </w:numPr>
        <w:tabs>
          <w:tab w:val="left" w:pos="839"/>
        </w:tabs>
        <w:spacing w:before="5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учащимися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spacing w:line="274" w:lineRule="exact"/>
        <w:ind w:left="839"/>
        <w:rPr>
          <w:sz w:val="24"/>
        </w:rPr>
      </w:pPr>
      <w:r>
        <w:rPr>
          <w:sz w:val="24"/>
        </w:rPr>
        <w:t>консультативно-коррекционная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подвергшимися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жестокому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обращению;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ind w:left="839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учащихся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ind w:left="839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учащихся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ind w:left="839"/>
        <w:rPr>
          <w:sz w:val="24"/>
        </w:rPr>
      </w:pPr>
      <w:r>
        <w:rPr>
          <w:sz w:val="24"/>
        </w:rPr>
        <w:t>профилактика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подростков;</w:t>
      </w:r>
    </w:p>
    <w:p w:rsidR="00D10008" w:rsidRDefault="00E24D1A">
      <w:pPr>
        <w:pStyle w:val="a5"/>
        <w:numPr>
          <w:ilvl w:val="1"/>
          <w:numId w:val="23"/>
        </w:numPr>
        <w:tabs>
          <w:tab w:val="left" w:pos="839"/>
        </w:tabs>
        <w:spacing w:before="1"/>
        <w:ind w:left="839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школьников</w:t>
      </w:r>
    </w:p>
    <w:p w:rsidR="00D10008" w:rsidRDefault="00D10008">
      <w:pPr>
        <w:rPr>
          <w:sz w:val="24"/>
        </w:rPr>
        <w:sectPr w:rsidR="00D10008">
          <w:pgSz w:w="11920" w:h="16850"/>
          <w:pgMar w:top="1000" w:right="160" w:bottom="280" w:left="1340" w:header="720" w:footer="720" w:gutter="0"/>
          <w:cols w:space="720"/>
        </w:sectPr>
      </w:pPr>
    </w:p>
    <w:p w:rsidR="00D10008" w:rsidRDefault="00E24D1A">
      <w:pPr>
        <w:pStyle w:val="a5"/>
        <w:numPr>
          <w:ilvl w:val="2"/>
          <w:numId w:val="23"/>
        </w:numPr>
        <w:tabs>
          <w:tab w:val="left" w:pos="560"/>
        </w:tabs>
        <w:spacing w:before="82" w:line="237" w:lineRule="auto"/>
        <w:ind w:right="1465" w:firstLine="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стрессоустойчивости,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конфликте и уверенного поведения, навыков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. Мероприятия должны</w:t>
      </w:r>
    </w:p>
    <w:p w:rsidR="00D10008" w:rsidRDefault="00E24D1A">
      <w:pPr>
        <w:pStyle w:val="a3"/>
        <w:ind w:right="854"/>
      </w:pPr>
      <w:r>
        <w:t>осуществляться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уровнях:</w:t>
      </w:r>
      <w:r>
        <w:rPr>
          <w:spacing w:val="-15"/>
        </w:rPr>
        <w:t xml:space="preserve"> </w:t>
      </w:r>
      <w:proofErr w:type="spellStart"/>
      <w:r>
        <w:t>образовательнойорганизации</w:t>
      </w:r>
      <w:proofErr w:type="spellEnd"/>
      <w:r>
        <w:t>,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индивидуальном.</w:t>
      </w:r>
    </w:p>
    <w:p w:rsidR="00D10008" w:rsidRDefault="00D10008">
      <w:pPr>
        <w:pStyle w:val="a3"/>
        <w:spacing w:before="2"/>
        <w:ind w:left="0"/>
        <w:rPr>
          <w:sz w:val="37"/>
        </w:rPr>
      </w:pPr>
    </w:p>
    <w:p w:rsidR="00D10008" w:rsidRDefault="00E24D1A">
      <w:pPr>
        <w:pStyle w:val="11"/>
        <w:spacing w:before="0" w:line="240" w:lineRule="auto"/>
        <w:ind w:left="359"/>
        <w:jc w:val="both"/>
      </w:pPr>
      <w:r>
        <w:t>Психолого-педагогические</w:t>
      </w:r>
      <w:r>
        <w:rPr>
          <w:spacing w:val="-12"/>
        </w:rPr>
        <w:t xml:space="preserve"> </w:t>
      </w:r>
      <w:r>
        <w:t>аспекты</w:t>
      </w:r>
      <w:r>
        <w:rPr>
          <w:spacing w:val="-13"/>
        </w:rPr>
        <w:t xml:space="preserve"> </w:t>
      </w:r>
      <w:r>
        <w:t>профилактики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буллинга</w:t>
      </w:r>
      <w:proofErr w:type="spellEnd"/>
      <w:r>
        <w:rPr>
          <w:spacing w:val="-2"/>
        </w:rPr>
        <w:t>.</w:t>
      </w:r>
    </w:p>
    <w:p w:rsidR="00D10008" w:rsidRDefault="00E24D1A">
      <w:pPr>
        <w:pStyle w:val="a3"/>
        <w:spacing w:before="5"/>
        <w:ind w:right="692" w:firstLine="359"/>
        <w:jc w:val="both"/>
      </w:pPr>
      <w:r>
        <w:t xml:space="preserve">Для определения ситуации </w:t>
      </w:r>
      <w:proofErr w:type="spellStart"/>
      <w:r>
        <w:t>буллинга</w:t>
      </w:r>
      <w:proofErr w:type="spellEnd"/>
      <w:r>
        <w:t xml:space="preserve"> и его последствий необходимо собрать информацию и провести клинико-психологическое обследования. Опрашиваются пострадавший, возможные участники издевательств над жертвой и свидетели. Тщательным образом проводится анализ полученной информации. В результате анализа проясняются следующие аспекты:</w:t>
      </w:r>
    </w:p>
    <w:p w:rsidR="00D10008" w:rsidRDefault="00E24D1A">
      <w:pPr>
        <w:pStyle w:val="a5"/>
        <w:numPr>
          <w:ilvl w:val="3"/>
          <w:numId w:val="23"/>
        </w:numPr>
        <w:tabs>
          <w:tab w:val="left" w:pos="1078"/>
        </w:tabs>
        <w:spacing w:before="41"/>
        <w:ind w:left="1078" w:hanging="359"/>
        <w:jc w:val="both"/>
        <w:rPr>
          <w:sz w:val="24"/>
        </w:rPr>
      </w:pP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агрессора:</w:t>
      </w:r>
    </w:p>
    <w:p w:rsidR="00D10008" w:rsidRDefault="00E24D1A">
      <w:pPr>
        <w:pStyle w:val="a5"/>
        <w:numPr>
          <w:ilvl w:val="0"/>
          <w:numId w:val="22"/>
        </w:numPr>
        <w:tabs>
          <w:tab w:val="left" w:pos="593"/>
        </w:tabs>
        <w:spacing w:before="2"/>
        <w:ind w:right="690" w:firstLine="0"/>
        <w:jc w:val="both"/>
        <w:rPr>
          <w:sz w:val="24"/>
        </w:rPr>
      </w:pPr>
      <w:r>
        <w:rPr>
          <w:sz w:val="24"/>
        </w:rPr>
        <w:t xml:space="preserve">Нигилист – чаще мальчик, чем девочка. Это логик по типу мышления. Патологическая </w:t>
      </w:r>
      <w:proofErr w:type="spellStart"/>
      <w:r>
        <w:rPr>
          <w:sz w:val="24"/>
        </w:rPr>
        <w:t>безэмоциональность</w:t>
      </w:r>
      <w:proofErr w:type="spellEnd"/>
      <w:r>
        <w:rPr>
          <w:sz w:val="24"/>
        </w:rPr>
        <w:t xml:space="preserve"> – его отличительная черта. Слышит только себя и считается только с собственным мнением. Придумывает для других язвительные и унизительные прозвища</w:t>
      </w:r>
    </w:p>
    <w:p w:rsidR="00D10008" w:rsidRDefault="00E24D1A">
      <w:pPr>
        <w:pStyle w:val="a5"/>
        <w:numPr>
          <w:ilvl w:val="0"/>
          <w:numId w:val="22"/>
        </w:numPr>
        <w:tabs>
          <w:tab w:val="left" w:pos="588"/>
        </w:tabs>
        <w:spacing w:before="3"/>
        <w:ind w:right="682" w:firstLine="0"/>
        <w:jc w:val="both"/>
        <w:rPr>
          <w:sz w:val="24"/>
        </w:rPr>
      </w:pPr>
      <w:r>
        <w:rPr>
          <w:sz w:val="24"/>
        </w:rPr>
        <w:t xml:space="preserve">Компенсатор – недостаток знаний и способностей к учению восполняет проявлением власти, ложью, грубостью. Любит измываться над слабыми и беззащитными. Нанесенные ему обиды помнит долго, всегда пытается взять реванш. Единственная возможность борьбы с таким </w:t>
      </w:r>
      <w:proofErr w:type="spellStart"/>
      <w:r>
        <w:rPr>
          <w:sz w:val="24"/>
        </w:rPr>
        <w:t>буллером</w:t>
      </w:r>
      <w:proofErr w:type="spellEnd"/>
      <w:r>
        <w:rPr>
          <w:sz w:val="24"/>
        </w:rPr>
        <w:t xml:space="preserve"> – завоевать 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коллектива. Как только он понимает, что жертву поддерживают другие, накал его агрессии снижается.</w:t>
      </w:r>
    </w:p>
    <w:p w:rsidR="00D10008" w:rsidRDefault="00E24D1A">
      <w:pPr>
        <w:pStyle w:val="a5"/>
        <w:numPr>
          <w:ilvl w:val="0"/>
          <w:numId w:val="22"/>
        </w:numPr>
        <w:tabs>
          <w:tab w:val="left" w:pos="550"/>
        </w:tabs>
        <w:ind w:right="692" w:firstLine="0"/>
        <w:jc w:val="both"/>
        <w:rPr>
          <w:sz w:val="24"/>
        </w:rPr>
      </w:pPr>
      <w:r>
        <w:rPr>
          <w:sz w:val="24"/>
        </w:rPr>
        <w:t>Комбинатор – жестокий подросток с развитым интеллектом. Ему нравится манипулировать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1"/>
          <w:sz w:val="24"/>
        </w:rPr>
        <w:t xml:space="preserve"> </w:t>
      </w:r>
      <w:r>
        <w:rPr>
          <w:sz w:val="24"/>
        </w:rPr>
        <w:t>цинично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сталкивая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 оставаясь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 этом в стороне. Искреннее общение с таким </w:t>
      </w:r>
      <w:proofErr w:type="spellStart"/>
      <w:r>
        <w:rPr>
          <w:sz w:val="24"/>
        </w:rPr>
        <w:t>буллером</w:t>
      </w:r>
      <w:proofErr w:type="spellEnd"/>
      <w:r>
        <w:rPr>
          <w:sz w:val="24"/>
        </w:rPr>
        <w:t xml:space="preserve"> в любой момент может обернуться внезапным и очень болезненным ударом.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46"/>
        <w:rPr>
          <w:sz w:val="24"/>
        </w:rPr>
      </w:pPr>
      <w:r>
        <w:rPr>
          <w:sz w:val="24"/>
        </w:rPr>
        <w:t>реальность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буллинга</w:t>
      </w:r>
      <w:proofErr w:type="spellEnd"/>
      <w:r>
        <w:rPr>
          <w:spacing w:val="-2"/>
          <w:sz w:val="24"/>
        </w:rPr>
        <w:t>;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46"/>
        <w:rPr>
          <w:sz w:val="24"/>
        </w:rPr>
      </w:pP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длительность;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45"/>
        <w:rPr>
          <w:sz w:val="24"/>
        </w:rPr>
      </w:pPr>
      <w:r>
        <w:rPr>
          <w:sz w:val="24"/>
        </w:rPr>
        <w:t>характер</w:t>
      </w:r>
      <w:r>
        <w:rPr>
          <w:spacing w:val="-14"/>
          <w:sz w:val="24"/>
        </w:rPr>
        <w:t xml:space="preserve"> </w:t>
      </w:r>
      <w:r>
        <w:rPr>
          <w:sz w:val="24"/>
        </w:rPr>
        <w:t>(физический,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психологический,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смешанный);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46"/>
        <w:rPr>
          <w:sz w:val="24"/>
        </w:rPr>
      </w:pP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проявления;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3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(инициаторы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исполнители);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43"/>
        <w:rPr>
          <w:sz w:val="24"/>
        </w:rPr>
      </w:pP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мотивация;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46"/>
        <w:rPr>
          <w:sz w:val="24"/>
        </w:rPr>
      </w:pPr>
      <w:r>
        <w:rPr>
          <w:sz w:val="24"/>
        </w:rPr>
        <w:t>свидетели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происходящему;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45"/>
        <w:rPr>
          <w:sz w:val="24"/>
        </w:rPr>
      </w:pPr>
      <w:r>
        <w:rPr>
          <w:sz w:val="24"/>
        </w:rPr>
        <w:t>поведение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(пострадавшего);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48"/>
        <w:rPr>
          <w:sz w:val="24"/>
        </w:rPr>
      </w:pPr>
      <w:r>
        <w:rPr>
          <w:sz w:val="24"/>
        </w:rPr>
        <w:t>динамика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происходящего;</w:t>
      </w:r>
    </w:p>
    <w:p w:rsidR="00D10008" w:rsidRDefault="00E24D1A">
      <w:pPr>
        <w:pStyle w:val="a5"/>
        <w:numPr>
          <w:ilvl w:val="1"/>
          <w:numId w:val="22"/>
        </w:numPr>
        <w:tabs>
          <w:tab w:val="left" w:pos="1079"/>
        </w:tabs>
        <w:spacing w:before="3"/>
        <w:rPr>
          <w:sz w:val="24"/>
        </w:rPr>
      </w:pPr>
      <w:r>
        <w:rPr>
          <w:sz w:val="24"/>
        </w:rPr>
        <w:t>прочие</w:t>
      </w:r>
      <w:r>
        <w:rPr>
          <w:spacing w:val="-1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обстоятельства.</w:t>
      </w:r>
    </w:p>
    <w:p w:rsidR="00D10008" w:rsidRDefault="00D10008">
      <w:pPr>
        <w:pStyle w:val="a5"/>
        <w:numPr>
          <w:ilvl w:val="1"/>
          <w:numId w:val="22"/>
        </w:numPr>
        <w:tabs>
          <w:tab w:val="left" w:pos="810"/>
        </w:tabs>
        <w:spacing w:before="23"/>
        <w:ind w:left="810" w:hanging="91"/>
        <w:rPr>
          <w:rFonts w:ascii="Symbol" w:hAnsi="Symbol"/>
          <w:sz w:val="20"/>
        </w:rPr>
      </w:pPr>
    </w:p>
    <w:p w:rsidR="00D10008" w:rsidRDefault="00E24D1A">
      <w:pPr>
        <w:spacing w:before="51"/>
        <w:ind w:left="359"/>
        <w:rPr>
          <w:sz w:val="24"/>
        </w:rPr>
      </w:pPr>
      <w:r>
        <w:rPr>
          <w:i/>
          <w:sz w:val="24"/>
        </w:rPr>
        <w:t>Первичная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направлениям:</w:t>
      </w:r>
    </w:p>
    <w:p w:rsidR="00D10008" w:rsidRDefault="00E24D1A">
      <w:pPr>
        <w:pStyle w:val="a5"/>
        <w:numPr>
          <w:ilvl w:val="0"/>
          <w:numId w:val="21"/>
        </w:numPr>
        <w:tabs>
          <w:tab w:val="left" w:pos="642"/>
        </w:tabs>
        <w:spacing w:before="3" w:line="319" w:lineRule="exact"/>
        <w:ind w:hanging="285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буллинга</w:t>
      </w:r>
      <w:proofErr w:type="spellEnd"/>
      <w:r>
        <w:rPr>
          <w:spacing w:val="-2"/>
          <w:sz w:val="24"/>
        </w:rPr>
        <w:t>.</w:t>
      </w:r>
    </w:p>
    <w:p w:rsidR="00D10008" w:rsidRDefault="00E24D1A">
      <w:pPr>
        <w:pStyle w:val="a5"/>
        <w:numPr>
          <w:ilvl w:val="0"/>
          <w:numId w:val="21"/>
        </w:numPr>
        <w:tabs>
          <w:tab w:val="left" w:pos="892"/>
        </w:tabs>
        <w:spacing w:line="316" w:lineRule="exact"/>
        <w:ind w:left="892" w:hanging="533"/>
        <w:rPr>
          <w:sz w:val="24"/>
        </w:rPr>
      </w:pPr>
      <w:r>
        <w:rPr>
          <w:sz w:val="24"/>
        </w:rPr>
        <w:t>Скорейшее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стрессовыми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воздействиями.</w:t>
      </w:r>
    </w:p>
    <w:p w:rsidR="00D10008" w:rsidRDefault="00E24D1A">
      <w:pPr>
        <w:pStyle w:val="a5"/>
        <w:numPr>
          <w:ilvl w:val="0"/>
          <w:numId w:val="21"/>
        </w:numPr>
        <w:tabs>
          <w:tab w:val="left" w:pos="704"/>
        </w:tabs>
        <w:spacing w:before="7" w:line="230" w:lineRule="auto"/>
        <w:ind w:left="359" w:right="700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80"/>
          <w:sz w:val="24"/>
        </w:rPr>
        <w:t xml:space="preserve"> </w:t>
      </w:r>
      <w:r>
        <w:rPr>
          <w:sz w:val="24"/>
        </w:rPr>
        <w:t>сил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противостоянии</w:t>
      </w:r>
      <w:r>
        <w:rPr>
          <w:spacing w:val="80"/>
          <w:sz w:val="24"/>
        </w:rPr>
        <w:t xml:space="preserve"> </w:t>
      </w:r>
      <w:r>
        <w:rPr>
          <w:sz w:val="24"/>
        </w:rPr>
        <w:t>травле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условно здоровых детей, так и для уже имеющих соматическую или психическую патологию.</w:t>
      </w:r>
    </w:p>
    <w:p w:rsidR="00D10008" w:rsidRDefault="00E24D1A">
      <w:pPr>
        <w:pStyle w:val="a3"/>
        <w:spacing w:before="3"/>
      </w:pP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первом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признать</w:t>
      </w:r>
      <w:r>
        <w:rPr>
          <w:spacing w:val="-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масштаб.</w:t>
      </w:r>
    </w:p>
    <w:p w:rsidR="00D10008" w:rsidRDefault="00E24D1A">
      <w:pPr>
        <w:pStyle w:val="a3"/>
        <w:tabs>
          <w:tab w:val="left" w:pos="985"/>
          <w:tab w:val="left" w:pos="4015"/>
          <w:tab w:val="left" w:pos="5479"/>
          <w:tab w:val="left" w:pos="6127"/>
          <w:tab w:val="left" w:pos="7009"/>
          <w:tab w:val="left" w:pos="8797"/>
        </w:tabs>
        <w:ind w:right="830"/>
      </w:pPr>
      <w:r>
        <w:rPr>
          <w:spacing w:val="-6"/>
          <w:u w:val="single"/>
        </w:rPr>
        <w:t>На</w:t>
      </w:r>
      <w:r>
        <w:rPr>
          <w:u w:val="single"/>
        </w:rPr>
        <w:tab/>
        <w:t>втором</w:t>
      </w:r>
      <w:r>
        <w:t xml:space="preserve"> – определить</w:t>
      </w:r>
      <w:r>
        <w:tab/>
      </w:r>
      <w:r>
        <w:rPr>
          <w:spacing w:val="-2"/>
        </w:rPr>
        <w:t>проблему</w:t>
      </w:r>
      <w:r>
        <w:tab/>
      </w:r>
      <w:r>
        <w:rPr>
          <w:spacing w:val="-4"/>
        </w:rPr>
        <w:t>(ее</w:t>
      </w:r>
      <w:r>
        <w:tab/>
      </w:r>
      <w:r>
        <w:rPr>
          <w:spacing w:val="-2"/>
        </w:rPr>
        <w:t>суть,</w:t>
      </w:r>
      <w:r>
        <w:tab/>
      </w:r>
      <w:r>
        <w:rPr>
          <w:spacing w:val="-2"/>
        </w:rPr>
        <w:t>серьезность,</w:t>
      </w:r>
      <w:r>
        <w:tab/>
      </w:r>
      <w:r>
        <w:rPr>
          <w:spacing w:val="-2"/>
        </w:rPr>
        <w:t xml:space="preserve">частоту </w:t>
      </w:r>
      <w:r>
        <w:t>возникновения,</w:t>
      </w:r>
      <w:r>
        <w:rPr>
          <w:spacing w:val="40"/>
        </w:rPr>
        <w:t xml:space="preserve"> </w:t>
      </w:r>
      <w:r>
        <w:t>длительность,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жертвы,</w:t>
      </w:r>
      <w:r>
        <w:rPr>
          <w:spacing w:val="40"/>
        </w:rPr>
        <w:t xml:space="preserve"> </w:t>
      </w:r>
      <w:r>
        <w:t>участников,</w:t>
      </w:r>
      <w:r>
        <w:rPr>
          <w:spacing w:val="40"/>
        </w:rPr>
        <w:t xml:space="preserve"> </w:t>
      </w:r>
      <w:r>
        <w:t>свидетелей).</w:t>
      </w:r>
    </w:p>
    <w:p w:rsidR="00D10008" w:rsidRDefault="00E24D1A">
      <w:pPr>
        <w:pStyle w:val="a3"/>
        <w:ind w:left="119" w:firstLine="180"/>
      </w:pPr>
      <w:r>
        <w:t>Контролируются</w:t>
      </w:r>
      <w:r>
        <w:rPr>
          <w:spacing w:val="-2"/>
        </w:rPr>
        <w:t xml:space="preserve"> </w:t>
      </w:r>
      <w:r>
        <w:t>агрессивные</w:t>
      </w:r>
      <w:r>
        <w:rPr>
          <w:spacing w:val="-6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обидчиков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жертвы.</w:t>
      </w:r>
      <w:r>
        <w:rPr>
          <w:spacing w:val="-4"/>
        </w:rPr>
        <w:t xml:space="preserve"> </w:t>
      </w:r>
      <w:r>
        <w:t>Вырабатывается</w:t>
      </w:r>
      <w:r>
        <w:rPr>
          <w:spacing w:val="-4"/>
        </w:rPr>
        <w:t xml:space="preserve"> </w:t>
      </w:r>
      <w:r>
        <w:t xml:space="preserve">план </w:t>
      </w:r>
      <w:r>
        <w:rPr>
          <w:spacing w:val="-2"/>
        </w:rPr>
        <w:t>действий.</w:t>
      </w:r>
    </w:p>
    <w:p w:rsidR="00D10008" w:rsidRDefault="00E24D1A">
      <w:pPr>
        <w:pStyle w:val="a3"/>
        <w:ind w:left="119"/>
      </w:pP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третье</w:t>
      </w:r>
      <w:r>
        <w:t>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выработанный</w:t>
      </w:r>
      <w:r>
        <w:rPr>
          <w:spacing w:val="-1"/>
        </w:rPr>
        <w:t xml:space="preserve"> </w:t>
      </w:r>
      <w:r>
        <w:rPr>
          <w:spacing w:val="-4"/>
        </w:rPr>
        <w:t>план.</w:t>
      </w:r>
    </w:p>
    <w:p w:rsidR="00D10008" w:rsidRDefault="00D10008">
      <w:pPr>
        <w:sectPr w:rsidR="00D10008">
          <w:pgSz w:w="11920" w:h="16850"/>
          <w:pgMar w:top="1020" w:right="160" w:bottom="280" w:left="1340" w:header="720" w:footer="720" w:gutter="0"/>
          <w:cols w:space="720"/>
        </w:sectPr>
      </w:pPr>
    </w:p>
    <w:p w:rsidR="00D10008" w:rsidRDefault="00E24D1A">
      <w:pPr>
        <w:pStyle w:val="a3"/>
        <w:spacing w:before="70" w:line="242" w:lineRule="auto"/>
        <w:ind w:right="685"/>
        <w:jc w:val="both"/>
      </w:pPr>
      <w:r>
        <w:rPr>
          <w:i/>
        </w:rPr>
        <w:lastRenderedPageBreak/>
        <w:t xml:space="preserve">Вторичная профилактика </w:t>
      </w:r>
      <w:r>
        <w:t xml:space="preserve">сводится к своевременному выявлению у подростков патологических последствий </w:t>
      </w:r>
      <w:proofErr w:type="spellStart"/>
      <w:r>
        <w:t>буллинга</w:t>
      </w:r>
      <w:proofErr w:type="spellEnd"/>
      <w:r>
        <w:t xml:space="preserve"> и оказанию квалифицированной комплексной </w:t>
      </w:r>
      <w:r>
        <w:rPr>
          <w:spacing w:val="-2"/>
        </w:rPr>
        <w:t>помощи.</w:t>
      </w:r>
    </w:p>
    <w:p w:rsidR="00D10008" w:rsidRDefault="00E24D1A">
      <w:pPr>
        <w:pStyle w:val="a3"/>
        <w:ind w:right="687"/>
        <w:jc w:val="both"/>
      </w:pPr>
      <w:r>
        <w:rPr>
          <w:i/>
        </w:rPr>
        <w:t xml:space="preserve">Третичная профилактика </w:t>
      </w:r>
      <w:r>
        <w:t>предполагает реабилитацию детей и подростков с тяжелыми формами последствий травли. Острый психоз и суицидальное поведение – поводы для экстренной госпитализации. При выявлении признаков тяжелого душевного расстройства необходимо</w:t>
      </w:r>
      <w:r>
        <w:rPr>
          <w:spacing w:val="40"/>
        </w:rPr>
        <w:t xml:space="preserve"> </w:t>
      </w:r>
      <w:r>
        <w:t>экстренно убеждать родителей проконсультировать ребенка у психиатра.</w:t>
      </w:r>
    </w:p>
    <w:p w:rsidR="00D10008" w:rsidRDefault="00E24D1A">
      <w:pPr>
        <w:pStyle w:val="a3"/>
        <w:ind w:right="697" w:firstLine="705"/>
        <w:jc w:val="both"/>
      </w:pPr>
      <w:r>
        <w:t xml:space="preserve">Если проявления </w:t>
      </w:r>
      <w:proofErr w:type="spellStart"/>
      <w:r>
        <w:t>буллинга</w:t>
      </w:r>
      <w:proofErr w:type="spellEnd"/>
      <w:r>
        <w:t xml:space="preserve"> вовремя не пресекаются, то со временем они</w:t>
      </w:r>
      <w:r w:rsidR="00105FCE">
        <w:t xml:space="preserve"> </w:t>
      </w:r>
      <w:r>
        <w:t>становятся все более опасными. Реакция образовательного сообщества на случаи насилия – важный аспект в решении проблемы.</w:t>
      </w:r>
    </w:p>
    <w:p w:rsidR="00D10008" w:rsidRDefault="00E24D1A">
      <w:pPr>
        <w:pStyle w:val="a3"/>
        <w:ind w:right="693" w:firstLine="705"/>
        <w:jc w:val="both"/>
      </w:pPr>
      <w:r>
        <w:t xml:space="preserve">Одномоментно и навсегда искоренить проблему </w:t>
      </w:r>
      <w:proofErr w:type="spellStart"/>
      <w:r>
        <w:t>буллинга</w:t>
      </w:r>
      <w:proofErr w:type="spellEnd"/>
      <w:r>
        <w:t xml:space="preserve"> невозможно. Однако</w:t>
      </w:r>
      <w:r>
        <w:rPr>
          <w:spacing w:val="40"/>
        </w:rPr>
        <w:t xml:space="preserve"> </w:t>
      </w:r>
      <w:r>
        <w:t>если ею будут вплотную и серьезно заниматься все участники образовательного процесса, то высока вероятность избежать многих конфликтов.</w:t>
      </w:r>
    </w:p>
    <w:p w:rsidR="00D10008" w:rsidRDefault="00E24D1A">
      <w:pPr>
        <w:pStyle w:val="a3"/>
        <w:ind w:right="681" w:firstLine="705"/>
        <w:jc w:val="both"/>
      </w:pPr>
      <w:r>
        <w:t xml:space="preserve">Ключевые слова, раскрывающие сущность профилактики </w:t>
      </w:r>
      <w:proofErr w:type="spellStart"/>
      <w:r>
        <w:t>буллинга</w:t>
      </w:r>
      <w:proofErr w:type="spellEnd"/>
      <w:r>
        <w:t>:</w:t>
      </w:r>
      <w:r>
        <w:rPr>
          <w:spacing w:val="80"/>
        </w:rPr>
        <w:t xml:space="preserve"> </w:t>
      </w:r>
      <w:r>
        <w:t>предохранение, предупреждение, предостережение, устранение и контроль. Профилактическая работа предполагает изменение социальной, семейной, личностной ситуации обучающегося путем применения специальных педагогических и воспитательных мер, способствующих</w:t>
      </w:r>
      <w:r>
        <w:rPr>
          <w:spacing w:val="40"/>
        </w:rPr>
        <w:t xml:space="preserve"> </w:t>
      </w:r>
      <w:r>
        <w:t>улучшению качества его жизни и поведения.</w:t>
      </w:r>
    </w:p>
    <w:p w:rsidR="00D10008" w:rsidRDefault="00E24D1A">
      <w:pPr>
        <w:pStyle w:val="a3"/>
        <w:ind w:right="690" w:firstLine="705"/>
        <w:jc w:val="both"/>
      </w:pPr>
      <w:r>
        <w:t xml:space="preserve">Необходимо организовывать информационные часы, основными идеями которых будут темы об уважительном и толерантном отношении к окружающим людям. Педагоги- психологи должны проводить с детьми тренинги на сплочение коллектива, развитие терпимости, </w:t>
      </w:r>
      <w:proofErr w:type="spellStart"/>
      <w:r>
        <w:t>эмпатийного</w:t>
      </w:r>
      <w:proofErr w:type="spellEnd"/>
      <w:r>
        <w:t xml:space="preserve"> мышления по отношению к окружающим.</w:t>
      </w:r>
    </w:p>
    <w:p w:rsidR="00D10008" w:rsidRDefault="00E24D1A">
      <w:pPr>
        <w:ind w:left="359" w:right="854"/>
        <w:rPr>
          <w:sz w:val="24"/>
        </w:rPr>
      </w:pPr>
      <w:r>
        <w:rPr>
          <w:i/>
          <w:sz w:val="24"/>
        </w:rPr>
        <w:t>Основная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профилактических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мероприятий </w:t>
      </w:r>
      <w:r>
        <w:rPr>
          <w:sz w:val="24"/>
        </w:rPr>
        <w:t>направлена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то,</w:t>
      </w:r>
      <w:r>
        <w:rPr>
          <w:spacing w:val="33"/>
          <w:sz w:val="24"/>
        </w:rPr>
        <w:t xml:space="preserve"> </w:t>
      </w:r>
      <w:proofErr w:type="spellStart"/>
      <w:proofErr w:type="gramStart"/>
      <w:r>
        <w:rPr>
          <w:sz w:val="24"/>
        </w:rPr>
        <w:t>чтобы,помочь</w:t>
      </w:r>
      <w:proofErr w:type="spellEnd"/>
      <w:proofErr w:type="gramEnd"/>
      <w:r>
        <w:rPr>
          <w:sz w:val="24"/>
        </w:rPr>
        <w:t xml:space="preserve"> ребенку совладать со стрессовой ситуацией и агрессией.</w:t>
      </w:r>
    </w:p>
    <w:p w:rsidR="00D10008" w:rsidRDefault="00E24D1A">
      <w:pPr>
        <w:spacing w:before="44"/>
        <w:ind w:left="359"/>
        <w:rPr>
          <w:b/>
          <w:sz w:val="24"/>
        </w:rPr>
      </w:pPr>
      <w:r>
        <w:rPr>
          <w:i/>
          <w:sz w:val="24"/>
        </w:rPr>
        <w:t>Задачи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профилактики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буллинга</w:t>
      </w:r>
      <w:proofErr w:type="spellEnd"/>
      <w:r>
        <w:rPr>
          <w:b/>
          <w:spacing w:val="-2"/>
          <w:sz w:val="24"/>
        </w:rPr>
        <w:t>: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spacing w:before="45"/>
        <w:ind w:left="526" w:hanging="169"/>
        <w:rPr>
          <w:sz w:val="24"/>
        </w:rPr>
      </w:pP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детьми;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spacing w:before="46"/>
        <w:ind w:left="526" w:hanging="169"/>
        <w:rPr>
          <w:sz w:val="24"/>
        </w:rPr>
      </w:pPr>
      <w:r>
        <w:rPr>
          <w:spacing w:val="-2"/>
          <w:sz w:val="24"/>
        </w:rPr>
        <w:t>содействие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улучшению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самочувствия;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spacing w:before="2"/>
        <w:ind w:left="526" w:hanging="169"/>
        <w:rPr>
          <w:sz w:val="24"/>
        </w:rPr>
      </w:pPr>
      <w:r>
        <w:rPr>
          <w:spacing w:val="-2"/>
          <w:sz w:val="24"/>
        </w:rPr>
        <w:t>психолого-педагогическое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просвещение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spacing w:before="44"/>
        <w:ind w:left="526" w:hanging="169"/>
        <w:rPr>
          <w:sz w:val="24"/>
        </w:rPr>
      </w:pPr>
      <w:r>
        <w:rPr>
          <w:sz w:val="24"/>
        </w:rPr>
        <w:t>устранение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психотравмирующей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spacing w:before="5"/>
        <w:ind w:left="526" w:hanging="167"/>
        <w:rPr>
          <w:sz w:val="24"/>
        </w:rPr>
      </w:pPr>
      <w:r>
        <w:rPr>
          <w:sz w:val="24"/>
        </w:rPr>
        <w:t>снижение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риска</w:t>
      </w:r>
      <w:r>
        <w:rPr>
          <w:spacing w:val="-6"/>
          <w:sz w:val="24"/>
        </w:rPr>
        <w:t xml:space="preserve"> </w:t>
      </w:r>
      <w:r>
        <w:rPr>
          <w:sz w:val="24"/>
        </w:rPr>
        <w:t>злоупотребления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токсическими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наркотиками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иалкоголем</w:t>
      </w:r>
      <w:proofErr w:type="spellEnd"/>
      <w:r>
        <w:rPr>
          <w:spacing w:val="-2"/>
          <w:sz w:val="24"/>
        </w:rPr>
        <w:t>;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868"/>
          <w:tab w:val="left" w:pos="2330"/>
          <w:tab w:val="left" w:pos="2892"/>
          <w:tab w:val="left" w:pos="5054"/>
          <w:tab w:val="left" w:pos="7745"/>
          <w:tab w:val="left" w:pos="8307"/>
        </w:tabs>
        <w:ind w:right="906" w:firstLine="0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самостоятельности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социальной компетентности;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spacing w:before="43"/>
        <w:ind w:left="526" w:hanging="169"/>
        <w:rPr>
          <w:sz w:val="24"/>
        </w:rPr>
      </w:pPr>
      <w:r>
        <w:rPr>
          <w:sz w:val="24"/>
        </w:rPr>
        <w:t>изменение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самом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окружающими.</w:t>
      </w:r>
    </w:p>
    <w:p w:rsidR="00D10008" w:rsidRDefault="00E24D1A">
      <w:pPr>
        <w:pStyle w:val="a3"/>
        <w:spacing w:before="3" w:line="242" w:lineRule="auto"/>
        <w:ind w:right="687" w:firstLine="705"/>
        <w:jc w:val="both"/>
      </w:pPr>
      <w:r>
        <w:t>Объединение профилактических мероприятий в единую систему позволит создать</w:t>
      </w:r>
      <w:r>
        <w:rPr>
          <w:spacing w:val="80"/>
        </w:rPr>
        <w:t xml:space="preserve"> </w:t>
      </w:r>
      <w:r>
        <w:t>в образовательной организации</w:t>
      </w:r>
      <w:r>
        <w:rPr>
          <w:spacing w:val="40"/>
        </w:rPr>
        <w:t xml:space="preserve"> </w:t>
      </w:r>
      <w:r>
        <w:t>безопасное психологическое пространство. В основном меры</w:t>
      </w:r>
      <w:r>
        <w:rPr>
          <w:spacing w:val="29"/>
        </w:rPr>
        <w:t xml:space="preserve"> </w:t>
      </w:r>
      <w:r>
        <w:t>сводятся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формированию определенных установок у каждого отдельного ученика, а</w:t>
      </w:r>
      <w:r>
        <w:rPr>
          <w:spacing w:val="65"/>
        </w:rPr>
        <w:t xml:space="preserve">   </w:t>
      </w:r>
      <w:r>
        <w:t>также</w:t>
      </w:r>
      <w:r>
        <w:rPr>
          <w:spacing w:val="66"/>
        </w:rPr>
        <w:t xml:space="preserve">   </w:t>
      </w:r>
      <w:r>
        <w:t>введению</w:t>
      </w:r>
      <w:r>
        <w:rPr>
          <w:spacing w:val="65"/>
        </w:rPr>
        <w:t xml:space="preserve">   </w:t>
      </w:r>
      <w:r>
        <w:t>правил</w:t>
      </w:r>
      <w:r>
        <w:rPr>
          <w:spacing w:val="65"/>
        </w:rPr>
        <w:t xml:space="preserve">   </w:t>
      </w:r>
      <w:r>
        <w:t>и</w:t>
      </w:r>
      <w:r>
        <w:rPr>
          <w:spacing w:val="65"/>
        </w:rPr>
        <w:t xml:space="preserve">   </w:t>
      </w:r>
      <w:r>
        <w:t>норм,</w:t>
      </w:r>
      <w:r>
        <w:rPr>
          <w:spacing w:val="65"/>
        </w:rPr>
        <w:t xml:space="preserve">   </w:t>
      </w:r>
      <w:r>
        <w:t>направленных</w:t>
      </w:r>
      <w:r>
        <w:rPr>
          <w:spacing w:val="65"/>
        </w:rPr>
        <w:t xml:space="preserve">   </w:t>
      </w:r>
      <w:r>
        <w:t>против</w:t>
      </w:r>
      <w:r>
        <w:rPr>
          <w:spacing w:val="65"/>
        </w:rPr>
        <w:t xml:space="preserve">   </w:t>
      </w:r>
      <w:proofErr w:type="spellStart"/>
      <w:r>
        <w:t>буллинга</w:t>
      </w:r>
      <w:proofErr w:type="spellEnd"/>
      <w:r>
        <w:t>.</w:t>
      </w:r>
    </w:p>
    <w:p w:rsidR="00D10008" w:rsidRDefault="00D10008">
      <w:pPr>
        <w:spacing w:line="242" w:lineRule="auto"/>
        <w:jc w:val="both"/>
        <w:sectPr w:rsidR="00D10008">
          <w:pgSz w:w="11920" w:h="16850"/>
          <w:pgMar w:top="960" w:right="160" w:bottom="280" w:left="1340" w:header="720" w:footer="720" w:gutter="0"/>
          <w:cols w:space="720"/>
        </w:sectPr>
      </w:pPr>
    </w:p>
    <w:p w:rsidR="00D10008" w:rsidRDefault="00E24D1A" w:rsidP="00105FCE">
      <w:pPr>
        <w:pStyle w:val="11"/>
        <w:spacing w:before="79" w:line="276" w:lineRule="auto"/>
        <w:ind w:left="2889" w:right="200" w:hanging="1299"/>
        <w:rPr>
          <w:b w:val="0"/>
        </w:rPr>
      </w:pPr>
      <w:r>
        <w:lastRenderedPageBreak/>
        <w:t>Комплексный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 xml:space="preserve">явлений </w:t>
      </w:r>
      <w:proofErr w:type="spellStart"/>
      <w:r>
        <w:t>буллинга</w:t>
      </w:r>
      <w:proofErr w:type="spellEnd"/>
      <w:r>
        <w:t xml:space="preserve"> </w:t>
      </w:r>
      <w:r w:rsidR="00105FCE">
        <w:t>в МКОУ « Саморядовская СОШ» на 2024-2025 учебный год.</w:t>
      </w:r>
    </w:p>
    <w:p w:rsidR="00D10008" w:rsidRDefault="00E24D1A">
      <w:pPr>
        <w:pStyle w:val="a3"/>
        <w:spacing w:before="34"/>
        <w:ind w:right="200"/>
      </w:pPr>
      <w:r>
        <w:rPr>
          <w:b/>
          <w:i/>
        </w:rPr>
        <w:t>Цель</w:t>
      </w:r>
      <w:r>
        <w:t>:</w:t>
      </w:r>
      <w:r>
        <w:rPr>
          <w:spacing w:val="-14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успешной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proofErr w:type="spellStart"/>
      <w:r>
        <w:t>иразвития</w:t>
      </w:r>
      <w:proofErr w:type="spellEnd"/>
      <w:r>
        <w:rPr>
          <w:spacing w:val="-5"/>
        </w:rPr>
        <w:t xml:space="preserve"> </w:t>
      </w:r>
      <w:r>
        <w:t>каждого ребенка, сохранения физического, психического и социального здоровья.</w:t>
      </w:r>
    </w:p>
    <w:p w:rsidR="00D10008" w:rsidRDefault="00E24D1A">
      <w:pPr>
        <w:spacing w:before="41"/>
        <w:ind w:left="359"/>
        <w:rPr>
          <w:sz w:val="24"/>
        </w:rPr>
      </w:pPr>
      <w:r>
        <w:rPr>
          <w:b/>
          <w:i/>
          <w:spacing w:val="-2"/>
          <w:sz w:val="24"/>
        </w:rPr>
        <w:t>Задачи</w:t>
      </w:r>
      <w:r>
        <w:rPr>
          <w:spacing w:val="-2"/>
          <w:sz w:val="24"/>
        </w:rPr>
        <w:t>: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spacing w:before="5"/>
        <w:ind w:right="1865" w:firstLine="0"/>
        <w:rPr>
          <w:sz w:val="24"/>
        </w:rPr>
      </w:pP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компетентной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вопросахобучения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воспитания;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ind w:right="2622" w:firstLine="0"/>
        <w:rPr>
          <w:sz w:val="24"/>
        </w:rPr>
      </w:pPr>
      <w:r>
        <w:rPr>
          <w:sz w:val="24"/>
        </w:rPr>
        <w:t>предупреждение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у </w:t>
      </w:r>
      <w:r>
        <w:rPr>
          <w:spacing w:val="-2"/>
          <w:sz w:val="24"/>
        </w:rPr>
        <w:t>обучающихся;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ind w:right="1742" w:firstLine="0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ответственногоотношения</w:t>
      </w:r>
      <w:proofErr w:type="spellEnd"/>
      <w:r>
        <w:rPr>
          <w:sz w:val="24"/>
        </w:rPr>
        <w:t xml:space="preserve"> у подростков к своим поступкам;</w:t>
      </w:r>
    </w:p>
    <w:p w:rsidR="00D10008" w:rsidRDefault="00E24D1A">
      <w:pPr>
        <w:pStyle w:val="a5"/>
        <w:numPr>
          <w:ilvl w:val="0"/>
          <w:numId w:val="20"/>
        </w:numPr>
        <w:tabs>
          <w:tab w:val="left" w:pos="526"/>
        </w:tabs>
        <w:ind w:left="526" w:hanging="169"/>
        <w:rPr>
          <w:sz w:val="24"/>
        </w:rPr>
      </w:pPr>
      <w:r>
        <w:rPr>
          <w:sz w:val="24"/>
        </w:rPr>
        <w:t>обучение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конфликтов.</w:t>
      </w:r>
    </w:p>
    <w:p w:rsidR="00D10008" w:rsidRDefault="00D10008">
      <w:pPr>
        <w:pStyle w:val="a5"/>
        <w:numPr>
          <w:ilvl w:val="0"/>
          <w:numId w:val="20"/>
        </w:numPr>
        <w:tabs>
          <w:tab w:val="left" w:pos="453"/>
        </w:tabs>
        <w:spacing w:before="9" w:after="14"/>
        <w:ind w:left="453" w:hanging="96"/>
        <w:rPr>
          <w:sz w:val="26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5077"/>
        <w:gridCol w:w="1493"/>
        <w:gridCol w:w="2460"/>
      </w:tblGrid>
      <w:tr w:rsidR="00D10008">
        <w:trPr>
          <w:trHeight w:val="849"/>
        </w:trPr>
        <w:tc>
          <w:tcPr>
            <w:tcW w:w="890" w:type="dxa"/>
          </w:tcPr>
          <w:p w:rsidR="00D10008" w:rsidRDefault="00E24D1A">
            <w:pPr>
              <w:pStyle w:val="TableParagraph"/>
              <w:spacing w:line="270" w:lineRule="exact"/>
              <w:ind w:left="174"/>
              <w:rPr>
                <w:b/>
                <w:sz w:val="24"/>
              </w:rPr>
            </w:pPr>
            <w:r>
              <w:rPr>
                <w:spacing w:val="-4"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5077" w:type="dxa"/>
          </w:tcPr>
          <w:p w:rsidR="00D10008" w:rsidRDefault="00E24D1A">
            <w:pPr>
              <w:pStyle w:val="TableParagraph"/>
              <w:spacing w:line="275" w:lineRule="exact"/>
              <w:ind w:left="1782" w:right="174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493" w:type="dxa"/>
          </w:tcPr>
          <w:p w:rsidR="00D10008" w:rsidRDefault="00E24D1A">
            <w:pPr>
              <w:pStyle w:val="TableParagraph"/>
              <w:spacing w:line="275" w:lineRule="exact"/>
              <w:ind w:left="110" w:right="8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  <w:p w:rsidR="00D10008" w:rsidRDefault="00E24D1A">
            <w:pPr>
              <w:pStyle w:val="TableParagraph"/>
              <w:spacing w:before="153"/>
              <w:ind w:left="112" w:right="8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460" w:type="dxa"/>
          </w:tcPr>
          <w:p w:rsidR="00D10008" w:rsidRDefault="00E24D1A">
            <w:pPr>
              <w:pStyle w:val="TableParagraph"/>
              <w:spacing w:line="275" w:lineRule="exact"/>
              <w:ind w:left="356" w:right="3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D10008">
        <w:trPr>
          <w:trHeight w:val="853"/>
        </w:trPr>
        <w:tc>
          <w:tcPr>
            <w:tcW w:w="9920" w:type="dxa"/>
            <w:gridSpan w:val="4"/>
          </w:tcPr>
          <w:p w:rsidR="00D10008" w:rsidRDefault="00E24D1A">
            <w:pPr>
              <w:pStyle w:val="TableParagraph"/>
              <w:spacing w:line="275" w:lineRule="exact"/>
              <w:ind w:left="578" w:right="5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Нормативно-правовое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мероприятий,</w:t>
            </w:r>
          </w:p>
          <w:p w:rsidR="00D10008" w:rsidRDefault="00E24D1A">
            <w:pPr>
              <w:pStyle w:val="TableParagraph"/>
              <w:spacing w:before="151"/>
              <w:ind w:left="578" w:right="5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определяющих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профилактику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буллинга</w:t>
            </w:r>
            <w:proofErr w:type="spellEnd"/>
            <w:r>
              <w:rPr>
                <w:b/>
                <w:i/>
                <w:spacing w:val="-2"/>
                <w:sz w:val="24"/>
              </w:rPr>
              <w:t>:</w:t>
            </w:r>
          </w:p>
        </w:tc>
      </w:tr>
      <w:tr w:rsidR="00D10008">
        <w:trPr>
          <w:trHeight w:val="894"/>
        </w:trPr>
        <w:tc>
          <w:tcPr>
            <w:tcW w:w="890" w:type="dxa"/>
            <w:vMerge w:val="restart"/>
          </w:tcPr>
          <w:p w:rsidR="00D10008" w:rsidRDefault="00E24D1A">
            <w:pPr>
              <w:pStyle w:val="TableParagraph"/>
              <w:spacing w:line="270" w:lineRule="exact"/>
              <w:ind w:left="489"/>
              <w:rPr>
                <w:sz w:val="24"/>
              </w:rPr>
            </w:pPr>
            <w:r>
              <w:rPr>
                <w:color w:val="767676"/>
                <w:spacing w:val="-5"/>
                <w:sz w:val="24"/>
              </w:rPr>
              <w:t>1.</w:t>
            </w:r>
          </w:p>
        </w:tc>
        <w:tc>
          <w:tcPr>
            <w:tcW w:w="5077" w:type="dxa"/>
            <w:tcBorders>
              <w:bottom w:val="nil"/>
            </w:tcBorders>
          </w:tcPr>
          <w:p w:rsidR="00D10008" w:rsidRDefault="00E24D1A">
            <w:pPr>
              <w:pStyle w:val="TableParagraph"/>
              <w:spacing w:line="242" w:lineRule="auto"/>
              <w:ind w:left="844" w:right="561" w:hanging="363"/>
              <w:jc w:val="both"/>
              <w:rPr>
                <w:sz w:val="24"/>
              </w:rPr>
            </w:pPr>
            <w:r>
              <w:rPr>
                <w:sz w:val="24"/>
              </w:rPr>
              <w:t>1. Утвердить на методическом совете программу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 на учебный год</w:t>
            </w:r>
          </w:p>
        </w:tc>
        <w:tc>
          <w:tcPr>
            <w:tcW w:w="1493" w:type="dxa"/>
            <w:tcBorders>
              <w:bottom w:val="nil"/>
            </w:tcBorders>
          </w:tcPr>
          <w:p w:rsidR="00D10008" w:rsidRDefault="00E24D1A">
            <w:pPr>
              <w:pStyle w:val="TableParagraph"/>
              <w:spacing w:line="270" w:lineRule="exact"/>
              <w:ind w:left="111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60" w:type="dxa"/>
            <w:tcBorders>
              <w:bottom w:val="nil"/>
            </w:tcBorders>
          </w:tcPr>
          <w:p w:rsidR="00D10008" w:rsidRDefault="00E24D1A">
            <w:pPr>
              <w:pStyle w:val="TableParagraph"/>
              <w:spacing w:line="235" w:lineRule="auto"/>
              <w:ind w:left="1008" w:hanging="68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D10008">
        <w:trPr>
          <w:trHeight w:val="404"/>
        </w:trPr>
        <w:tc>
          <w:tcPr>
            <w:tcW w:w="890" w:type="dxa"/>
            <w:vMerge/>
            <w:tcBorders>
              <w:top w:val="nil"/>
            </w:tcBorders>
          </w:tcPr>
          <w:p w:rsidR="00D10008" w:rsidRDefault="00D10008">
            <w:pPr>
              <w:rPr>
                <w:sz w:val="2"/>
                <w:szCs w:val="2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spacing w:before="59"/>
              <w:ind w:left="48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Разработать: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</w:tr>
      <w:tr w:rsidR="00D10008">
        <w:trPr>
          <w:trHeight w:val="2241"/>
        </w:trPr>
        <w:tc>
          <w:tcPr>
            <w:tcW w:w="890" w:type="dxa"/>
            <w:vMerge/>
            <w:tcBorders>
              <w:top w:val="nil"/>
            </w:tcBorders>
          </w:tcPr>
          <w:p w:rsidR="00D10008" w:rsidRDefault="00D10008">
            <w:pPr>
              <w:rPr>
                <w:sz w:val="2"/>
                <w:szCs w:val="2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numPr>
                <w:ilvl w:val="0"/>
                <w:numId w:val="19"/>
              </w:numPr>
              <w:tabs>
                <w:tab w:val="left" w:pos="268"/>
              </w:tabs>
              <w:spacing w:before="58"/>
              <w:ind w:right="477" w:firstLine="0"/>
              <w:rPr>
                <w:sz w:val="24"/>
              </w:rPr>
            </w:pPr>
            <w:r>
              <w:rPr>
                <w:sz w:val="24"/>
              </w:rPr>
              <w:t>комплексный план мероприятий по 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на учебный год;</w:t>
            </w:r>
          </w:p>
          <w:p w:rsidR="00D10008" w:rsidRDefault="00E24D1A">
            <w:pPr>
              <w:pStyle w:val="TableParagraph"/>
              <w:numPr>
                <w:ilvl w:val="0"/>
                <w:numId w:val="19"/>
              </w:numPr>
              <w:tabs>
                <w:tab w:val="left" w:pos="268"/>
              </w:tabs>
              <w:spacing w:before="149" w:line="242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педагогов и родителей, классные часы,</w:t>
            </w:r>
          </w:p>
          <w:p w:rsidR="00D10008" w:rsidRDefault="00E24D1A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реализуемого плана мероприятий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spacing w:before="9"/>
              <w:rPr>
                <w:sz w:val="31"/>
              </w:rPr>
            </w:pPr>
          </w:p>
          <w:p w:rsidR="00D10008" w:rsidRDefault="00E24D1A">
            <w:pPr>
              <w:pStyle w:val="TableParagraph"/>
              <w:ind w:left="30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7"/>
              <w:rPr>
                <w:sz w:val="34"/>
              </w:rPr>
            </w:pPr>
          </w:p>
          <w:p w:rsidR="00D10008" w:rsidRDefault="00E24D1A">
            <w:pPr>
              <w:pStyle w:val="TableParagraph"/>
              <w:spacing w:line="247" w:lineRule="auto"/>
              <w:ind w:left="376" w:right="237" w:hanging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proofErr w:type="spellStart"/>
            <w:r>
              <w:rPr>
                <w:spacing w:val="-2"/>
                <w:sz w:val="24"/>
              </w:rPr>
              <w:t>уч.года</w:t>
            </w:r>
            <w:proofErr w:type="spellEnd"/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spacing w:before="1"/>
              <w:rPr>
                <w:sz w:val="31"/>
              </w:rPr>
            </w:pPr>
          </w:p>
          <w:p w:rsidR="00D10008" w:rsidRDefault="00E24D1A">
            <w:pPr>
              <w:pStyle w:val="TableParagraph"/>
              <w:spacing w:before="1" w:line="242" w:lineRule="auto"/>
              <w:ind w:left="356" w:right="31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директора,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D10008">
        <w:trPr>
          <w:trHeight w:val="1640"/>
        </w:trPr>
        <w:tc>
          <w:tcPr>
            <w:tcW w:w="890" w:type="dxa"/>
            <w:vMerge/>
            <w:tcBorders>
              <w:top w:val="nil"/>
            </w:tcBorders>
          </w:tcPr>
          <w:p w:rsidR="00D10008" w:rsidRDefault="00D10008">
            <w:pPr>
              <w:rPr>
                <w:sz w:val="2"/>
                <w:szCs w:val="2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numPr>
                <w:ilvl w:val="0"/>
                <w:numId w:val="18"/>
              </w:numPr>
              <w:tabs>
                <w:tab w:val="left" w:pos="844"/>
              </w:tabs>
              <w:spacing w:before="34"/>
              <w:ind w:hanging="362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-2"/>
                <w:sz w:val="24"/>
              </w:rPr>
              <w:t>правовые</w:t>
            </w:r>
          </w:p>
          <w:p w:rsidR="00D10008" w:rsidRDefault="00E24D1A">
            <w:pPr>
              <w:pStyle w:val="TableParagraph"/>
              <w:spacing w:line="242" w:lineRule="auto"/>
              <w:ind w:left="844"/>
              <w:rPr>
                <w:sz w:val="24"/>
              </w:rPr>
            </w:pPr>
            <w:r>
              <w:rPr>
                <w:sz w:val="24"/>
              </w:rPr>
              <w:t xml:space="preserve">документы по профилактике явлений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13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4"/>
                <w:sz w:val="24"/>
              </w:rPr>
              <w:t>среде</w:t>
            </w:r>
          </w:p>
          <w:p w:rsidR="00D10008" w:rsidRDefault="00E24D1A">
            <w:pPr>
              <w:pStyle w:val="TableParagraph"/>
              <w:numPr>
                <w:ilvl w:val="0"/>
                <w:numId w:val="18"/>
              </w:numPr>
              <w:tabs>
                <w:tab w:val="left" w:pos="844"/>
              </w:tabs>
              <w:spacing w:before="148"/>
              <w:ind w:hanging="362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Подготовить: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2"/>
              <w:rPr>
                <w:sz w:val="29"/>
              </w:rPr>
            </w:pPr>
          </w:p>
          <w:p w:rsidR="00D10008" w:rsidRDefault="00105FCE">
            <w:pPr>
              <w:pStyle w:val="TableParagraph"/>
              <w:spacing w:line="242" w:lineRule="auto"/>
              <w:ind w:left="352" w:hanging="96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E24D1A">
              <w:rPr>
                <w:spacing w:val="-2"/>
                <w:sz w:val="24"/>
              </w:rPr>
              <w:t>ктябрь</w:t>
            </w:r>
            <w:r>
              <w:rPr>
                <w:spacing w:val="-2"/>
                <w:sz w:val="24"/>
              </w:rPr>
              <w:t>-ноябрь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spacing w:before="1"/>
              <w:rPr>
                <w:sz w:val="31"/>
              </w:rPr>
            </w:pPr>
          </w:p>
          <w:p w:rsidR="00D10008" w:rsidRDefault="00E24D1A">
            <w:pPr>
              <w:pStyle w:val="TableParagraph"/>
              <w:spacing w:line="242" w:lineRule="auto"/>
              <w:ind w:left="356" w:right="31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директора,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D10008">
        <w:trPr>
          <w:trHeight w:val="1701"/>
        </w:trPr>
        <w:tc>
          <w:tcPr>
            <w:tcW w:w="890" w:type="dxa"/>
            <w:vMerge/>
            <w:tcBorders>
              <w:top w:val="nil"/>
            </w:tcBorders>
          </w:tcPr>
          <w:p w:rsidR="00D10008" w:rsidRDefault="00D10008">
            <w:pPr>
              <w:rPr>
                <w:sz w:val="2"/>
                <w:szCs w:val="2"/>
              </w:rPr>
            </w:pPr>
          </w:p>
        </w:tc>
        <w:tc>
          <w:tcPr>
            <w:tcW w:w="5077" w:type="dxa"/>
            <w:tcBorders>
              <w:top w:val="nil"/>
            </w:tcBorders>
          </w:tcPr>
          <w:p w:rsidR="00D10008" w:rsidRDefault="00E24D1A">
            <w:pPr>
              <w:pStyle w:val="TableParagraph"/>
              <w:numPr>
                <w:ilvl w:val="0"/>
                <w:numId w:val="17"/>
              </w:numPr>
              <w:tabs>
                <w:tab w:val="left" w:pos="268"/>
              </w:tabs>
              <w:spacing w:before="59"/>
              <w:ind w:right="132" w:firstLine="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профилактике детско</w:t>
            </w:r>
            <w:r w:rsidR="00105FCE">
              <w:rPr>
                <w:sz w:val="24"/>
              </w:rPr>
              <w:t xml:space="preserve">го насилия и </w:t>
            </w:r>
            <w:proofErr w:type="spellStart"/>
            <w:proofErr w:type="gramStart"/>
            <w:r w:rsidR="00105FCE">
              <w:rPr>
                <w:sz w:val="24"/>
              </w:rPr>
              <w:t>буллинга</w:t>
            </w:r>
            <w:proofErr w:type="spellEnd"/>
            <w:r w:rsidR="00105FC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для</w:t>
            </w:r>
            <w:proofErr w:type="gramEnd"/>
          </w:p>
          <w:p w:rsidR="00D10008" w:rsidRDefault="00E24D1A">
            <w:pPr>
              <w:pStyle w:val="TableParagraph"/>
              <w:spacing w:before="3"/>
              <w:ind w:left="122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сайте;</w:t>
            </w:r>
          </w:p>
          <w:p w:rsidR="00D10008" w:rsidRDefault="00E24D1A">
            <w:pPr>
              <w:pStyle w:val="TableParagraph"/>
              <w:numPr>
                <w:ilvl w:val="0"/>
                <w:numId w:val="17"/>
              </w:numPr>
              <w:tabs>
                <w:tab w:val="left" w:pos="268"/>
              </w:tabs>
              <w:spacing w:before="146" w:line="242" w:lineRule="auto"/>
              <w:ind w:right="336" w:firstLine="0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(памятки,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буклеты, стендовую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</w:p>
        </w:tc>
        <w:tc>
          <w:tcPr>
            <w:tcW w:w="1493" w:type="dxa"/>
            <w:tcBorders>
              <w:top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11"/>
              <w:rPr>
                <w:sz w:val="20"/>
              </w:rPr>
            </w:pPr>
          </w:p>
          <w:p w:rsidR="00D10008" w:rsidRDefault="00105FCE">
            <w:pPr>
              <w:pStyle w:val="TableParagraph"/>
              <w:ind w:left="11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460" w:type="dxa"/>
            <w:tcBorders>
              <w:top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9"/>
              <w:rPr>
                <w:sz w:val="31"/>
              </w:rPr>
            </w:pPr>
          </w:p>
          <w:p w:rsidR="00D10008" w:rsidRDefault="00E24D1A">
            <w:pPr>
              <w:pStyle w:val="TableParagraph"/>
              <w:ind w:left="356" w:right="319"/>
              <w:jc w:val="center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библиотекой</w:t>
            </w:r>
          </w:p>
        </w:tc>
      </w:tr>
    </w:tbl>
    <w:p w:rsidR="00D10008" w:rsidRDefault="00D10008">
      <w:pPr>
        <w:jc w:val="center"/>
        <w:rPr>
          <w:sz w:val="24"/>
        </w:rPr>
        <w:sectPr w:rsidR="00D10008">
          <w:pgSz w:w="11920" w:h="16850"/>
          <w:pgMar w:top="1520" w:right="160" w:bottom="1613" w:left="1340" w:header="720" w:footer="720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5077"/>
        <w:gridCol w:w="1493"/>
        <w:gridCol w:w="2460"/>
      </w:tblGrid>
      <w:tr w:rsidR="00D10008">
        <w:trPr>
          <w:trHeight w:val="1679"/>
        </w:trPr>
        <w:tc>
          <w:tcPr>
            <w:tcW w:w="890" w:type="dxa"/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 w:rsidR="00D10008" w:rsidRDefault="00E24D1A">
            <w:pPr>
              <w:pStyle w:val="TableParagraph"/>
              <w:spacing w:line="247" w:lineRule="auto"/>
              <w:ind w:left="122"/>
              <w:rPr>
                <w:sz w:val="24"/>
              </w:rPr>
            </w:pPr>
            <w:r>
              <w:rPr>
                <w:sz w:val="24"/>
              </w:rPr>
              <w:t>образовательных отношений (обучающихся, педагогов,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;</w:t>
            </w:r>
          </w:p>
          <w:p w:rsidR="00D10008" w:rsidRDefault="00E24D1A">
            <w:pPr>
              <w:pStyle w:val="TableParagraph"/>
              <w:spacing w:before="117"/>
              <w:ind w:left="844" w:right="91" w:hanging="36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«почты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доверия» для сообщения случаев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</w:p>
          <w:p w:rsidR="00D10008" w:rsidRDefault="00E24D1A">
            <w:pPr>
              <w:pStyle w:val="TableParagraph"/>
              <w:spacing w:before="2"/>
              <w:ind w:left="844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моббинга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493" w:type="dxa"/>
          </w:tcPr>
          <w:p w:rsidR="00D10008" w:rsidRDefault="00D10008">
            <w:pPr>
              <w:pStyle w:val="TableParagraph"/>
              <w:spacing w:before="6"/>
              <w:rPr>
                <w:sz w:val="35"/>
              </w:rPr>
            </w:pPr>
          </w:p>
          <w:p w:rsidR="00D10008" w:rsidRDefault="00E24D1A">
            <w:pPr>
              <w:pStyle w:val="TableParagraph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60" w:type="dxa"/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8"/>
              <w:rPr>
                <w:sz w:val="20"/>
              </w:rPr>
            </w:pPr>
          </w:p>
          <w:p w:rsidR="00D10008" w:rsidRDefault="00E24D1A">
            <w:pPr>
              <w:pStyle w:val="TableParagraph"/>
              <w:spacing w:before="1"/>
              <w:ind w:left="354" w:right="31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директора</w:t>
            </w:r>
          </w:p>
        </w:tc>
      </w:tr>
      <w:tr w:rsidR="00D10008" w:rsidTr="00105FCE">
        <w:trPr>
          <w:trHeight w:val="1556"/>
        </w:trPr>
        <w:tc>
          <w:tcPr>
            <w:tcW w:w="9920" w:type="dxa"/>
            <w:gridSpan w:val="4"/>
          </w:tcPr>
          <w:p w:rsidR="00D10008" w:rsidRDefault="00E24D1A">
            <w:pPr>
              <w:pStyle w:val="TableParagraph"/>
              <w:spacing w:line="270" w:lineRule="exact"/>
              <w:ind w:left="578" w:right="5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Организационно-педагогическая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научно-методическая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работа</w:t>
            </w:r>
          </w:p>
          <w:p w:rsidR="00D10008" w:rsidRDefault="00E24D1A">
            <w:pPr>
              <w:pStyle w:val="TableParagraph"/>
              <w:spacing w:before="151"/>
              <w:ind w:left="578" w:right="5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педагогическим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коллективом</w:t>
            </w:r>
          </w:p>
        </w:tc>
      </w:tr>
      <w:tr w:rsidR="00D10008">
        <w:trPr>
          <w:trHeight w:val="1244"/>
        </w:trPr>
        <w:tc>
          <w:tcPr>
            <w:tcW w:w="890" w:type="dxa"/>
            <w:tcBorders>
              <w:bottom w:val="nil"/>
            </w:tcBorders>
          </w:tcPr>
          <w:p w:rsidR="00D10008" w:rsidRDefault="00E24D1A">
            <w:pPr>
              <w:pStyle w:val="TableParagraph"/>
              <w:spacing w:line="265" w:lineRule="exact"/>
              <w:ind w:left="486"/>
              <w:rPr>
                <w:sz w:val="24"/>
              </w:rPr>
            </w:pPr>
            <w:r>
              <w:rPr>
                <w:color w:val="767676"/>
                <w:spacing w:val="-5"/>
                <w:sz w:val="24"/>
              </w:rPr>
              <w:t>1.</w:t>
            </w:r>
          </w:p>
        </w:tc>
        <w:tc>
          <w:tcPr>
            <w:tcW w:w="5077" w:type="dxa"/>
            <w:tcBorders>
              <w:bottom w:val="nil"/>
            </w:tcBorders>
          </w:tcPr>
          <w:p w:rsidR="00D10008" w:rsidRDefault="00E24D1A" w:rsidP="00105FCE">
            <w:pPr>
              <w:pStyle w:val="TableParagraph"/>
              <w:ind w:left="48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9"/>
                <w:sz w:val="24"/>
              </w:rPr>
              <w:t xml:space="preserve">  </w:t>
            </w:r>
            <w:r w:rsidR="00105FCE">
              <w:rPr>
                <w:sz w:val="24"/>
              </w:rPr>
              <w:t xml:space="preserve">Педагогический совет: «Основные механизмы и проявления феномена </w:t>
            </w:r>
            <w:proofErr w:type="spellStart"/>
            <w:r w:rsidR="00105FCE">
              <w:rPr>
                <w:sz w:val="24"/>
              </w:rPr>
              <w:t>буллинга</w:t>
            </w:r>
            <w:proofErr w:type="spellEnd"/>
            <w:r w:rsidR="00105FCE">
              <w:rPr>
                <w:spacing w:val="-8"/>
                <w:sz w:val="24"/>
              </w:rPr>
              <w:t xml:space="preserve"> </w:t>
            </w:r>
            <w:r w:rsidR="00105FCE">
              <w:rPr>
                <w:sz w:val="24"/>
              </w:rPr>
              <w:t>(</w:t>
            </w:r>
            <w:proofErr w:type="spellStart"/>
            <w:r w:rsidR="00105FCE">
              <w:rPr>
                <w:sz w:val="24"/>
              </w:rPr>
              <w:t>моббинга</w:t>
            </w:r>
            <w:proofErr w:type="spellEnd"/>
            <w:r w:rsidR="00105FCE">
              <w:rPr>
                <w:sz w:val="24"/>
              </w:rPr>
              <w:t>)</w:t>
            </w:r>
            <w:r w:rsidR="00105FCE">
              <w:rPr>
                <w:spacing w:val="-7"/>
                <w:sz w:val="24"/>
              </w:rPr>
              <w:t xml:space="preserve"> </w:t>
            </w:r>
            <w:r w:rsidR="00105FCE">
              <w:rPr>
                <w:sz w:val="24"/>
              </w:rPr>
              <w:t>и</w:t>
            </w:r>
            <w:r w:rsidR="00105FCE">
              <w:rPr>
                <w:spacing w:val="-8"/>
                <w:sz w:val="24"/>
              </w:rPr>
              <w:t xml:space="preserve"> </w:t>
            </w:r>
            <w:r w:rsidR="00105FCE">
              <w:rPr>
                <w:sz w:val="24"/>
              </w:rPr>
              <w:t>его</w:t>
            </w:r>
            <w:r w:rsidR="00105FCE">
              <w:rPr>
                <w:spacing w:val="-7"/>
                <w:sz w:val="24"/>
              </w:rPr>
              <w:t xml:space="preserve"> </w:t>
            </w:r>
            <w:r w:rsidR="00105FCE">
              <w:rPr>
                <w:sz w:val="24"/>
              </w:rPr>
              <w:t>влияние</w:t>
            </w:r>
            <w:r w:rsidR="00105FCE">
              <w:rPr>
                <w:spacing w:val="-8"/>
                <w:sz w:val="24"/>
              </w:rPr>
              <w:t xml:space="preserve"> </w:t>
            </w:r>
            <w:r w:rsidR="00105FCE">
              <w:rPr>
                <w:sz w:val="24"/>
              </w:rPr>
              <w:t>на процесс обучения детей в условиях дополнительного образования»</w:t>
            </w:r>
          </w:p>
        </w:tc>
        <w:tc>
          <w:tcPr>
            <w:tcW w:w="1493" w:type="dxa"/>
            <w:tcBorders>
              <w:bottom w:val="nil"/>
            </w:tcBorders>
          </w:tcPr>
          <w:p w:rsidR="00D10008" w:rsidRDefault="00105FCE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4"/>
              </w:rPr>
              <w:t>октябрь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8"/>
              <w:rPr>
                <w:sz w:val="20"/>
              </w:rPr>
            </w:pPr>
          </w:p>
          <w:p w:rsidR="00D10008" w:rsidRDefault="00D10008">
            <w:pPr>
              <w:pStyle w:val="TableParagraph"/>
              <w:ind w:left="300"/>
              <w:rPr>
                <w:sz w:val="24"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105FCE">
            <w:pPr>
              <w:pStyle w:val="TableParagraph"/>
              <w:rPr>
                <w:sz w:val="26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  <w:p w:rsidR="00D10008" w:rsidRDefault="00D10008">
            <w:pPr>
              <w:pStyle w:val="TableParagraph"/>
              <w:spacing w:before="8"/>
              <w:rPr>
                <w:sz w:val="20"/>
              </w:rPr>
            </w:pPr>
          </w:p>
          <w:p w:rsidR="00D10008" w:rsidRDefault="00D10008" w:rsidP="00105FCE">
            <w:pPr>
              <w:pStyle w:val="TableParagraph"/>
              <w:ind w:left="351" w:right="319"/>
              <w:rPr>
                <w:sz w:val="24"/>
              </w:rPr>
            </w:pPr>
          </w:p>
        </w:tc>
      </w:tr>
      <w:tr w:rsidR="00D10008">
        <w:trPr>
          <w:trHeight w:val="1584"/>
        </w:trPr>
        <w:tc>
          <w:tcPr>
            <w:tcW w:w="89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D10008" w:rsidP="00105FCE">
            <w:pPr>
              <w:pStyle w:val="TableParagraph"/>
              <w:rPr>
                <w:sz w:val="24"/>
              </w:rPr>
            </w:pP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6"/>
              <w:rPr>
                <w:sz w:val="23"/>
              </w:rPr>
            </w:pPr>
          </w:p>
          <w:p w:rsidR="00D10008" w:rsidRDefault="00D10008">
            <w:pPr>
              <w:pStyle w:val="TableParagraph"/>
              <w:ind w:left="355"/>
              <w:rPr>
                <w:sz w:val="24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6"/>
              <w:rPr>
                <w:sz w:val="23"/>
              </w:rPr>
            </w:pPr>
          </w:p>
          <w:p w:rsidR="00D10008" w:rsidRDefault="00D10008">
            <w:pPr>
              <w:pStyle w:val="TableParagraph"/>
              <w:ind w:left="351" w:right="319"/>
              <w:jc w:val="center"/>
              <w:rPr>
                <w:sz w:val="24"/>
              </w:rPr>
            </w:pPr>
          </w:p>
        </w:tc>
      </w:tr>
      <w:tr w:rsidR="00D10008">
        <w:trPr>
          <w:trHeight w:val="431"/>
        </w:trPr>
        <w:tc>
          <w:tcPr>
            <w:tcW w:w="89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spacing w:before="71"/>
              <w:ind w:left="48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Педагогические советы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</w:tr>
      <w:tr w:rsidR="00D10008">
        <w:trPr>
          <w:trHeight w:val="426"/>
        </w:trPr>
        <w:tc>
          <w:tcPr>
            <w:tcW w:w="89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spacing w:before="74"/>
              <w:ind w:left="84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</w:tr>
      <w:tr w:rsidR="00D10008">
        <w:trPr>
          <w:trHeight w:val="942"/>
        </w:trPr>
        <w:tc>
          <w:tcPr>
            <w:tcW w:w="89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numPr>
                <w:ilvl w:val="0"/>
                <w:numId w:val="16"/>
              </w:numPr>
              <w:tabs>
                <w:tab w:val="left" w:pos="268"/>
              </w:tabs>
              <w:spacing w:before="65"/>
              <w:ind w:hanging="146"/>
              <w:rPr>
                <w:sz w:val="24"/>
              </w:rPr>
            </w:pPr>
            <w:r>
              <w:rPr>
                <w:sz w:val="24"/>
              </w:rPr>
              <w:t>распространенность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D10008" w:rsidRDefault="00E24D1A">
            <w:pPr>
              <w:pStyle w:val="TableParagraph"/>
              <w:spacing w:line="242" w:lineRule="auto"/>
              <w:ind w:left="122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группах </w:t>
            </w:r>
            <w:r>
              <w:rPr>
                <w:spacing w:val="-2"/>
                <w:sz w:val="24"/>
              </w:rPr>
              <w:t>обучающихся;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8"/>
            </w:pPr>
          </w:p>
          <w:p w:rsidR="00D10008" w:rsidRDefault="00E24D1A">
            <w:pPr>
              <w:pStyle w:val="TableParagraph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</w:tr>
      <w:tr w:rsidR="00D10008">
        <w:trPr>
          <w:trHeight w:val="1011"/>
        </w:trPr>
        <w:tc>
          <w:tcPr>
            <w:tcW w:w="89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numPr>
                <w:ilvl w:val="0"/>
                <w:numId w:val="15"/>
              </w:numPr>
              <w:tabs>
                <w:tab w:val="left" w:pos="268"/>
              </w:tabs>
              <w:spacing w:before="100" w:line="242" w:lineRule="auto"/>
              <w:ind w:right="230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актуальность,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состояние 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психологическое сопровождение жертв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);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169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spacing w:before="35" w:line="247" w:lineRule="auto"/>
              <w:ind w:left="530" w:firstLine="232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D10008">
        <w:trPr>
          <w:trHeight w:val="698"/>
        </w:trPr>
        <w:tc>
          <w:tcPr>
            <w:tcW w:w="89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numPr>
                <w:ilvl w:val="0"/>
                <w:numId w:val="14"/>
              </w:numPr>
              <w:tabs>
                <w:tab w:val="left" w:pos="268"/>
              </w:tabs>
              <w:spacing w:before="68"/>
              <w:ind w:right="703" w:firstLine="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 в ученических коллективах;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spacing w:before="2"/>
              <w:rPr>
                <w:sz w:val="27"/>
              </w:rPr>
            </w:pPr>
          </w:p>
          <w:p w:rsidR="00D10008" w:rsidRDefault="00E24D1A">
            <w:pPr>
              <w:pStyle w:val="TableParagraph"/>
              <w:ind w:left="511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spacing w:before="157"/>
              <w:ind w:left="354" w:right="31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директора</w:t>
            </w:r>
          </w:p>
        </w:tc>
      </w:tr>
      <w:tr w:rsidR="00D10008">
        <w:trPr>
          <w:trHeight w:val="979"/>
        </w:trPr>
        <w:tc>
          <w:tcPr>
            <w:tcW w:w="89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numPr>
                <w:ilvl w:val="0"/>
                <w:numId w:val="13"/>
              </w:numPr>
              <w:tabs>
                <w:tab w:val="left" w:pos="268"/>
              </w:tabs>
              <w:spacing w:before="68" w:line="242" w:lineRule="auto"/>
              <w:ind w:right="157" w:firstLine="0"/>
              <w:rPr>
                <w:sz w:val="24"/>
              </w:rPr>
            </w:pPr>
            <w:r>
              <w:rPr>
                <w:sz w:val="24"/>
              </w:rPr>
              <w:t>анализ работы педагогического коллектива 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 за учебный год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162"/>
              <w:ind w:left="107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</w:tr>
      <w:tr w:rsidR="00D10008">
        <w:trPr>
          <w:trHeight w:val="2506"/>
        </w:trPr>
        <w:tc>
          <w:tcPr>
            <w:tcW w:w="89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E24D1A">
            <w:pPr>
              <w:pStyle w:val="TableParagraph"/>
              <w:numPr>
                <w:ilvl w:val="0"/>
                <w:numId w:val="12"/>
              </w:numPr>
              <w:tabs>
                <w:tab w:val="left" w:pos="844"/>
              </w:tabs>
              <w:spacing w:before="68"/>
              <w:ind w:right="545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копилки новыми формами работы по профилактике и предотвращению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</w:p>
          <w:p w:rsidR="00D10008" w:rsidRDefault="00E24D1A">
            <w:pPr>
              <w:pStyle w:val="TableParagraph"/>
              <w:numPr>
                <w:ilvl w:val="0"/>
                <w:numId w:val="12"/>
              </w:numPr>
              <w:tabs>
                <w:tab w:val="left" w:pos="844"/>
              </w:tabs>
              <w:spacing w:before="152"/>
              <w:ind w:right="1060"/>
              <w:jc w:val="both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коллектива на тему: «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 как социально-</w:t>
            </w:r>
          </w:p>
          <w:p w:rsidR="00D10008" w:rsidRDefault="00E24D1A">
            <w:pPr>
              <w:pStyle w:val="TableParagraph"/>
              <w:spacing w:line="274" w:lineRule="exact"/>
              <w:ind w:left="844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проблема»: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spacing w:before="1"/>
              <w:rPr>
                <w:sz w:val="29"/>
              </w:rPr>
            </w:pPr>
          </w:p>
          <w:p w:rsidR="00D10008" w:rsidRDefault="00E24D1A">
            <w:pPr>
              <w:pStyle w:val="TableParagraph"/>
              <w:ind w:left="376" w:right="237" w:hanging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proofErr w:type="spellStart"/>
            <w:proofErr w:type="gramStart"/>
            <w:r>
              <w:rPr>
                <w:spacing w:val="-2"/>
                <w:sz w:val="24"/>
              </w:rPr>
              <w:t>уч.года</w:t>
            </w:r>
            <w:proofErr w:type="spellEnd"/>
            <w:proofErr w:type="gramEnd"/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5"/>
              <w:rPr>
                <w:sz w:val="26"/>
              </w:rPr>
            </w:pPr>
          </w:p>
          <w:p w:rsidR="00D10008" w:rsidRDefault="00E24D1A">
            <w:pPr>
              <w:pStyle w:val="TableParagraph"/>
              <w:spacing w:line="247" w:lineRule="auto"/>
              <w:ind w:left="376" w:right="237" w:hanging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proofErr w:type="spellStart"/>
            <w:r>
              <w:rPr>
                <w:spacing w:val="-2"/>
                <w:sz w:val="24"/>
              </w:rPr>
              <w:t>уч.года</w:t>
            </w:r>
            <w:proofErr w:type="spellEnd"/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38"/>
              </w:rPr>
            </w:pPr>
          </w:p>
          <w:p w:rsidR="00D10008" w:rsidRDefault="00E24D1A">
            <w:pPr>
              <w:pStyle w:val="TableParagraph"/>
              <w:spacing w:line="242" w:lineRule="auto"/>
              <w:ind w:left="356" w:right="31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директора,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D10008">
        <w:trPr>
          <w:trHeight w:val="654"/>
        </w:trPr>
        <w:tc>
          <w:tcPr>
            <w:tcW w:w="89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spacing w:before="66" w:line="280" w:lineRule="atLeast"/>
              <w:ind w:left="122"/>
              <w:rPr>
                <w:sz w:val="24"/>
              </w:rPr>
            </w:pP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</w:tr>
      <w:tr w:rsidR="00D10008" w:rsidTr="00E24D1A">
        <w:trPr>
          <w:trHeight w:val="710"/>
        </w:trPr>
        <w:tc>
          <w:tcPr>
            <w:tcW w:w="890" w:type="dxa"/>
            <w:tcBorders>
              <w:top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  <w:tcBorders>
              <w:top w:val="nil"/>
            </w:tcBorders>
          </w:tcPr>
          <w:p w:rsidR="00D10008" w:rsidRDefault="00D10008">
            <w:pPr>
              <w:pStyle w:val="TableParagraph"/>
              <w:spacing w:before="119" w:line="367" w:lineRule="auto"/>
              <w:ind w:left="122"/>
              <w:rPr>
                <w:sz w:val="24"/>
              </w:rPr>
            </w:pPr>
          </w:p>
        </w:tc>
        <w:tc>
          <w:tcPr>
            <w:tcW w:w="1493" w:type="dxa"/>
            <w:tcBorders>
              <w:top w:val="nil"/>
            </w:tcBorders>
          </w:tcPr>
          <w:p w:rsidR="00D10008" w:rsidRDefault="00D10008">
            <w:pPr>
              <w:pStyle w:val="TableParagraph"/>
              <w:spacing w:before="14"/>
              <w:ind w:left="376" w:right="237" w:hanging="116"/>
              <w:rPr>
                <w:sz w:val="24"/>
              </w:rPr>
            </w:pPr>
          </w:p>
        </w:tc>
        <w:tc>
          <w:tcPr>
            <w:tcW w:w="2460" w:type="dxa"/>
            <w:tcBorders>
              <w:top w:val="nil"/>
            </w:tcBorders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</w:tr>
    </w:tbl>
    <w:p w:rsidR="00D10008" w:rsidRDefault="00D10008">
      <w:pPr>
        <w:rPr>
          <w:sz w:val="24"/>
        </w:rPr>
        <w:sectPr w:rsidR="00D10008" w:rsidSect="00105FCE">
          <w:type w:val="continuous"/>
          <w:pgSz w:w="11920" w:h="16850"/>
          <w:pgMar w:top="851" w:right="1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5077"/>
        <w:gridCol w:w="1493"/>
        <w:gridCol w:w="2460"/>
      </w:tblGrid>
      <w:tr w:rsidR="00D10008">
        <w:trPr>
          <w:trHeight w:val="11062"/>
        </w:trPr>
        <w:tc>
          <w:tcPr>
            <w:tcW w:w="890" w:type="dxa"/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 w:rsidR="00D10008" w:rsidRDefault="00E24D1A" w:rsidP="00E24D1A">
            <w:pPr>
              <w:pStyle w:val="TableParagraph"/>
              <w:spacing w:before="133" w:line="247" w:lineRule="auto"/>
              <w:ind w:right="125"/>
              <w:rPr>
                <w:sz w:val="24"/>
              </w:rPr>
            </w:pPr>
            <w:r>
              <w:rPr>
                <w:sz w:val="24"/>
              </w:rPr>
              <w:t>1. Семинары, круглые столы, деловые 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 w:rsidR="00D10008" w:rsidRDefault="00E24D1A">
            <w:pPr>
              <w:pStyle w:val="TableParagraph"/>
              <w:numPr>
                <w:ilvl w:val="0"/>
                <w:numId w:val="11"/>
              </w:numPr>
              <w:tabs>
                <w:tab w:val="left" w:pos="268"/>
              </w:tabs>
              <w:spacing w:before="137" w:line="275" w:lineRule="exact"/>
              <w:ind w:left="268" w:hanging="146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алгоритм</w:t>
            </w:r>
          </w:p>
          <w:p w:rsidR="00D10008" w:rsidRDefault="00E24D1A">
            <w:pPr>
              <w:pStyle w:val="TableParagraph"/>
              <w:ind w:left="122" w:right="91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подозрения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возможный факт насилия в детском </w:t>
            </w:r>
            <w:r>
              <w:rPr>
                <w:spacing w:val="-2"/>
                <w:sz w:val="24"/>
              </w:rPr>
              <w:t>коллективе.</w:t>
            </w:r>
          </w:p>
          <w:p w:rsidR="00D10008" w:rsidRDefault="00E24D1A">
            <w:pPr>
              <w:pStyle w:val="TableParagraph"/>
              <w:numPr>
                <w:ilvl w:val="0"/>
                <w:numId w:val="11"/>
              </w:numPr>
              <w:tabs>
                <w:tab w:val="left" w:pos="208"/>
              </w:tabs>
              <w:spacing w:before="150"/>
              <w:ind w:right="27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среде: как помочь ребенку побороть агрессию.</w:t>
            </w:r>
          </w:p>
          <w:p w:rsidR="00D10008" w:rsidRDefault="00E24D1A">
            <w:pPr>
              <w:pStyle w:val="TableParagraph"/>
              <w:spacing w:before="3"/>
              <w:ind w:left="12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предотвращения </w:t>
            </w:r>
            <w:proofErr w:type="spellStart"/>
            <w:r>
              <w:rPr>
                <w:spacing w:val="-2"/>
                <w:sz w:val="24"/>
              </w:rPr>
              <w:t>буллинга</w:t>
            </w:r>
            <w:proofErr w:type="spellEnd"/>
          </w:p>
          <w:p w:rsidR="00D10008" w:rsidRDefault="00E24D1A">
            <w:pPr>
              <w:pStyle w:val="TableParagraph"/>
              <w:numPr>
                <w:ilvl w:val="0"/>
                <w:numId w:val="11"/>
              </w:numPr>
              <w:tabs>
                <w:tab w:val="left" w:pos="268"/>
              </w:tabs>
              <w:spacing w:before="147"/>
              <w:ind w:right="21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 для противодействия насилию</w:t>
            </w:r>
          </w:p>
          <w:p w:rsidR="00D10008" w:rsidRDefault="00E24D1A">
            <w:pPr>
              <w:pStyle w:val="TableParagraph"/>
              <w:numPr>
                <w:ilvl w:val="1"/>
                <w:numId w:val="11"/>
              </w:numPr>
              <w:tabs>
                <w:tab w:val="left" w:pos="844"/>
              </w:tabs>
              <w:spacing w:before="146"/>
              <w:ind w:right="421"/>
              <w:rPr>
                <w:sz w:val="24"/>
              </w:rPr>
            </w:pPr>
            <w:r>
              <w:rPr>
                <w:sz w:val="24"/>
              </w:rPr>
              <w:t xml:space="preserve">Конкурс методических разработок, программ, сценариев внеурочных мероприятий по профилактике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D10008" w:rsidRDefault="00E24D1A">
            <w:pPr>
              <w:pStyle w:val="TableParagraph"/>
              <w:numPr>
                <w:ilvl w:val="1"/>
                <w:numId w:val="11"/>
              </w:numPr>
              <w:tabs>
                <w:tab w:val="left" w:pos="844"/>
              </w:tabs>
              <w:spacing w:before="151" w:line="247" w:lineRule="auto"/>
              <w:ind w:right="130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проблемным ситуациям:</w:t>
            </w:r>
          </w:p>
          <w:p w:rsidR="00D10008" w:rsidRDefault="00E24D1A">
            <w:pPr>
              <w:pStyle w:val="TableParagraph"/>
              <w:numPr>
                <w:ilvl w:val="0"/>
                <w:numId w:val="11"/>
              </w:numPr>
              <w:tabs>
                <w:tab w:val="left" w:pos="268"/>
              </w:tabs>
              <w:spacing w:before="133" w:line="247" w:lineRule="auto"/>
              <w:ind w:right="594" w:firstLine="0"/>
              <w:rPr>
                <w:sz w:val="24"/>
              </w:rPr>
            </w:pPr>
            <w:r>
              <w:rPr>
                <w:sz w:val="24"/>
              </w:rPr>
              <w:t>Насилие в образовательной среде: что противопоставить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жестокости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агрессии?</w:t>
            </w:r>
          </w:p>
          <w:p w:rsidR="00D10008" w:rsidRDefault="00E24D1A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spacing w:before="142"/>
              <w:ind w:left="265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жертвой?</w:t>
            </w:r>
          </w:p>
          <w:p w:rsidR="00D10008" w:rsidRDefault="00E24D1A">
            <w:pPr>
              <w:pStyle w:val="TableParagraph"/>
              <w:numPr>
                <w:ilvl w:val="0"/>
                <w:numId w:val="11"/>
              </w:numPr>
              <w:tabs>
                <w:tab w:val="left" w:pos="268"/>
              </w:tabs>
              <w:spacing w:before="142" w:line="247" w:lineRule="auto"/>
              <w:ind w:right="438" w:firstLine="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защитить ребенка от травли?</w:t>
            </w:r>
          </w:p>
          <w:p w:rsidR="00D10008" w:rsidRDefault="00E24D1A">
            <w:pPr>
              <w:pStyle w:val="TableParagraph"/>
              <w:numPr>
                <w:ilvl w:val="1"/>
                <w:numId w:val="11"/>
              </w:numPr>
              <w:tabs>
                <w:tab w:val="left" w:pos="844"/>
              </w:tabs>
              <w:spacing w:before="137"/>
              <w:ind w:right="741"/>
              <w:rPr>
                <w:sz w:val="24"/>
              </w:rPr>
            </w:pPr>
            <w:r>
              <w:rPr>
                <w:sz w:val="24"/>
              </w:rPr>
              <w:t>Индивидуальные консультации педагогов по профилактике конфликтных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D10008" w:rsidRDefault="00E24D1A">
            <w:pPr>
              <w:pStyle w:val="TableParagraph"/>
              <w:ind w:left="844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вопросам оказания поддержки неуверенным,</w:t>
            </w:r>
          </w:p>
          <w:p w:rsidR="00D10008" w:rsidRDefault="00E24D1A">
            <w:pPr>
              <w:pStyle w:val="TableParagraph"/>
              <w:ind w:left="844"/>
              <w:rPr>
                <w:sz w:val="24"/>
              </w:rPr>
            </w:pPr>
            <w:r>
              <w:rPr>
                <w:sz w:val="24"/>
              </w:rPr>
              <w:t>отвергнутым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 </w:t>
            </w:r>
            <w:r>
              <w:rPr>
                <w:spacing w:val="-2"/>
                <w:sz w:val="24"/>
              </w:rPr>
              <w:t>успеха</w:t>
            </w:r>
          </w:p>
        </w:tc>
        <w:tc>
          <w:tcPr>
            <w:tcW w:w="1493" w:type="dxa"/>
          </w:tcPr>
          <w:p w:rsidR="00D10008" w:rsidRDefault="00E24D1A">
            <w:pPr>
              <w:pStyle w:val="TableParagraph"/>
              <w:spacing w:line="247" w:lineRule="auto"/>
              <w:ind w:left="182" w:right="158" w:firstLine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(на </w:t>
            </w:r>
            <w:r>
              <w:rPr>
                <w:spacing w:val="-2"/>
                <w:sz w:val="24"/>
              </w:rPr>
              <w:t>каникулах)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6"/>
              <w:rPr>
                <w:sz w:val="31"/>
              </w:rPr>
            </w:pPr>
          </w:p>
          <w:p w:rsidR="00D10008" w:rsidRDefault="00E24D1A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7"/>
              <w:rPr>
                <w:sz w:val="20"/>
              </w:rPr>
            </w:pPr>
          </w:p>
          <w:p w:rsidR="00D10008" w:rsidRDefault="00E24D1A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1"/>
              <w:rPr>
                <w:sz w:val="24"/>
              </w:rPr>
            </w:pPr>
          </w:p>
          <w:p w:rsidR="00D10008" w:rsidRDefault="00E24D1A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10"/>
              <w:rPr>
                <w:sz w:val="34"/>
              </w:rPr>
            </w:pPr>
          </w:p>
          <w:p w:rsidR="00D10008" w:rsidRDefault="00E24D1A">
            <w:pPr>
              <w:pStyle w:val="TableParagraph"/>
              <w:spacing w:line="247" w:lineRule="auto"/>
              <w:ind w:left="264" w:right="2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 уч. года</w:t>
            </w:r>
          </w:p>
        </w:tc>
        <w:tc>
          <w:tcPr>
            <w:tcW w:w="2460" w:type="dxa"/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10"/>
              <w:rPr>
                <w:sz w:val="31"/>
              </w:rPr>
            </w:pPr>
          </w:p>
          <w:p w:rsidR="00D10008" w:rsidRDefault="00E24D1A">
            <w:pPr>
              <w:pStyle w:val="TableParagraph"/>
              <w:ind w:left="356" w:right="31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188"/>
              <w:ind w:left="356" w:right="31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директора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230" w:line="247" w:lineRule="auto"/>
              <w:ind w:left="530" w:right="49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8"/>
              <w:rPr>
                <w:sz w:val="29"/>
              </w:rPr>
            </w:pPr>
          </w:p>
          <w:p w:rsidR="00D10008" w:rsidRDefault="00E24D1A">
            <w:pPr>
              <w:pStyle w:val="TableParagraph"/>
              <w:spacing w:line="247" w:lineRule="auto"/>
              <w:ind w:left="530" w:right="49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D10008">
        <w:trPr>
          <w:trHeight w:val="424"/>
        </w:trPr>
        <w:tc>
          <w:tcPr>
            <w:tcW w:w="9920" w:type="dxa"/>
            <w:gridSpan w:val="4"/>
          </w:tcPr>
          <w:p w:rsidR="00D10008" w:rsidRDefault="00E24D1A">
            <w:pPr>
              <w:pStyle w:val="TableParagraph"/>
              <w:spacing w:line="270" w:lineRule="exact"/>
              <w:ind w:left="578" w:right="5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обучающихся</w:t>
            </w:r>
          </w:p>
        </w:tc>
      </w:tr>
      <w:tr w:rsidR="00D10008">
        <w:trPr>
          <w:trHeight w:val="2982"/>
        </w:trPr>
        <w:tc>
          <w:tcPr>
            <w:tcW w:w="890" w:type="dxa"/>
          </w:tcPr>
          <w:p w:rsidR="00D10008" w:rsidRDefault="00E24D1A">
            <w:pPr>
              <w:pStyle w:val="TableParagraph"/>
              <w:spacing w:line="268" w:lineRule="exact"/>
              <w:ind w:left="486"/>
              <w:rPr>
                <w:sz w:val="24"/>
              </w:rPr>
            </w:pPr>
            <w:r>
              <w:rPr>
                <w:color w:val="767676"/>
                <w:spacing w:val="-5"/>
                <w:sz w:val="24"/>
              </w:rPr>
              <w:t>1.</w:t>
            </w:r>
          </w:p>
        </w:tc>
        <w:tc>
          <w:tcPr>
            <w:tcW w:w="5077" w:type="dxa"/>
          </w:tcPr>
          <w:p w:rsidR="00D10008" w:rsidRDefault="00E24D1A">
            <w:pPr>
              <w:pStyle w:val="TableParagraph"/>
              <w:numPr>
                <w:ilvl w:val="0"/>
                <w:numId w:val="10"/>
              </w:numPr>
              <w:tabs>
                <w:tab w:val="left" w:pos="844"/>
              </w:tabs>
              <w:spacing w:line="26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  <w:p w:rsidR="00D10008" w:rsidRDefault="00E24D1A">
            <w:pPr>
              <w:pStyle w:val="TableParagraph"/>
              <w:spacing w:line="272" w:lineRule="exact"/>
              <w:ind w:left="84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среде»</w:t>
            </w:r>
          </w:p>
          <w:p w:rsidR="00D10008" w:rsidRDefault="00E24D1A">
            <w:pPr>
              <w:pStyle w:val="TableParagraph"/>
              <w:numPr>
                <w:ilvl w:val="0"/>
                <w:numId w:val="10"/>
              </w:numPr>
              <w:tabs>
                <w:tab w:val="left" w:pos="844"/>
              </w:tabs>
              <w:spacing w:before="151"/>
              <w:ind w:hanging="36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группах:</w:t>
            </w:r>
          </w:p>
          <w:p w:rsidR="00D10008" w:rsidRDefault="00E24D1A">
            <w:pPr>
              <w:pStyle w:val="TableParagraph"/>
              <w:numPr>
                <w:ilvl w:val="0"/>
                <w:numId w:val="9"/>
              </w:numPr>
              <w:tabs>
                <w:tab w:val="left" w:pos="268"/>
              </w:tabs>
              <w:spacing w:before="149"/>
              <w:ind w:right="120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насилия.</w:t>
            </w:r>
          </w:p>
          <w:p w:rsidR="00D10008" w:rsidRDefault="00E24D1A">
            <w:pPr>
              <w:pStyle w:val="TableParagraph"/>
              <w:numPr>
                <w:ilvl w:val="0"/>
                <w:numId w:val="9"/>
              </w:numPr>
              <w:tabs>
                <w:tab w:val="left" w:pos="268"/>
              </w:tabs>
              <w:spacing w:before="149" w:line="247" w:lineRule="auto"/>
              <w:ind w:right="576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предотвратить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моббинг</w:t>
            </w:r>
            <w:proofErr w:type="spellEnd"/>
            <w:r>
              <w:rPr>
                <w:spacing w:val="-2"/>
                <w:sz w:val="24"/>
              </w:rPr>
              <w:t>)?</w:t>
            </w:r>
          </w:p>
          <w:p w:rsidR="00D10008" w:rsidRDefault="00E24D1A">
            <w:pPr>
              <w:pStyle w:val="TableParagraph"/>
              <w:numPr>
                <w:ilvl w:val="1"/>
                <w:numId w:val="9"/>
              </w:numPr>
              <w:tabs>
                <w:tab w:val="left" w:pos="844"/>
              </w:tabs>
              <w:spacing w:before="127"/>
              <w:ind w:hanging="36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(стендовая</w:t>
            </w:r>
          </w:p>
        </w:tc>
        <w:tc>
          <w:tcPr>
            <w:tcW w:w="1493" w:type="dxa"/>
          </w:tcPr>
          <w:p w:rsidR="00D10008" w:rsidRDefault="00E24D1A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4"/>
              <w:rPr>
                <w:sz w:val="34"/>
              </w:rPr>
            </w:pPr>
          </w:p>
          <w:p w:rsidR="00D10008" w:rsidRDefault="00E24D1A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4"/>
              <w:rPr>
                <w:sz w:val="24"/>
              </w:rPr>
            </w:pPr>
          </w:p>
          <w:p w:rsidR="00D10008" w:rsidRDefault="00E24D1A">
            <w:pPr>
              <w:pStyle w:val="TableParagraph"/>
              <w:ind w:left="40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460" w:type="dxa"/>
          </w:tcPr>
          <w:p w:rsidR="00D10008" w:rsidRDefault="00E24D1A">
            <w:pPr>
              <w:pStyle w:val="TableParagraph"/>
              <w:spacing w:line="268" w:lineRule="exact"/>
              <w:ind w:left="354" w:right="31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директора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4"/>
              <w:rPr>
                <w:sz w:val="34"/>
              </w:rPr>
            </w:pPr>
          </w:p>
          <w:p w:rsidR="00D10008" w:rsidRDefault="00E24D1A">
            <w:pPr>
              <w:pStyle w:val="TableParagraph"/>
              <w:ind w:left="356" w:right="3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4"/>
              <w:rPr>
                <w:sz w:val="24"/>
              </w:rPr>
            </w:pPr>
          </w:p>
          <w:p w:rsidR="00D10008" w:rsidRDefault="00E24D1A">
            <w:pPr>
              <w:pStyle w:val="TableParagraph"/>
              <w:ind w:left="356" w:right="3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</w:tbl>
    <w:p w:rsidR="00D10008" w:rsidRDefault="00D10008">
      <w:pPr>
        <w:jc w:val="center"/>
        <w:rPr>
          <w:sz w:val="24"/>
        </w:rPr>
        <w:sectPr w:rsidR="00D10008">
          <w:type w:val="continuous"/>
          <w:pgSz w:w="11920" w:h="16850"/>
          <w:pgMar w:top="1100" w:right="1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5077"/>
        <w:gridCol w:w="1493"/>
        <w:gridCol w:w="2460"/>
      </w:tblGrid>
      <w:tr w:rsidR="00D10008">
        <w:trPr>
          <w:trHeight w:val="10361"/>
        </w:trPr>
        <w:tc>
          <w:tcPr>
            <w:tcW w:w="890" w:type="dxa"/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 w:rsidR="00D10008" w:rsidRDefault="00E24D1A">
            <w:pPr>
              <w:pStyle w:val="TableParagraph"/>
              <w:spacing w:line="265" w:lineRule="exact"/>
              <w:ind w:left="844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информация):</w:t>
            </w:r>
          </w:p>
          <w:p w:rsidR="00D10008" w:rsidRDefault="00E24D1A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before="144"/>
              <w:ind w:left="265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шалость.</w:t>
            </w:r>
          </w:p>
          <w:p w:rsidR="00D10008" w:rsidRDefault="00E24D1A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before="151"/>
              <w:ind w:left="265" w:hanging="143"/>
              <w:rPr>
                <w:sz w:val="24"/>
              </w:rPr>
            </w:pPr>
            <w:r>
              <w:rPr>
                <w:sz w:val="24"/>
              </w:rPr>
              <w:t>Невидимый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буллинг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D10008" w:rsidRDefault="00E24D1A">
            <w:pPr>
              <w:pStyle w:val="TableParagraph"/>
              <w:numPr>
                <w:ilvl w:val="0"/>
                <w:numId w:val="8"/>
              </w:numPr>
              <w:tabs>
                <w:tab w:val="left" w:pos="268"/>
              </w:tabs>
              <w:spacing w:before="149"/>
              <w:ind w:right="202" w:firstLine="0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дискомфорт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в образовательной среде: причины,</w:t>
            </w:r>
          </w:p>
          <w:p w:rsidR="00D10008" w:rsidRDefault="00E24D1A">
            <w:pPr>
              <w:pStyle w:val="TableParagraph"/>
              <w:spacing w:before="3"/>
              <w:ind w:left="122"/>
              <w:rPr>
                <w:sz w:val="24"/>
              </w:rPr>
            </w:pPr>
            <w:r>
              <w:rPr>
                <w:sz w:val="24"/>
              </w:rPr>
              <w:t>проявления,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профилактика</w:t>
            </w:r>
          </w:p>
          <w:p w:rsidR="00D10008" w:rsidRDefault="00E24D1A">
            <w:pPr>
              <w:pStyle w:val="TableParagraph"/>
              <w:numPr>
                <w:ilvl w:val="0"/>
                <w:numId w:val="8"/>
              </w:numPr>
              <w:tabs>
                <w:tab w:val="left" w:pos="268"/>
              </w:tabs>
              <w:spacing w:before="141" w:line="247" w:lineRule="auto"/>
              <w:ind w:right="104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изгои,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отверженные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одна </w:t>
            </w:r>
            <w:r>
              <w:rPr>
                <w:spacing w:val="-2"/>
                <w:sz w:val="24"/>
              </w:rPr>
              <w:t>проблема?</w:t>
            </w:r>
          </w:p>
          <w:p w:rsidR="00D10008" w:rsidRDefault="00E24D1A">
            <w:pPr>
              <w:pStyle w:val="TableParagraph"/>
              <w:numPr>
                <w:ilvl w:val="1"/>
                <w:numId w:val="8"/>
              </w:numPr>
              <w:tabs>
                <w:tab w:val="left" w:pos="844"/>
              </w:tabs>
              <w:spacing w:before="137"/>
              <w:ind w:right="555"/>
              <w:jc w:val="both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 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 детей и</w:t>
            </w:r>
          </w:p>
          <w:p w:rsidR="00D10008" w:rsidRDefault="00E24D1A">
            <w:pPr>
              <w:pStyle w:val="TableParagraph"/>
              <w:ind w:left="844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подростков»:</w:t>
            </w:r>
          </w:p>
          <w:p w:rsidR="00D10008" w:rsidRDefault="00E24D1A">
            <w:pPr>
              <w:pStyle w:val="TableParagraph"/>
              <w:numPr>
                <w:ilvl w:val="1"/>
                <w:numId w:val="8"/>
              </w:numPr>
              <w:tabs>
                <w:tab w:val="left" w:pos="844"/>
              </w:tabs>
              <w:spacing w:before="152"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  <w:p w:rsidR="00D10008" w:rsidRDefault="00E24D1A">
            <w:pPr>
              <w:pStyle w:val="TableParagraph"/>
              <w:spacing w:line="247" w:lineRule="auto"/>
              <w:ind w:left="844" w:right="91"/>
              <w:rPr>
                <w:sz w:val="24"/>
              </w:rPr>
            </w:pPr>
            <w:r>
              <w:rPr>
                <w:sz w:val="24"/>
              </w:rPr>
              <w:t>«Психология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жертвы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)»</w:t>
            </w:r>
          </w:p>
          <w:p w:rsidR="00D10008" w:rsidRDefault="00E24D1A">
            <w:pPr>
              <w:pStyle w:val="TableParagraph"/>
              <w:numPr>
                <w:ilvl w:val="1"/>
                <w:numId w:val="8"/>
              </w:numPr>
              <w:tabs>
                <w:tab w:val="left" w:pos="844"/>
              </w:tabs>
              <w:spacing w:before="134"/>
              <w:ind w:hanging="36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  <w:p w:rsidR="00D10008" w:rsidRDefault="00E24D1A">
            <w:pPr>
              <w:pStyle w:val="TableParagraph"/>
              <w:ind w:left="844"/>
              <w:rPr>
                <w:sz w:val="24"/>
              </w:rPr>
            </w:pPr>
            <w:r>
              <w:rPr>
                <w:sz w:val="24"/>
              </w:rPr>
              <w:t>педагога-психолога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конфликтных ситуаций в детском коллективе, в общении, по вопросам оказания поддержки неуверенным,</w:t>
            </w:r>
          </w:p>
          <w:p w:rsidR="00D10008" w:rsidRDefault="00E24D1A">
            <w:pPr>
              <w:pStyle w:val="TableParagraph"/>
              <w:ind w:left="844"/>
              <w:rPr>
                <w:sz w:val="24"/>
              </w:rPr>
            </w:pPr>
            <w:r>
              <w:rPr>
                <w:sz w:val="24"/>
              </w:rPr>
              <w:t>отвергнутым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 </w:t>
            </w:r>
            <w:r>
              <w:rPr>
                <w:spacing w:val="-2"/>
                <w:sz w:val="24"/>
              </w:rPr>
              <w:t>успеха</w:t>
            </w:r>
          </w:p>
          <w:p w:rsidR="00D10008" w:rsidRDefault="00E24D1A">
            <w:pPr>
              <w:pStyle w:val="TableParagraph"/>
              <w:numPr>
                <w:ilvl w:val="1"/>
                <w:numId w:val="8"/>
              </w:numPr>
              <w:tabs>
                <w:tab w:val="left" w:pos="844"/>
              </w:tabs>
              <w:spacing w:before="149" w:line="247" w:lineRule="auto"/>
              <w:ind w:right="933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контексте проблемы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:</w:t>
            </w:r>
          </w:p>
          <w:p w:rsidR="00D10008" w:rsidRDefault="00E24D1A">
            <w:pPr>
              <w:pStyle w:val="TableParagraph"/>
              <w:numPr>
                <w:ilvl w:val="0"/>
                <w:numId w:val="8"/>
              </w:numPr>
              <w:tabs>
                <w:tab w:val="left" w:pos="268"/>
              </w:tabs>
              <w:spacing w:before="137"/>
              <w:ind w:right="446" w:firstLine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воспитываю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</w:t>
            </w:r>
            <w:r>
              <w:rPr>
                <w:spacing w:val="-2"/>
                <w:sz w:val="24"/>
              </w:rPr>
              <w:t>ребенка»</w:t>
            </w:r>
          </w:p>
          <w:p w:rsidR="00D10008" w:rsidRDefault="00E24D1A">
            <w:pPr>
              <w:pStyle w:val="TableParagraph"/>
              <w:numPr>
                <w:ilvl w:val="0"/>
                <w:numId w:val="8"/>
              </w:numPr>
              <w:tabs>
                <w:tab w:val="left" w:pos="268"/>
              </w:tabs>
              <w:spacing w:before="147"/>
              <w:ind w:left="268" w:hanging="14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«Оценка </w:t>
            </w:r>
            <w:r>
              <w:rPr>
                <w:spacing w:val="-2"/>
                <w:sz w:val="24"/>
              </w:rPr>
              <w:t>уровня</w:t>
            </w:r>
          </w:p>
          <w:p w:rsidR="00D10008" w:rsidRDefault="00E24D1A">
            <w:pPr>
              <w:pStyle w:val="TableParagraph"/>
              <w:ind w:left="122" w:right="836"/>
              <w:rPr>
                <w:sz w:val="24"/>
              </w:rPr>
            </w:pPr>
            <w:r>
              <w:rPr>
                <w:sz w:val="24"/>
              </w:rPr>
              <w:t>удовлетворительности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средой в МБОУ «</w:t>
            </w:r>
            <w:proofErr w:type="spellStart"/>
            <w:r>
              <w:rPr>
                <w:sz w:val="24"/>
              </w:rPr>
              <w:t>Криволесская</w:t>
            </w:r>
            <w:proofErr w:type="spellEnd"/>
            <w:r>
              <w:rPr>
                <w:sz w:val="24"/>
              </w:rPr>
              <w:t xml:space="preserve"> ОШ»</w:t>
            </w:r>
          </w:p>
        </w:tc>
        <w:tc>
          <w:tcPr>
            <w:tcW w:w="1493" w:type="dxa"/>
          </w:tcPr>
          <w:p w:rsidR="00D10008" w:rsidRDefault="00E24D1A">
            <w:pPr>
              <w:pStyle w:val="TableParagraph"/>
              <w:spacing w:line="247" w:lineRule="auto"/>
              <w:ind w:left="357" w:right="331" w:firstLine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раз в </w:t>
            </w:r>
            <w:r>
              <w:rPr>
                <w:spacing w:val="-2"/>
                <w:sz w:val="24"/>
              </w:rPr>
              <w:t>квартал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153" w:line="247" w:lineRule="auto"/>
              <w:ind w:left="112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proofErr w:type="spellStart"/>
            <w:proofErr w:type="gramStart"/>
            <w:r>
              <w:rPr>
                <w:spacing w:val="-2"/>
                <w:sz w:val="24"/>
              </w:rPr>
              <w:t>уч.года</w:t>
            </w:r>
            <w:proofErr w:type="spellEnd"/>
            <w:proofErr w:type="gramEnd"/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9"/>
              <w:rPr>
                <w:sz w:val="33"/>
              </w:rPr>
            </w:pPr>
          </w:p>
          <w:p w:rsidR="00D10008" w:rsidRDefault="00E24D1A">
            <w:pPr>
              <w:pStyle w:val="TableParagraph"/>
              <w:spacing w:before="1"/>
              <w:ind w:left="105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10"/>
              <w:rPr>
                <w:sz w:val="23"/>
              </w:rPr>
            </w:pPr>
          </w:p>
          <w:p w:rsidR="00D10008" w:rsidRDefault="00E24D1A">
            <w:pPr>
              <w:pStyle w:val="TableParagraph"/>
              <w:spacing w:line="242" w:lineRule="auto"/>
              <w:ind w:left="264" w:right="2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 уч. года</w:t>
            </w:r>
          </w:p>
          <w:p w:rsidR="00D10008" w:rsidRDefault="00E24D1A">
            <w:pPr>
              <w:pStyle w:val="TableParagraph"/>
              <w:spacing w:before="143" w:line="242" w:lineRule="auto"/>
              <w:ind w:left="316" w:right="292" w:firstLine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(по запросу)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230"/>
              <w:ind w:left="112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3"/>
              <w:rPr>
                <w:sz w:val="24"/>
              </w:rPr>
            </w:pPr>
          </w:p>
          <w:p w:rsidR="00D10008" w:rsidRDefault="00E24D1A">
            <w:pPr>
              <w:pStyle w:val="TableParagraph"/>
              <w:ind w:left="112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</w:t>
            </w:r>
          </w:p>
        </w:tc>
        <w:tc>
          <w:tcPr>
            <w:tcW w:w="2460" w:type="dxa"/>
          </w:tcPr>
          <w:p w:rsidR="00D10008" w:rsidRDefault="00E24D1A">
            <w:pPr>
              <w:pStyle w:val="TableParagraph"/>
              <w:spacing w:line="247" w:lineRule="auto"/>
              <w:ind w:left="530" w:right="49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155"/>
              <w:ind w:left="356" w:right="319"/>
              <w:jc w:val="center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библиотекой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2"/>
              <w:rPr>
                <w:sz w:val="31"/>
              </w:rPr>
            </w:pPr>
          </w:p>
          <w:p w:rsidR="00D10008" w:rsidRDefault="00E24D1A">
            <w:pPr>
              <w:pStyle w:val="TableParagraph"/>
              <w:spacing w:line="247" w:lineRule="auto"/>
              <w:ind w:left="530" w:right="49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D10008">
        <w:trPr>
          <w:trHeight w:val="848"/>
        </w:trPr>
        <w:tc>
          <w:tcPr>
            <w:tcW w:w="9920" w:type="dxa"/>
            <w:gridSpan w:val="4"/>
          </w:tcPr>
          <w:p w:rsidR="00D10008" w:rsidRDefault="00E24D1A">
            <w:pPr>
              <w:pStyle w:val="TableParagraph"/>
              <w:spacing w:line="270" w:lineRule="exact"/>
              <w:ind w:left="578" w:right="5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Информационное,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организационно-кадровое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</w:t>
            </w:r>
            <w:r>
              <w:rPr>
                <w:b/>
                <w:i/>
                <w:spacing w:val="-2"/>
                <w:sz w:val="24"/>
              </w:rPr>
              <w:t>педагогическое</w:t>
            </w:r>
          </w:p>
          <w:p w:rsidR="00D10008" w:rsidRDefault="00E24D1A">
            <w:pPr>
              <w:pStyle w:val="TableParagraph"/>
              <w:spacing w:before="149"/>
              <w:ind w:left="578" w:right="5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обеспечение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профилактики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предотвращения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буллинга</w:t>
            </w:r>
            <w:proofErr w:type="spellEnd"/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proofErr w:type="spellStart"/>
            <w:r>
              <w:rPr>
                <w:b/>
                <w:i/>
                <w:sz w:val="24"/>
              </w:rPr>
              <w:t>моббинга</w:t>
            </w:r>
            <w:proofErr w:type="spellEnd"/>
            <w:r>
              <w:rPr>
                <w:b/>
                <w:i/>
                <w:sz w:val="24"/>
              </w:rPr>
              <w:t>)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обучающихся</w:t>
            </w:r>
          </w:p>
        </w:tc>
      </w:tr>
    </w:tbl>
    <w:p w:rsidR="00D10008" w:rsidRDefault="00D10008">
      <w:pPr>
        <w:jc w:val="center"/>
        <w:rPr>
          <w:sz w:val="24"/>
        </w:rPr>
        <w:sectPr w:rsidR="00D10008">
          <w:type w:val="continuous"/>
          <w:pgSz w:w="11920" w:h="16850"/>
          <w:pgMar w:top="1100" w:right="1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5077"/>
        <w:gridCol w:w="1769"/>
        <w:gridCol w:w="2184"/>
      </w:tblGrid>
      <w:tr w:rsidR="00D10008">
        <w:trPr>
          <w:trHeight w:val="14490"/>
        </w:trPr>
        <w:tc>
          <w:tcPr>
            <w:tcW w:w="890" w:type="dxa"/>
          </w:tcPr>
          <w:p w:rsidR="00D10008" w:rsidRDefault="00E24D1A">
            <w:pPr>
              <w:pStyle w:val="TableParagraph"/>
              <w:spacing w:line="265" w:lineRule="exact"/>
              <w:ind w:left="486"/>
              <w:rPr>
                <w:sz w:val="24"/>
              </w:rPr>
            </w:pPr>
            <w:r>
              <w:rPr>
                <w:color w:val="767676"/>
                <w:spacing w:val="-5"/>
                <w:sz w:val="24"/>
              </w:rPr>
              <w:lastRenderedPageBreak/>
              <w:t>1.</w:t>
            </w:r>
          </w:p>
        </w:tc>
        <w:tc>
          <w:tcPr>
            <w:tcW w:w="5077" w:type="dxa"/>
          </w:tcPr>
          <w:p w:rsidR="00D10008" w:rsidRDefault="00E24D1A">
            <w:pPr>
              <w:pStyle w:val="TableParagraph"/>
              <w:spacing w:line="247" w:lineRule="auto"/>
              <w:ind w:left="844" w:hanging="36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беседы (примерная тематика).</w:t>
            </w:r>
          </w:p>
          <w:p w:rsidR="00D10008" w:rsidRDefault="00E24D1A">
            <w:pPr>
              <w:pStyle w:val="TableParagraph"/>
              <w:spacing w:before="122"/>
              <w:ind w:left="122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лет: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46"/>
              <w:ind w:left="265" w:hanging="143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доброты.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обижать.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51"/>
              <w:ind w:left="265" w:hanging="143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насилия.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54"/>
              <w:ind w:left="265" w:hanging="143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дружно!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46"/>
              <w:ind w:left="265" w:hanging="14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насилия.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себя?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51"/>
              <w:ind w:left="265" w:hanging="143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добрыми.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отношусь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насилию.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8"/>
              </w:tabs>
              <w:spacing w:before="152" w:line="367" w:lineRule="auto"/>
              <w:ind w:right="1654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драки. 12-15 лет: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8"/>
              <w:ind w:left="265" w:hanging="143"/>
              <w:rPr>
                <w:sz w:val="24"/>
              </w:rPr>
            </w:pPr>
            <w:r>
              <w:rPr>
                <w:sz w:val="24"/>
              </w:rPr>
              <w:t>Бояться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страшно.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страшно.</w:t>
            </w:r>
          </w:p>
          <w:p w:rsidR="00D10008" w:rsidRPr="00E24D1A" w:rsidRDefault="00E24D1A" w:rsidP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44" w:line="242" w:lineRule="auto"/>
              <w:ind w:right="583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улице.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53"/>
              <w:ind w:left="265" w:hanging="143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поведение.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pacing w:val="-2"/>
                <w:sz w:val="24"/>
              </w:rPr>
              <w:t>агрессия?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насилия.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жертвой</w:t>
            </w:r>
            <w:r>
              <w:rPr>
                <w:spacing w:val="-2"/>
                <w:sz w:val="24"/>
              </w:rPr>
              <w:t xml:space="preserve"> насилия.</w:t>
            </w:r>
          </w:p>
          <w:p w:rsidR="00D10008" w:rsidRDefault="00E24D1A">
            <w:pPr>
              <w:pStyle w:val="TableParagraph"/>
              <w:numPr>
                <w:ilvl w:val="0"/>
                <w:numId w:val="7"/>
              </w:numPr>
              <w:tabs>
                <w:tab w:val="left" w:pos="268"/>
              </w:tabs>
              <w:spacing w:before="149"/>
              <w:ind w:right="1477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ровесниками.</w:t>
            </w:r>
          </w:p>
          <w:p w:rsidR="00D10008" w:rsidRDefault="00E24D1A">
            <w:pPr>
              <w:pStyle w:val="TableParagraph"/>
              <w:spacing w:before="151"/>
              <w:ind w:left="122"/>
              <w:rPr>
                <w:sz w:val="24"/>
              </w:rPr>
            </w:pPr>
            <w:r>
              <w:rPr>
                <w:sz w:val="24"/>
              </w:rPr>
              <w:t>16-18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лет:</w:t>
            </w:r>
          </w:p>
          <w:p w:rsidR="00D10008" w:rsidRDefault="00E24D1A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before="151"/>
              <w:ind w:left="265" w:hanging="143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саморегуляции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D10008" w:rsidRDefault="00E24D1A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before="154"/>
              <w:ind w:left="265" w:hanging="14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характера.</w:t>
            </w:r>
          </w:p>
          <w:p w:rsidR="00D10008" w:rsidRDefault="00E24D1A">
            <w:pPr>
              <w:pStyle w:val="TableParagraph"/>
              <w:numPr>
                <w:ilvl w:val="0"/>
                <w:numId w:val="6"/>
              </w:numPr>
              <w:tabs>
                <w:tab w:val="left" w:pos="268"/>
              </w:tabs>
              <w:spacing w:before="142" w:line="247" w:lineRule="auto"/>
              <w:ind w:right="560" w:firstLine="0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жестокости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жизни.</w:t>
            </w:r>
          </w:p>
          <w:p w:rsidR="00D10008" w:rsidRDefault="00E24D1A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before="137"/>
              <w:ind w:left="265" w:hanging="143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конфликтами.</w:t>
            </w:r>
          </w:p>
          <w:p w:rsidR="00D10008" w:rsidRDefault="00E24D1A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каждого.</w:t>
            </w:r>
          </w:p>
          <w:p w:rsidR="00D10008" w:rsidRDefault="00E24D1A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before="154"/>
              <w:ind w:left="265" w:hanging="14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-2"/>
                <w:sz w:val="24"/>
              </w:rPr>
              <w:t xml:space="preserve"> позиция</w:t>
            </w:r>
          </w:p>
          <w:p w:rsidR="00D10008" w:rsidRDefault="00E24D1A">
            <w:pPr>
              <w:pStyle w:val="TableParagraph"/>
              <w:numPr>
                <w:ilvl w:val="1"/>
                <w:numId w:val="6"/>
              </w:numPr>
              <w:tabs>
                <w:tab w:val="left" w:pos="844"/>
              </w:tabs>
              <w:spacing w:before="144" w:line="242" w:lineRule="auto"/>
              <w:ind w:right="1471"/>
              <w:rPr>
                <w:sz w:val="24"/>
              </w:rPr>
            </w:pPr>
            <w:r>
              <w:rPr>
                <w:sz w:val="24"/>
              </w:rPr>
              <w:t>Просмотр и обсуждение художественных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фильмов:</w:t>
            </w:r>
          </w:p>
          <w:p w:rsidR="00D10008" w:rsidRDefault="00E24D1A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before="148"/>
              <w:ind w:left="265" w:hanging="143"/>
              <w:rPr>
                <w:sz w:val="24"/>
              </w:rPr>
            </w:pPr>
            <w:r>
              <w:rPr>
                <w:sz w:val="24"/>
              </w:rPr>
              <w:t>«Чучело»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(1983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г.).</w:t>
            </w:r>
          </w:p>
          <w:p w:rsidR="00D10008" w:rsidRDefault="00E24D1A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before="154"/>
              <w:ind w:left="265" w:hanging="143"/>
              <w:rPr>
                <w:sz w:val="24"/>
              </w:rPr>
            </w:pPr>
            <w:r>
              <w:rPr>
                <w:sz w:val="24"/>
              </w:rPr>
              <w:t>«Класс»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г.).</w:t>
            </w:r>
          </w:p>
          <w:p w:rsidR="00D10008" w:rsidRDefault="00E24D1A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before="144"/>
              <w:ind w:left="265" w:hanging="143"/>
              <w:rPr>
                <w:sz w:val="24"/>
              </w:rPr>
            </w:pPr>
            <w:r>
              <w:rPr>
                <w:sz w:val="24"/>
              </w:rPr>
              <w:t>«Розыгрыш»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(2008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г.).</w:t>
            </w:r>
          </w:p>
        </w:tc>
        <w:tc>
          <w:tcPr>
            <w:tcW w:w="1769" w:type="dxa"/>
          </w:tcPr>
          <w:p w:rsidR="00D10008" w:rsidRDefault="00E24D1A">
            <w:pPr>
              <w:pStyle w:val="TableParagraph"/>
              <w:spacing w:line="247" w:lineRule="auto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года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4"/>
              <w:rPr>
                <w:sz w:val="33"/>
              </w:rPr>
            </w:pPr>
          </w:p>
          <w:p w:rsidR="00D10008" w:rsidRDefault="00E24D1A">
            <w:pPr>
              <w:pStyle w:val="TableParagraph"/>
              <w:spacing w:before="1" w:line="247" w:lineRule="auto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года</w:t>
            </w:r>
          </w:p>
          <w:p w:rsidR="00D10008" w:rsidRDefault="00E24D1A">
            <w:pPr>
              <w:pStyle w:val="TableParagraph"/>
              <w:spacing w:before="141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каникулах)</w:t>
            </w:r>
          </w:p>
        </w:tc>
        <w:tc>
          <w:tcPr>
            <w:tcW w:w="2184" w:type="dxa"/>
          </w:tcPr>
          <w:p w:rsidR="00D10008" w:rsidRDefault="00E24D1A">
            <w:pPr>
              <w:pStyle w:val="TableParagraph"/>
              <w:spacing w:line="265" w:lineRule="exact"/>
              <w:ind w:left="646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4"/>
              <w:rPr>
                <w:sz w:val="21"/>
              </w:rPr>
            </w:pPr>
          </w:p>
          <w:p w:rsidR="00D10008" w:rsidRDefault="00E24D1A">
            <w:pPr>
              <w:pStyle w:val="TableParagraph"/>
              <w:ind w:left="622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</w:tbl>
    <w:p w:rsidR="00D10008" w:rsidRDefault="00D10008">
      <w:pPr>
        <w:rPr>
          <w:sz w:val="24"/>
        </w:rPr>
        <w:sectPr w:rsidR="00D10008">
          <w:pgSz w:w="11920" w:h="16850"/>
          <w:pgMar w:top="1100" w:right="1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5077"/>
        <w:gridCol w:w="1769"/>
        <w:gridCol w:w="2184"/>
      </w:tblGrid>
      <w:tr w:rsidR="00D10008">
        <w:trPr>
          <w:trHeight w:val="14490"/>
        </w:trPr>
        <w:tc>
          <w:tcPr>
            <w:tcW w:w="890" w:type="dxa"/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 w:rsidR="00D10008" w:rsidRDefault="00E24D1A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line="265" w:lineRule="exact"/>
              <w:ind w:left="265" w:hanging="143"/>
              <w:rPr>
                <w:sz w:val="24"/>
              </w:rPr>
            </w:pPr>
            <w:r>
              <w:rPr>
                <w:sz w:val="24"/>
              </w:rPr>
              <w:t>«Школа»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(телесериал,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г.)</w:t>
            </w:r>
          </w:p>
          <w:p w:rsidR="00D10008" w:rsidRDefault="00E24D1A">
            <w:pPr>
              <w:pStyle w:val="TableParagraph"/>
              <w:numPr>
                <w:ilvl w:val="1"/>
                <w:numId w:val="5"/>
              </w:numPr>
              <w:tabs>
                <w:tab w:val="left" w:pos="844"/>
              </w:tabs>
              <w:spacing w:before="141" w:line="247" w:lineRule="auto"/>
              <w:ind w:right="247"/>
              <w:rPr>
                <w:sz w:val="24"/>
              </w:rPr>
            </w:pPr>
            <w:r>
              <w:rPr>
                <w:sz w:val="24"/>
              </w:rPr>
              <w:t>Читательские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книгам, раскрывающим проблему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:</w:t>
            </w:r>
          </w:p>
          <w:p w:rsidR="00D10008" w:rsidRDefault="00E24D1A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138"/>
              <w:ind w:left="265" w:hanging="143"/>
              <w:rPr>
                <w:sz w:val="24"/>
              </w:rPr>
            </w:pPr>
            <w:r>
              <w:rPr>
                <w:sz w:val="24"/>
              </w:rPr>
              <w:t>В.К.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Железняков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«Чучело».</w:t>
            </w:r>
          </w:p>
          <w:p w:rsidR="00D10008" w:rsidRDefault="00E24D1A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Хосе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Тассиес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«Украденные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имена».</w:t>
            </w:r>
          </w:p>
          <w:p w:rsidR="00D10008" w:rsidRDefault="00E24D1A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151"/>
              <w:ind w:left="265" w:hanging="143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Мурашов «Класс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коррекции».</w:t>
            </w:r>
          </w:p>
          <w:p w:rsidR="00D10008" w:rsidRDefault="00E24D1A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Стивен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«Кэрри».</w:t>
            </w:r>
          </w:p>
          <w:p w:rsidR="00D10008" w:rsidRDefault="00E24D1A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151"/>
              <w:ind w:left="265" w:hanging="143"/>
              <w:rPr>
                <w:sz w:val="24"/>
              </w:rPr>
            </w:pPr>
            <w:r>
              <w:rPr>
                <w:sz w:val="24"/>
              </w:rPr>
              <w:t>Алексей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Сережкин</w:t>
            </w:r>
            <w:r>
              <w:rPr>
                <w:spacing w:val="-2"/>
                <w:sz w:val="24"/>
              </w:rPr>
              <w:t xml:space="preserve"> «Ученик».</w:t>
            </w:r>
          </w:p>
          <w:p w:rsidR="00D10008" w:rsidRDefault="00E24D1A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Андрей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Богословский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«Верочка».</w:t>
            </w:r>
          </w:p>
          <w:p w:rsidR="00D10008" w:rsidRDefault="00E24D1A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152"/>
              <w:ind w:left="265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ДжодиПиколт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«Девятнадцать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минут»</w:t>
            </w:r>
          </w:p>
          <w:p w:rsidR="00D10008" w:rsidRDefault="00E24D1A">
            <w:pPr>
              <w:pStyle w:val="TableParagraph"/>
              <w:spacing w:before="144"/>
              <w:ind w:left="122"/>
              <w:rPr>
                <w:sz w:val="24"/>
              </w:rPr>
            </w:pPr>
            <w:r>
              <w:rPr>
                <w:sz w:val="24"/>
              </w:rPr>
              <w:t>- Информационный вестник (стендовая информация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обучающихся на темы:</w:t>
            </w:r>
          </w:p>
          <w:p w:rsidR="00D10008" w:rsidRDefault="00E24D1A">
            <w:pPr>
              <w:pStyle w:val="TableParagraph"/>
              <w:numPr>
                <w:ilvl w:val="0"/>
                <w:numId w:val="4"/>
              </w:numPr>
              <w:tabs>
                <w:tab w:val="left" w:pos="265"/>
              </w:tabs>
              <w:spacing w:before="153"/>
              <w:ind w:left="265" w:hanging="14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против</w:t>
            </w:r>
            <w:r>
              <w:rPr>
                <w:spacing w:val="-2"/>
                <w:sz w:val="24"/>
              </w:rPr>
              <w:t xml:space="preserve"> насилия!</w:t>
            </w:r>
          </w:p>
          <w:p w:rsidR="00D10008" w:rsidRDefault="00E24D1A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  <w:tab w:val="left" w:pos="844"/>
              </w:tabs>
              <w:spacing w:before="154" w:line="372" w:lineRule="auto"/>
              <w:ind w:right="1076" w:hanging="72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жестокого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обращения! Книжные выставки:</w:t>
            </w:r>
          </w:p>
          <w:p w:rsidR="00D10008" w:rsidRDefault="00E24D1A">
            <w:pPr>
              <w:pStyle w:val="TableParagraph"/>
              <w:numPr>
                <w:ilvl w:val="0"/>
                <w:numId w:val="4"/>
              </w:numPr>
              <w:tabs>
                <w:tab w:val="left" w:pos="265"/>
              </w:tabs>
              <w:spacing w:line="272" w:lineRule="exact"/>
              <w:ind w:left="265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проблема.</w:t>
            </w:r>
          </w:p>
          <w:p w:rsidR="00D10008" w:rsidRDefault="00E24D1A">
            <w:pPr>
              <w:pStyle w:val="TableParagraph"/>
              <w:numPr>
                <w:ilvl w:val="0"/>
                <w:numId w:val="4"/>
              </w:numPr>
              <w:tabs>
                <w:tab w:val="left" w:pos="268"/>
              </w:tabs>
              <w:spacing w:before="144" w:line="247" w:lineRule="auto"/>
              <w:ind w:left="122" w:right="516" w:firstLine="0"/>
              <w:rPr>
                <w:sz w:val="24"/>
              </w:rPr>
            </w:pPr>
            <w:r>
              <w:rPr>
                <w:sz w:val="24"/>
              </w:rPr>
              <w:t>Относись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бы, чтобы относились к тебе.</w:t>
            </w:r>
          </w:p>
          <w:p w:rsidR="00D10008" w:rsidRDefault="00E24D1A">
            <w:pPr>
              <w:pStyle w:val="TableParagraph"/>
              <w:numPr>
                <w:ilvl w:val="0"/>
                <w:numId w:val="4"/>
              </w:numPr>
              <w:tabs>
                <w:tab w:val="left" w:pos="265"/>
              </w:tabs>
              <w:spacing w:before="138"/>
              <w:ind w:left="265" w:hanging="143"/>
              <w:rPr>
                <w:sz w:val="24"/>
              </w:rPr>
            </w:pPr>
            <w:r>
              <w:rPr>
                <w:sz w:val="24"/>
              </w:rPr>
              <w:t>Детство,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жестокости.</w:t>
            </w:r>
          </w:p>
          <w:p w:rsidR="00D10008" w:rsidRDefault="00E24D1A">
            <w:pPr>
              <w:pStyle w:val="TableParagraph"/>
              <w:numPr>
                <w:ilvl w:val="0"/>
                <w:numId w:val="4"/>
              </w:numPr>
              <w:tabs>
                <w:tab w:val="left" w:pos="268"/>
              </w:tabs>
              <w:spacing w:before="146" w:line="247" w:lineRule="auto"/>
              <w:ind w:left="122" w:right="728" w:firstLine="0"/>
              <w:rPr>
                <w:sz w:val="24"/>
              </w:rPr>
            </w:pPr>
            <w:r>
              <w:rPr>
                <w:sz w:val="24"/>
              </w:rPr>
              <w:t>Скажем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равнодушию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детскому </w:t>
            </w:r>
            <w:r>
              <w:rPr>
                <w:spacing w:val="-2"/>
                <w:sz w:val="24"/>
              </w:rPr>
              <w:t>насилию</w:t>
            </w:r>
          </w:p>
          <w:p w:rsidR="00D10008" w:rsidRDefault="00E24D1A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32" w:line="247" w:lineRule="auto"/>
              <w:ind w:right="11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Самообследование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предмет безопасности и комфортности</w:t>
            </w:r>
          </w:p>
          <w:p w:rsidR="00D10008" w:rsidRDefault="00E24D1A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35"/>
              <w:ind w:right="255" w:firstLine="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(наблюдение, анкетирование, тестирование) в контексте</w:t>
            </w:r>
          </w:p>
          <w:p w:rsidR="00D10008" w:rsidRDefault="00E24D1A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буллинга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D10008" w:rsidRDefault="00E24D1A">
            <w:pPr>
              <w:pStyle w:val="TableParagraph"/>
              <w:numPr>
                <w:ilvl w:val="0"/>
                <w:numId w:val="2"/>
              </w:numPr>
              <w:tabs>
                <w:tab w:val="left" w:pos="268"/>
              </w:tabs>
              <w:spacing w:before="149" w:line="247" w:lineRule="auto"/>
              <w:ind w:right="474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проявлению жестокости к другим обучающимся;</w:t>
            </w:r>
          </w:p>
          <w:p w:rsidR="00D10008" w:rsidRDefault="00E24D1A">
            <w:pPr>
              <w:pStyle w:val="TableParagraph"/>
              <w:numPr>
                <w:ilvl w:val="0"/>
                <w:numId w:val="2"/>
              </w:numPr>
              <w:tabs>
                <w:tab w:val="left" w:pos="265"/>
              </w:tabs>
              <w:spacing w:before="135"/>
              <w:ind w:left="265" w:hanging="143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группе;</w:t>
            </w:r>
          </w:p>
          <w:p w:rsidR="00D10008" w:rsidRDefault="00E24D1A">
            <w:pPr>
              <w:pStyle w:val="TableParagraph"/>
              <w:numPr>
                <w:ilvl w:val="0"/>
                <w:numId w:val="2"/>
              </w:numPr>
              <w:tabs>
                <w:tab w:val="left" w:pos="268"/>
              </w:tabs>
              <w:spacing w:before="149" w:line="275" w:lineRule="exact"/>
              <w:ind w:left="268" w:hanging="14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  <w:p w:rsidR="00D10008" w:rsidRDefault="00E24D1A">
            <w:pPr>
              <w:pStyle w:val="TableParagraph"/>
              <w:ind w:left="122" w:right="9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профилактики нарушений в развитии личности</w:t>
            </w:r>
          </w:p>
          <w:p w:rsidR="00D10008" w:rsidRDefault="00E24D1A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(толерантность,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уровень притязаний,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мотивации)</w:t>
            </w:r>
          </w:p>
          <w:p w:rsidR="00D10008" w:rsidRDefault="00E24D1A">
            <w:pPr>
              <w:pStyle w:val="TableParagraph"/>
              <w:spacing w:before="152"/>
              <w:ind w:left="844" w:right="12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формированию навыков межличностного общения:</w:t>
            </w:r>
          </w:p>
        </w:tc>
        <w:tc>
          <w:tcPr>
            <w:tcW w:w="1769" w:type="dxa"/>
          </w:tcPr>
          <w:p w:rsidR="00D10008" w:rsidRDefault="00D10008">
            <w:pPr>
              <w:pStyle w:val="TableParagraph"/>
              <w:spacing w:before="4"/>
              <w:rPr>
                <w:sz w:val="35"/>
              </w:rPr>
            </w:pPr>
          </w:p>
          <w:p w:rsidR="00D10008" w:rsidRDefault="00E24D1A">
            <w:pPr>
              <w:pStyle w:val="TableParagraph"/>
              <w:spacing w:line="249" w:lineRule="auto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года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1"/>
            </w:pPr>
          </w:p>
          <w:p w:rsidR="00D10008" w:rsidRDefault="00E24D1A">
            <w:pPr>
              <w:pStyle w:val="TableParagraph"/>
              <w:spacing w:line="372" w:lineRule="auto"/>
              <w:ind w:left="408" w:right="3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сентябрь, январь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6"/>
              <w:rPr>
                <w:sz w:val="32"/>
              </w:rPr>
            </w:pPr>
          </w:p>
          <w:p w:rsidR="00D10008" w:rsidRDefault="00E24D1A">
            <w:pPr>
              <w:pStyle w:val="TableParagraph"/>
              <w:spacing w:line="247" w:lineRule="auto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года</w:t>
            </w:r>
          </w:p>
          <w:p w:rsidR="00D10008" w:rsidRDefault="00E24D1A">
            <w:pPr>
              <w:pStyle w:val="TableParagraph"/>
              <w:spacing w:before="130" w:line="249" w:lineRule="auto"/>
              <w:ind w:left="120" w:right="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раз в </w:t>
            </w:r>
            <w:r>
              <w:rPr>
                <w:spacing w:val="-2"/>
                <w:sz w:val="24"/>
              </w:rPr>
              <w:t>четверть)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218"/>
              <w:ind w:left="120" w:right="10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7"/>
              <w:rPr>
                <w:sz w:val="34"/>
              </w:rPr>
            </w:pPr>
          </w:p>
          <w:p w:rsidR="00D10008" w:rsidRDefault="00E24D1A">
            <w:pPr>
              <w:pStyle w:val="TableParagraph"/>
              <w:spacing w:line="242" w:lineRule="auto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года</w:t>
            </w:r>
          </w:p>
          <w:p w:rsidR="00D10008" w:rsidRDefault="00E24D1A">
            <w:pPr>
              <w:pStyle w:val="TableParagraph"/>
              <w:spacing w:before="151"/>
              <w:ind w:left="120" w:right="9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2184" w:type="dxa"/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8"/>
              <w:rPr>
                <w:sz w:val="20"/>
              </w:rPr>
            </w:pPr>
          </w:p>
          <w:p w:rsidR="00D10008" w:rsidRDefault="00E24D1A">
            <w:pPr>
              <w:pStyle w:val="TableParagraph"/>
              <w:spacing w:before="1"/>
              <w:ind w:left="215" w:right="185"/>
              <w:jc w:val="center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библиотекой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11"/>
              <w:rPr>
                <w:sz w:val="23"/>
              </w:rPr>
            </w:pPr>
          </w:p>
          <w:p w:rsidR="00D10008" w:rsidRDefault="00E24D1A">
            <w:pPr>
              <w:pStyle w:val="TableParagraph"/>
              <w:ind w:left="215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7"/>
              </w:rPr>
            </w:pPr>
          </w:p>
          <w:p w:rsidR="00D10008" w:rsidRDefault="00E24D1A">
            <w:pPr>
              <w:pStyle w:val="TableParagraph"/>
              <w:spacing w:before="1"/>
              <w:ind w:left="215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4"/>
              <w:rPr>
                <w:sz w:val="23"/>
              </w:rPr>
            </w:pPr>
          </w:p>
          <w:p w:rsidR="00D10008" w:rsidRDefault="00E24D1A">
            <w:pPr>
              <w:pStyle w:val="TableParagraph"/>
              <w:ind w:left="215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192"/>
              <w:ind w:left="215" w:right="178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директора</w:t>
            </w:r>
          </w:p>
        </w:tc>
      </w:tr>
    </w:tbl>
    <w:p w:rsidR="00D10008" w:rsidRDefault="00D10008">
      <w:pPr>
        <w:jc w:val="center"/>
        <w:rPr>
          <w:sz w:val="24"/>
        </w:rPr>
        <w:sectPr w:rsidR="00D10008">
          <w:type w:val="continuous"/>
          <w:pgSz w:w="11920" w:h="16850"/>
          <w:pgMar w:top="1100" w:right="1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5077"/>
        <w:gridCol w:w="1769"/>
        <w:gridCol w:w="2184"/>
      </w:tblGrid>
      <w:tr w:rsidR="00D10008">
        <w:trPr>
          <w:trHeight w:val="9281"/>
        </w:trPr>
        <w:tc>
          <w:tcPr>
            <w:tcW w:w="890" w:type="dxa"/>
          </w:tcPr>
          <w:p w:rsidR="00D10008" w:rsidRDefault="00D10008"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 w:rsidR="00D10008" w:rsidRDefault="00E24D1A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line="265" w:lineRule="exact"/>
              <w:ind w:left="265" w:hanging="143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общаться?</w:t>
            </w:r>
          </w:p>
          <w:p w:rsidR="00D10008" w:rsidRDefault="00E24D1A">
            <w:pPr>
              <w:pStyle w:val="TableParagraph"/>
              <w:numPr>
                <w:ilvl w:val="0"/>
                <w:numId w:val="1"/>
              </w:numPr>
              <w:tabs>
                <w:tab w:val="left" w:pos="268"/>
              </w:tabs>
              <w:spacing w:before="141" w:line="247" w:lineRule="auto"/>
              <w:ind w:right="741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подростковом </w:t>
            </w:r>
            <w:r>
              <w:rPr>
                <w:spacing w:val="-2"/>
                <w:sz w:val="24"/>
              </w:rPr>
              <w:t>сообществе</w:t>
            </w:r>
          </w:p>
          <w:p w:rsidR="00D10008" w:rsidRDefault="00E24D1A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138"/>
              <w:ind w:left="265" w:hanging="143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:rsidR="00D10008" w:rsidRDefault="00E24D1A">
            <w:pPr>
              <w:pStyle w:val="TableParagraph"/>
              <w:numPr>
                <w:ilvl w:val="0"/>
                <w:numId w:val="1"/>
              </w:numPr>
              <w:tabs>
                <w:tab w:val="left" w:pos="268"/>
              </w:tabs>
              <w:spacing w:before="146" w:line="247" w:lineRule="auto"/>
              <w:ind w:right="611" w:firstLine="0"/>
              <w:rPr>
                <w:sz w:val="24"/>
              </w:rPr>
            </w:pPr>
            <w:r>
              <w:rPr>
                <w:sz w:val="24"/>
              </w:rPr>
              <w:t>Недопустимость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жестокости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обращении со сверстниками</w:t>
            </w:r>
          </w:p>
          <w:p w:rsidR="00D10008" w:rsidRDefault="00E24D1A">
            <w:pPr>
              <w:pStyle w:val="TableParagraph"/>
              <w:spacing w:before="135" w:line="237" w:lineRule="auto"/>
              <w:ind w:left="844"/>
              <w:rPr>
                <w:sz w:val="24"/>
              </w:rPr>
            </w:pPr>
            <w:r>
              <w:rPr>
                <w:sz w:val="24"/>
              </w:rPr>
              <w:t>Контрольно-оценочная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целях проверки информационной</w:t>
            </w:r>
          </w:p>
          <w:p w:rsidR="00D10008" w:rsidRDefault="00E24D1A">
            <w:pPr>
              <w:pStyle w:val="TableParagraph"/>
              <w:spacing w:before="1"/>
              <w:ind w:left="844"/>
              <w:rPr>
                <w:sz w:val="24"/>
              </w:rPr>
            </w:pPr>
            <w:r>
              <w:rPr>
                <w:sz w:val="24"/>
              </w:rPr>
              <w:t>доступности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нормативных документов по профилактике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</w:p>
          <w:p w:rsidR="00D10008" w:rsidRDefault="00E24D1A">
            <w:pPr>
              <w:pStyle w:val="TableParagraph"/>
              <w:spacing w:before="151"/>
              <w:ind w:left="844" w:right="96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 обучающихся (по результатам диагностики, общение со</w:t>
            </w:r>
          </w:p>
          <w:p w:rsidR="00D10008" w:rsidRDefault="00E24D1A">
            <w:pPr>
              <w:pStyle w:val="TableParagraph"/>
              <w:spacing w:before="1"/>
              <w:ind w:left="844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 отношения, конфликты)</w:t>
            </w:r>
          </w:p>
          <w:p w:rsidR="00D10008" w:rsidRDefault="00E24D1A">
            <w:pPr>
              <w:pStyle w:val="TableParagraph"/>
              <w:spacing w:before="153"/>
              <w:ind w:left="844" w:right="1206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«Нет </w:t>
            </w:r>
            <w:r>
              <w:rPr>
                <w:spacing w:val="-2"/>
                <w:sz w:val="24"/>
              </w:rPr>
              <w:t>насилию!»</w:t>
            </w:r>
          </w:p>
          <w:p w:rsidR="00D10008" w:rsidRDefault="00E24D1A">
            <w:pPr>
              <w:pStyle w:val="TableParagraph"/>
              <w:numPr>
                <w:ilvl w:val="1"/>
                <w:numId w:val="1"/>
              </w:numPr>
              <w:tabs>
                <w:tab w:val="left" w:pos="844"/>
              </w:tabs>
              <w:spacing w:before="152"/>
              <w:ind w:hanging="362"/>
              <w:rPr>
                <w:sz w:val="24"/>
              </w:rPr>
            </w:pPr>
            <w:r>
              <w:rPr>
                <w:spacing w:val="-2"/>
                <w:sz w:val="24"/>
              </w:rPr>
              <w:t>Конкурсы:</w:t>
            </w:r>
          </w:p>
          <w:p w:rsidR="00D10008" w:rsidRDefault="00E24D1A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153"/>
              <w:ind w:left="265" w:hanging="143"/>
              <w:rPr>
                <w:sz w:val="24"/>
              </w:rPr>
            </w:pPr>
            <w:r>
              <w:rPr>
                <w:sz w:val="24"/>
              </w:rPr>
              <w:t>плакатов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буллинга</w:t>
            </w:r>
            <w:proofErr w:type="spellEnd"/>
            <w:r>
              <w:rPr>
                <w:spacing w:val="-2"/>
                <w:sz w:val="24"/>
              </w:rPr>
              <w:t>!»</w:t>
            </w:r>
          </w:p>
          <w:p w:rsidR="00D10008" w:rsidRDefault="00E24D1A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149"/>
              <w:ind w:left="265" w:hanging="143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«Территория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детства»</w:t>
            </w:r>
          </w:p>
          <w:p w:rsidR="00D10008" w:rsidRDefault="00E24D1A">
            <w:pPr>
              <w:pStyle w:val="TableParagraph"/>
              <w:numPr>
                <w:ilvl w:val="0"/>
                <w:numId w:val="1"/>
              </w:numPr>
              <w:tabs>
                <w:tab w:val="left" w:pos="268"/>
              </w:tabs>
              <w:spacing w:before="144" w:line="249" w:lineRule="auto"/>
              <w:ind w:right="523" w:firstLine="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«Гармония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цвете, гармония – в душе, гармония – в жизни»</w:t>
            </w:r>
          </w:p>
          <w:p w:rsidR="00D10008" w:rsidRDefault="00E24D1A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137"/>
              <w:ind w:left="265" w:hanging="143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«Стоп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насилию!»</w:t>
            </w:r>
          </w:p>
          <w:p w:rsidR="00D10008" w:rsidRDefault="00E24D1A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144"/>
              <w:ind w:left="265" w:hanging="143"/>
              <w:rPr>
                <w:sz w:val="24"/>
              </w:rPr>
            </w:pPr>
            <w:r>
              <w:rPr>
                <w:sz w:val="24"/>
              </w:rPr>
              <w:t>сочинений,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чудо»</w:t>
            </w:r>
          </w:p>
        </w:tc>
        <w:tc>
          <w:tcPr>
            <w:tcW w:w="1769" w:type="dxa"/>
          </w:tcPr>
          <w:p w:rsidR="00D10008" w:rsidRDefault="00D10008">
            <w:pPr>
              <w:pStyle w:val="TableParagraph"/>
              <w:spacing w:before="4"/>
              <w:rPr>
                <w:sz w:val="35"/>
              </w:rPr>
            </w:pPr>
          </w:p>
          <w:p w:rsidR="00D10008" w:rsidRDefault="00E24D1A">
            <w:pPr>
              <w:pStyle w:val="TableParagraph"/>
              <w:spacing w:line="249" w:lineRule="auto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года</w:t>
            </w:r>
          </w:p>
          <w:p w:rsidR="00D10008" w:rsidRDefault="00E24D1A">
            <w:pPr>
              <w:pStyle w:val="TableParagraph"/>
              <w:spacing w:before="132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запросу)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E24D1A">
            <w:pPr>
              <w:pStyle w:val="TableParagraph"/>
              <w:spacing w:before="185"/>
              <w:ind w:left="460" w:right="4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декабрь, апрель</w:t>
            </w: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3"/>
              <w:rPr>
                <w:sz w:val="27"/>
              </w:rPr>
            </w:pPr>
          </w:p>
          <w:p w:rsidR="00D10008" w:rsidRDefault="00E24D1A">
            <w:pPr>
              <w:pStyle w:val="TableParagraph"/>
              <w:spacing w:line="242" w:lineRule="auto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года (по </w:t>
            </w:r>
            <w:r>
              <w:rPr>
                <w:spacing w:val="-2"/>
                <w:sz w:val="24"/>
              </w:rPr>
              <w:t>запросу)</w:t>
            </w:r>
          </w:p>
        </w:tc>
        <w:tc>
          <w:tcPr>
            <w:tcW w:w="2184" w:type="dxa"/>
          </w:tcPr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rPr>
                <w:sz w:val="26"/>
              </w:rPr>
            </w:pPr>
          </w:p>
          <w:p w:rsidR="00D10008" w:rsidRDefault="00D10008">
            <w:pPr>
              <w:pStyle w:val="TableParagraph"/>
              <w:spacing w:before="10"/>
              <w:rPr>
                <w:sz w:val="31"/>
              </w:rPr>
            </w:pPr>
          </w:p>
          <w:p w:rsidR="00D10008" w:rsidRDefault="00E24D1A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</w:tbl>
    <w:p w:rsidR="00D10008" w:rsidRDefault="00D10008">
      <w:pPr>
        <w:pStyle w:val="a3"/>
        <w:spacing w:before="8"/>
        <w:ind w:left="0"/>
        <w:rPr>
          <w:sz w:val="23"/>
        </w:rPr>
      </w:pPr>
    </w:p>
    <w:p w:rsidR="00D10008" w:rsidRDefault="00E24D1A">
      <w:pPr>
        <w:pStyle w:val="11"/>
        <w:spacing w:before="90" w:line="240" w:lineRule="auto"/>
        <w:ind w:left="1123" w:right="1454"/>
        <w:jc w:val="center"/>
      </w:pPr>
      <w:r>
        <w:rPr>
          <w:spacing w:val="-2"/>
        </w:rPr>
        <w:t>Заключение</w:t>
      </w:r>
    </w:p>
    <w:p w:rsidR="00D10008" w:rsidRDefault="00E24D1A">
      <w:pPr>
        <w:pStyle w:val="a3"/>
        <w:spacing w:before="146"/>
        <w:ind w:right="685" w:firstLine="705"/>
        <w:jc w:val="both"/>
      </w:pPr>
      <w:r>
        <w:t xml:space="preserve">Предупреждение </w:t>
      </w:r>
      <w:proofErr w:type="spellStart"/>
      <w:r>
        <w:t>буллинга</w:t>
      </w:r>
      <w:proofErr w:type="spellEnd"/>
      <w:r>
        <w:t xml:space="preserve"> (</w:t>
      </w:r>
      <w:proofErr w:type="spellStart"/>
      <w:r>
        <w:t>моббинга</w:t>
      </w:r>
      <w:proofErr w:type="spellEnd"/>
      <w:r>
        <w:t>) в образовательной среде требует комплексного, систематического подхода к рассмотрению данной проблемы и реализации определенных профилактических мероприятий.</w:t>
      </w:r>
    </w:p>
    <w:p w:rsidR="00D10008" w:rsidRDefault="00E24D1A">
      <w:pPr>
        <w:pStyle w:val="a3"/>
        <w:ind w:right="687" w:firstLine="705"/>
        <w:jc w:val="both"/>
      </w:pPr>
      <w:proofErr w:type="spellStart"/>
      <w:r>
        <w:t>Буллинг</w:t>
      </w:r>
      <w:proofErr w:type="spellEnd"/>
      <w:r>
        <w:t xml:space="preserve"> (</w:t>
      </w:r>
      <w:proofErr w:type="spellStart"/>
      <w:r>
        <w:t>моббинг</w:t>
      </w:r>
      <w:proofErr w:type="spellEnd"/>
      <w:r>
        <w:t xml:space="preserve">) – это сложноорганизованное явление, представленное целой совокупностью форм его проявления, что составляет основу для многоплановой разработки мероприятий. Знание основных личностных особенностей, возрастных характеристик участников </w:t>
      </w:r>
      <w:proofErr w:type="spellStart"/>
      <w:r>
        <w:t>буллинга</w:t>
      </w:r>
      <w:proofErr w:type="spellEnd"/>
      <w:r>
        <w:t xml:space="preserve"> (</w:t>
      </w:r>
      <w:proofErr w:type="spellStart"/>
      <w:r>
        <w:t>моббинга</w:t>
      </w:r>
      <w:proofErr w:type="spellEnd"/>
      <w:r>
        <w:t>) позволяет выявить конкретные формы взаимодействия с ними, разработать тактику профилактической работы. Индивидуальная работа с учащимися должна быть организована на основании</w:t>
      </w:r>
      <w:r>
        <w:rPr>
          <w:spacing w:val="40"/>
        </w:rPr>
        <w:t xml:space="preserve"> </w:t>
      </w:r>
      <w:r>
        <w:t xml:space="preserve">изученных особенностей поведения подростков в целом, их индивидуальных качеств и возможных </w:t>
      </w:r>
      <w:proofErr w:type="spellStart"/>
      <w:r>
        <w:t>психоповеденческих</w:t>
      </w:r>
      <w:proofErr w:type="spellEnd"/>
      <w:r>
        <w:t xml:space="preserve"> отклонений.</w:t>
      </w:r>
    </w:p>
    <w:p w:rsidR="00D10008" w:rsidRDefault="00E24D1A">
      <w:pPr>
        <w:pStyle w:val="a3"/>
        <w:spacing w:before="3"/>
        <w:ind w:right="695" w:firstLine="705"/>
        <w:jc w:val="both"/>
      </w:pPr>
      <w:r>
        <w:t xml:space="preserve">Профилактическая работа с данной проблемой должна начинаться с выявления причин и последствий </w:t>
      </w:r>
      <w:proofErr w:type="spellStart"/>
      <w:r>
        <w:t>буллинга</w:t>
      </w:r>
      <w:proofErr w:type="spellEnd"/>
      <w:r>
        <w:t xml:space="preserve"> (</w:t>
      </w:r>
      <w:proofErr w:type="spellStart"/>
      <w:r>
        <w:t>моббинга</w:t>
      </w:r>
      <w:proofErr w:type="spellEnd"/>
      <w:r>
        <w:t>) в конкретной</w:t>
      </w:r>
    </w:p>
    <w:p w:rsidR="00D10008" w:rsidRDefault="00D10008">
      <w:pPr>
        <w:jc w:val="both"/>
        <w:sectPr w:rsidR="00D10008">
          <w:type w:val="continuous"/>
          <w:pgSz w:w="11920" w:h="16850"/>
          <w:pgMar w:top="1100" w:right="160" w:bottom="280" w:left="1340" w:header="720" w:footer="720" w:gutter="0"/>
          <w:cols w:space="720"/>
        </w:sectPr>
      </w:pPr>
    </w:p>
    <w:p w:rsidR="00D10008" w:rsidRDefault="00E24D1A">
      <w:pPr>
        <w:pStyle w:val="a3"/>
        <w:spacing w:before="77"/>
        <w:ind w:right="683"/>
        <w:jc w:val="both"/>
      </w:pPr>
      <w:r>
        <w:lastRenderedPageBreak/>
        <w:t>образовательной</w:t>
      </w:r>
      <w:r>
        <w:rPr>
          <w:spacing w:val="-3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четкую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составляют совокупность асоциальных факторов девиации подростков. Самой распространенной причиной</w:t>
      </w:r>
      <w:r>
        <w:rPr>
          <w:spacing w:val="40"/>
        </w:rPr>
        <w:t xml:space="preserve"> </w:t>
      </w:r>
      <w:r>
        <w:t xml:space="preserve">являются </w:t>
      </w:r>
      <w:proofErr w:type="spellStart"/>
      <w:r>
        <w:t>конфликтогенность</w:t>
      </w:r>
      <w:proofErr w:type="spellEnd"/>
      <w:r>
        <w:t xml:space="preserve"> в ученическом коллективе, а также отсутствие надлежащего контроля за ситуацией в группе со стороны педагога, в связи с чем подростки лишаются возможности развиваться физически и нравственно в психологически благоприятных </w:t>
      </w:r>
      <w:r>
        <w:rPr>
          <w:spacing w:val="-2"/>
        </w:rPr>
        <w:t>условиях.</w:t>
      </w:r>
    </w:p>
    <w:p w:rsidR="00D10008" w:rsidRDefault="00E24D1A">
      <w:pPr>
        <w:pStyle w:val="a3"/>
        <w:spacing w:before="6"/>
        <w:ind w:right="693" w:firstLine="705"/>
        <w:jc w:val="both"/>
      </w:pPr>
      <w:r>
        <w:t>Реализация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 xml:space="preserve">профилактики </w:t>
      </w:r>
      <w:proofErr w:type="spellStart"/>
      <w:r>
        <w:t>буллинга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моббинга</w:t>
      </w:r>
      <w:proofErr w:type="spellEnd"/>
      <w:r>
        <w:t>) должна</w:t>
      </w:r>
      <w:r>
        <w:rPr>
          <w:spacing w:val="-1"/>
        </w:rPr>
        <w:t xml:space="preserve"> </w:t>
      </w:r>
      <w:r>
        <w:t>осуществляться группой специалистов, профилактическая деятельность которых разграничена и определена в соответствии со спецификой деятельности каждого из них.</w:t>
      </w:r>
    </w:p>
    <w:p w:rsidR="00D10008" w:rsidRDefault="00E24D1A">
      <w:pPr>
        <w:pStyle w:val="a3"/>
        <w:ind w:right="680" w:firstLine="705"/>
        <w:jc w:val="both"/>
      </w:pPr>
      <w:r>
        <w:t xml:space="preserve">В настоящее время проблема </w:t>
      </w:r>
      <w:proofErr w:type="spellStart"/>
      <w:r>
        <w:t>буллинга</w:t>
      </w:r>
      <w:proofErr w:type="spellEnd"/>
      <w:r>
        <w:t xml:space="preserve"> (</w:t>
      </w:r>
      <w:proofErr w:type="spellStart"/>
      <w:r>
        <w:t>моббинга</w:t>
      </w:r>
      <w:proofErr w:type="spellEnd"/>
      <w:r>
        <w:t>) еще недостаточно проработана как отечественными исследователями, так и на законодательном</w:t>
      </w:r>
      <w:r>
        <w:rPr>
          <w:spacing w:val="-15"/>
        </w:rPr>
        <w:t xml:space="preserve"> </w:t>
      </w:r>
      <w:r>
        <w:t>уровне. Однако, данное явление существует в образовательной среде и требует разработки и реализации предупредительных мер. Необходим комплекс мероприятий, который будет направлен, прежде всего, на проработку системы отношений в детском коллективе, с</w:t>
      </w:r>
      <w:r>
        <w:rPr>
          <w:spacing w:val="40"/>
        </w:rPr>
        <w:t xml:space="preserve"> </w:t>
      </w:r>
      <w:r>
        <w:t>учетом особенностей членов группы, на индивидуальную работу с каждым участником, а также</w:t>
      </w:r>
      <w:r>
        <w:rPr>
          <w:spacing w:val="40"/>
        </w:rPr>
        <w:t xml:space="preserve"> </w:t>
      </w:r>
      <w:r>
        <w:t>на просвещение всех субъектов образовательных отношений (администрации, педагогического коллектива, родителей и учащихся) в рамках настоящей проблемы и в области</w:t>
      </w:r>
      <w:r>
        <w:rPr>
          <w:spacing w:val="40"/>
        </w:rPr>
        <w:t xml:space="preserve"> </w:t>
      </w:r>
      <w:r>
        <w:t xml:space="preserve">разработки направлений профилактики </w:t>
      </w:r>
      <w:proofErr w:type="spellStart"/>
      <w:r>
        <w:t>буллинга</w:t>
      </w:r>
      <w:proofErr w:type="spellEnd"/>
      <w:r>
        <w:t xml:space="preserve"> (</w:t>
      </w:r>
      <w:proofErr w:type="spellStart"/>
      <w:r>
        <w:t>моббинга</w:t>
      </w:r>
      <w:proofErr w:type="spellEnd"/>
      <w:r>
        <w:t>).</w:t>
      </w:r>
    </w:p>
    <w:p w:rsidR="00D10008" w:rsidRDefault="00E24D1A">
      <w:pPr>
        <w:pStyle w:val="a3"/>
        <w:ind w:right="690"/>
        <w:jc w:val="both"/>
      </w:pPr>
      <w:r>
        <w:t xml:space="preserve">Главным принципом как в проведении профилактической работы в рамках проблемы </w:t>
      </w:r>
      <w:proofErr w:type="spellStart"/>
      <w:r>
        <w:t>буллинга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моббинга</w:t>
      </w:r>
      <w:proofErr w:type="spellEnd"/>
      <w:r>
        <w:t>),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отношениях,</w:t>
      </w:r>
      <w:r>
        <w:rPr>
          <w:spacing w:val="-1"/>
        </w:rPr>
        <w:t xml:space="preserve"> </w:t>
      </w:r>
      <w:r>
        <w:t>в общении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 уровнях</w:t>
      </w:r>
      <w:r>
        <w:rPr>
          <w:spacing w:val="-3"/>
        </w:rPr>
        <w:t xml:space="preserve"> </w:t>
      </w:r>
      <w:r>
        <w:t xml:space="preserve">должен стать «Не </w:t>
      </w:r>
      <w:r>
        <w:rPr>
          <w:spacing w:val="-2"/>
        </w:rPr>
        <w:t>навреди!».</w:t>
      </w:r>
    </w:p>
    <w:p w:rsidR="00D10008" w:rsidRDefault="00D10008">
      <w:pPr>
        <w:pStyle w:val="a3"/>
        <w:spacing w:before="4"/>
        <w:ind w:left="0"/>
        <w:rPr>
          <w:sz w:val="17"/>
        </w:rPr>
      </w:pPr>
    </w:p>
    <w:sectPr w:rsidR="00D10008" w:rsidSect="00D10008">
      <w:pgSz w:w="11920" w:h="16850"/>
      <w:pgMar w:top="1940" w:right="1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AFF"/>
    <w:multiLevelType w:val="hybridMultilevel"/>
    <w:tmpl w:val="BEB23B7C"/>
    <w:lvl w:ilvl="0" w:tplc="62FE3EC8">
      <w:start w:val="1"/>
      <w:numFmt w:val="decimal"/>
      <w:lvlText w:val="%1."/>
      <w:lvlJc w:val="left"/>
      <w:pPr>
        <w:ind w:left="11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02FF6C">
      <w:numFmt w:val="bullet"/>
      <w:lvlText w:val="•"/>
      <w:lvlJc w:val="left"/>
      <w:pPr>
        <w:ind w:left="1149" w:hanging="720"/>
      </w:pPr>
      <w:rPr>
        <w:rFonts w:hint="default"/>
        <w:lang w:val="ru-RU" w:eastAsia="en-US" w:bidi="ar-SA"/>
      </w:rPr>
    </w:lvl>
    <w:lvl w:ilvl="2" w:tplc="86142508">
      <w:numFmt w:val="bullet"/>
      <w:lvlText w:val="•"/>
      <w:lvlJc w:val="left"/>
      <w:pPr>
        <w:ind w:left="2178" w:hanging="720"/>
      </w:pPr>
      <w:rPr>
        <w:rFonts w:hint="default"/>
        <w:lang w:val="ru-RU" w:eastAsia="en-US" w:bidi="ar-SA"/>
      </w:rPr>
    </w:lvl>
    <w:lvl w:ilvl="3" w:tplc="EC843CEA">
      <w:numFmt w:val="bullet"/>
      <w:lvlText w:val="•"/>
      <w:lvlJc w:val="left"/>
      <w:pPr>
        <w:ind w:left="3207" w:hanging="720"/>
      </w:pPr>
      <w:rPr>
        <w:rFonts w:hint="default"/>
        <w:lang w:val="ru-RU" w:eastAsia="en-US" w:bidi="ar-SA"/>
      </w:rPr>
    </w:lvl>
    <w:lvl w:ilvl="4" w:tplc="59021A82">
      <w:numFmt w:val="bullet"/>
      <w:lvlText w:val="•"/>
      <w:lvlJc w:val="left"/>
      <w:pPr>
        <w:ind w:left="4236" w:hanging="720"/>
      </w:pPr>
      <w:rPr>
        <w:rFonts w:hint="default"/>
        <w:lang w:val="ru-RU" w:eastAsia="en-US" w:bidi="ar-SA"/>
      </w:rPr>
    </w:lvl>
    <w:lvl w:ilvl="5" w:tplc="40B01F7C">
      <w:numFmt w:val="bullet"/>
      <w:lvlText w:val="•"/>
      <w:lvlJc w:val="left"/>
      <w:pPr>
        <w:ind w:left="5265" w:hanging="720"/>
      </w:pPr>
      <w:rPr>
        <w:rFonts w:hint="default"/>
        <w:lang w:val="ru-RU" w:eastAsia="en-US" w:bidi="ar-SA"/>
      </w:rPr>
    </w:lvl>
    <w:lvl w:ilvl="6" w:tplc="1B36387E">
      <w:numFmt w:val="bullet"/>
      <w:lvlText w:val="•"/>
      <w:lvlJc w:val="left"/>
      <w:pPr>
        <w:ind w:left="6294" w:hanging="720"/>
      </w:pPr>
      <w:rPr>
        <w:rFonts w:hint="default"/>
        <w:lang w:val="ru-RU" w:eastAsia="en-US" w:bidi="ar-SA"/>
      </w:rPr>
    </w:lvl>
    <w:lvl w:ilvl="7" w:tplc="8C8EA0FA">
      <w:numFmt w:val="bullet"/>
      <w:lvlText w:val="•"/>
      <w:lvlJc w:val="left"/>
      <w:pPr>
        <w:ind w:left="7323" w:hanging="720"/>
      </w:pPr>
      <w:rPr>
        <w:rFonts w:hint="default"/>
        <w:lang w:val="ru-RU" w:eastAsia="en-US" w:bidi="ar-SA"/>
      </w:rPr>
    </w:lvl>
    <w:lvl w:ilvl="8" w:tplc="1074B5D4">
      <w:numFmt w:val="bullet"/>
      <w:lvlText w:val="•"/>
      <w:lvlJc w:val="left"/>
      <w:pPr>
        <w:ind w:left="8352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0A7388C"/>
    <w:multiLevelType w:val="hybridMultilevel"/>
    <w:tmpl w:val="14AECFD4"/>
    <w:lvl w:ilvl="0" w:tplc="8D6CFBE8">
      <w:numFmt w:val="bullet"/>
      <w:lvlText w:val="•"/>
      <w:lvlJc w:val="left"/>
      <w:pPr>
        <w:ind w:left="359" w:hanging="171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7D14F372">
      <w:numFmt w:val="bullet"/>
      <w:lvlText w:val="•"/>
      <w:lvlJc w:val="left"/>
      <w:pPr>
        <w:ind w:left="1365" w:hanging="171"/>
      </w:pPr>
      <w:rPr>
        <w:rFonts w:hint="default"/>
        <w:lang w:val="ru-RU" w:eastAsia="en-US" w:bidi="ar-SA"/>
      </w:rPr>
    </w:lvl>
    <w:lvl w:ilvl="2" w:tplc="21505B3E">
      <w:numFmt w:val="bullet"/>
      <w:lvlText w:val="•"/>
      <w:lvlJc w:val="left"/>
      <w:pPr>
        <w:ind w:left="2370" w:hanging="171"/>
      </w:pPr>
      <w:rPr>
        <w:rFonts w:hint="default"/>
        <w:lang w:val="ru-RU" w:eastAsia="en-US" w:bidi="ar-SA"/>
      </w:rPr>
    </w:lvl>
    <w:lvl w:ilvl="3" w:tplc="CB2E30E0">
      <w:numFmt w:val="bullet"/>
      <w:lvlText w:val="•"/>
      <w:lvlJc w:val="left"/>
      <w:pPr>
        <w:ind w:left="3375" w:hanging="171"/>
      </w:pPr>
      <w:rPr>
        <w:rFonts w:hint="default"/>
        <w:lang w:val="ru-RU" w:eastAsia="en-US" w:bidi="ar-SA"/>
      </w:rPr>
    </w:lvl>
    <w:lvl w:ilvl="4" w:tplc="857EBE7C">
      <w:numFmt w:val="bullet"/>
      <w:lvlText w:val="•"/>
      <w:lvlJc w:val="left"/>
      <w:pPr>
        <w:ind w:left="4380" w:hanging="171"/>
      </w:pPr>
      <w:rPr>
        <w:rFonts w:hint="default"/>
        <w:lang w:val="ru-RU" w:eastAsia="en-US" w:bidi="ar-SA"/>
      </w:rPr>
    </w:lvl>
    <w:lvl w:ilvl="5" w:tplc="32CAC8BE">
      <w:numFmt w:val="bullet"/>
      <w:lvlText w:val="•"/>
      <w:lvlJc w:val="left"/>
      <w:pPr>
        <w:ind w:left="5385" w:hanging="171"/>
      </w:pPr>
      <w:rPr>
        <w:rFonts w:hint="default"/>
        <w:lang w:val="ru-RU" w:eastAsia="en-US" w:bidi="ar-SA"/>
      </w:rPr>
    </w:lvl>
    <w:lvl w:ilvl="6" w:tplc="C6C27E48">
      <w:numFmt w:val="bullet"/>
      <w:lvlText w:val="•"/>
      <w:lvlJc w:val="left"/>
      <w:pPr>
        <w:ind w:left="6390" w:hanging="171"/>
      </w:pPr>
      <w:rPr>
        <w:rFonts w:hint="default"/>
        <w:lang w:val="ru-RU" w:eastAsia="en-US" w:bidi="ar-SA"/>
      </w:rPr>
    </w:lvl>
    <w:lvl w:ilvl="7" w:tplc="1CC632FA">
      <w:numFmt w:val="bullet"/>
      <w:lvlText w:val="•"/>
      <w:lvlJc w:val="left"/>
      <w:pPr>
        <w:ind w:left="7395" w:hanging="171"/>
      </w:pPr>
      <w:rPr>
        <w:rFonts w:hint="default"/>
        <w:lang w:val="ru-RU" w:eastAsia="en-US" w:bidi="ar-SA"/>
      </w:rPr>
    </w:lvl>
    <w:lvl w:ilvl="8" w:tplc="0F4668C2">
      <w:numFmt w:val="bullet"/>
      <w:lvlText w:val="•"/>
      <w:lvlJc w:val="left"/>
      <w:pPr>
        <w:ind w:left="8400" w:hanging="171"/>
      </w:pPr>
      <w:rPr>
        <w:rFonts w:hint="default"/>
        <w:lang w:val="ru-RU" w:eastAsia="en-US" w:bidi="ar-SA"/>
      </w:rPr>
    </w:lvl>
  </w:abstractNum>
  <w:abstractNum w:abstractNumId="2" w15:restartNumberingAfterBreak="0">
    <w:nsid w:val="044E4301"/>
    <w:multiLevelType w:val="hybridMultilevel"/>
    <w:tmpl w:val="81A4CED0"/>
    <w:lvl w:ilvl="0" w:tplc="B56EC71E">
      <w:numFmt w:val="bullet"/>
      <w:lvlText w:val="•"/>
      <w:lvlJc w:val="left"/>
      <w:pPr>
        <w:ind w:left="1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962252">
      <w:start w:val="1"/>
      <w:numFmt w:val="decimal"/>
      <w:lvlText w:val="%2."/>
      <w:lvlJc w:val="left"/>
      <w:pPr>
        <w:ind w:left="84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2FC6934">
      <w:numFmt w:val="bullet"/>
      <w:lvlText w:val="•"/>
      <w:lvlJc w:val="left"/>
      <w:pPr>
        <w:ind w:left="1309" w:hanging="363"/>
      </w:pPr>
      <w:rPr>
        <w:rFonts w:hint="default"/>
        <w:lang w:val="ru-RU" w:eastAsia="en-US" w:bidi="ar-SA"/>
      </w:rPr>
    </w:lvl>
    <w:lvl w:ilvl="3" w:tplc="52FCFA30">
      <w:numFmt w:val="bullet"/>
      <w:lvlText w:val="•"/>
      <w:lvlJc w:val="left"/>
      <w:pPr>
        <w:ind w:left="1778" w:hanging="363"/>
      </w:pPr>
      <w:rPr>
        <w:rFonts w:hint="default"/>
        <w:lang w:val="ru-RU" w:eastAsia="en-US" w:bidi="ar-SA"/>
      </w:rPr>
    </w:lvl>
    <w:lvl w:ilvl="4" w:tplc="C9AC6704">
      <w:numFmt w:val="bullet"/>
      <w:lvlText w:val="•"/>
      <w:lvlJc w:val="left"/>
      <w:pPr>
        <w:ind w:left="2247" w:hanging="363"/>
      </w:pPr>
      <w:rPr>
        <w:rFonts w:hint="default"/>
        <w:lang w:val="ru-RU" w:eastAsia="en-US" w:bidi="ar-SA"/>
      </w:rPr>
    </w:lvl>
    <w:lvl w:ilvl="5" w:tplc="6FC8AD5A">
      <w:numFmt w:val="bullet"/>
      <w:lvlText w:val="•"/>
      <w:lvlJc w:val="left"/>
      <w:pPr>
        <w:ind w:left="2716" w:hanging="363"/>
      </w:pPr>
      <w:rPr>
        <w:rFonts w:hint="default"/>
        <w:lang w:val="ru-RU" w:eastAsia="en-US" w:bidi="ar-SA"/>
      </w:rPr>
    </w:lvl>
    <w:lvl w:ilvl="6" w:tplc="C93E0640">
      <w:numFmt w:val="bullet"/>
      <w:lvlText w:val="•"/>
      <w:lvlJc w:val="left"/>
      <w:pPr>
        <w:ind w:left="3185" w:hanging="363"/>
      </w:pPr>
      <w:rPr>
        <w:rFonts w:hint="default"/>
        <w:lang w:val="ru-RU" w:eastAsia="en-US" w:bidi="ar-SA"/>
      </w:rPr>
    </w:lvl>
    <w:lvl w:ilvl="7" w:tplc="3FB8D536">
      <w:numFmt w:val="bullet"/>
      <w:lvlText w:val="•"/>
      <w:lvlJc w:val="left"/>
      <w:pPr>
        <w:ind w:left="3654" w:hanging="363"/>
      </w:pPr>
      <w:rPr>
        <w:rFonts w:hint="default"/>
        <w:lang w:val="ru-RU" w:eastAsia="en-US" w:bidi="ar-SA"/>
      </w:rPr>
    </w:lvl>
    <w:lvl w:ilvl="8" w:tplc="182A692E">
      <w:numFmt w:val="bullet"/>
      <w:lvlText w:val="•"/>
      <w:lvlJc w:val="left"/>
      <w:pPr>
        <w:ind w:left="4123" w:hanging="363"/>
      </w:pPr>
      <w:rPr>
        <w:rFonts w:hint="default"/>
        <w:lang w:val="ru-RU" w:eastAsia="en-US" w:bidi="ar-SA"/>
      </w:rPr>
    </w:lvl>
  </w:abstractNum>
  <w:abstractNum w:abstractNumId="3" w15:restartNumberingAfterBreak="0">
    <w:nsid w:val="08CA5054"/>
    <w:multiLevelType w:val="hybridMultilevel"/>
    <w:tmpl w:val="D71E4BAA"/>
    <w:lvl w:ilvl="0" w:tplc="1F4ABF6E">
      <w:start w:val="1"/>
      <w:numFmt w:val="decimal"/>
      <w:lvlText w:val="%1."/>
      <w:lvlJc w:val="left"/>
      <w:pPr>
        <w:ind w:left="11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7C592E">
      <w:numFmt w:val="bullet"/>
      <w:lvlText w:val="•"/>
      <w:lvlJc w:val="left"/>
      <w:pPr>
        <w:ind w:left="1149" w:hanging="720"/>
      </w:pPr>
      <w:rPr>
        <w:rFonts w:hint="default"/>
        <w:lang w:val="ru-RU" w:eastAsia="en-US" w:bidi="ar-SA"/>
      </w:rPr>
    </w:lvl>
    <w:lvl w:ilvl="2" w:tplc="B47208BA">
      <w:numFmt w:val="bullet"/>
      <w:lvlText w:val="•"/>
      <w:lvlJc w:val="left"/>
      <w:pPr>
        <w:ind w:left="2178" w:hanging="720"/>
      </w:pPr>
      <w:rPr>
        <w:rFonts w:hint="default"/>
        <w:lang w:val="ru-RU" w:eastAsia="en-US" w:bidi="ar-SA"/>
      </w:rPr>
    </w:lvl>
    <w:lvl w:ilvl="3" w:tplc="0FDEFC2A">
      <w:numFmt w:val="bullet"/>
      <w:lvlText w:val="•"/>
      <w:lvlJc w:val="left"/>
      <w:pPr>
        <w:ind w:left="3207" w:hanging="720"/>
      </w:pPr>
      <w:rPr>
        <w:rFonts w:hint="default"/>
        <w:lang w:val="ru-RU" w:eastAsia="en-US" w:bidi="ar-SA"/>
      </w:rPr>
    </w:lvl>
    <w:lvl w:ilvl="4" w:tplc="8F6CACC4">
      <w:numFmt w:val="bullet"/>
      <w:lvlText w:val="•"/>
      <w:lvlJc w:val="left"/>
      <w:pPr>
        <w:ind w:left="4236" w:hanging="720"/>
      </w:pPr>
      <w:rPr>
        <w:rFonts w:hint="default"/>
        <w:lang w:val="ru-RU" w:eastAsia="en-US" w:bidi="ar-SA"/>
      </w:rPr>
    </w:lvl>
    <w:lvl w:ilvl="5" w:tplc="78641444">
      <w:numFmt w:val="bullet"/>
      <w:lvlText w:val="•"/>
      <w:lvlJc w:val="left"/>
      <w:pPr>
        <w:ind w:left="5265" w:hanging="720"/>
      </w:pPr>
      <w:rPr>
        <w:rFonts w:hint="default"/>
        <w:lang w:val="ru-RU" w:eastAsia="en-US" w:bidi="ar-SA"/>
      </w:rPr>
    </w:lvl>
    <w:lvl w:ilvl="6" w:tplc="D66C9666">
      <w:numFmt w:val="bullet"/>
      <w:lvlText w:val="•"/>
      <w:lvlJc w:val="left"/>
      <w:pPr>
        <w:ind w:left="6294" w:hanging="720"/>
      </w:pPr>
      <w:rPr>
        <w:rFonts w:hint="default"/>
        <w:lang w:val="ru-RU" w:eastAsia="en-US" w:bidi="ar-SA"/>
      </w:rPr>
    </w:lvl>
    <w:lvl w:ilvl="7" w:tplc="305E0920">
      <w:numFmt w:val="bullet"/>
      <w:lvlText w:val="•"/>
      <w:lvlJc w:val="left"/>
      <w:pPr>
        <w:ind w:left="7323" w:hanging="720"/>
      </w:pPr>
      <w:rPr>
        <w:rFonts w:hint="default"/>
        <w:lang w:val="ru-RU" w:eastAsia="en-US" w:bidi="ar-SA"/>
      </w:rPr>
    </w:lvl>
    <w:lvl w:ilvl="8" w:tplc="6BDEAEC6">
      <w:numFmt w:val="bullet"/>
      <w:lvlText w:val="•"/>
      <w:lvlJc w:val="left"/>
      <w:pPr>
        <w:ind w:left="8352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10A951F4"/>
    <w:multiLevelType w:val="hybridMultilevel"/>
    <w:tmpl w:val="72F0EEEE"/>
    <w:lvl w:ilvl="0" w:tplc="CE96D8DA">
      <w:start w:val="1"/>
      <w:numFmt w:val="decimal"/>
      <w:lvlText w:val="%1."/>
      <w:lvlJc w:val="left"/>
      <w:pPr>
        <w:ind w:left="84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1E9FAA">
      <w:numFmt w:val="bullet"/>
      <w:lvlText w:val="•"/>
      <w:lvlJc w:val="left"/>
      <w:pPr>
        <w:ind w:left="1262" w:hanging="363"/>
      </w:pPr>
      <w:rPr>
        <w:rFonts w:hint="default"/>
        <w:lang w:val="ru-RU" w:eastAsia="en-US" w:bidi="ar-SA"/>
      </w:rPr>
    </w:lvl>
    <w:lvl w:ilvl="2" w:tplc="DAA801E0">
      <w:numFmt w:val="bullet"/>
      <w:lvlText w:val="•"/>
      <w:lvlJc w:val="left"/>
      <w:pPr>
        <w:ind w:left="1684" w:hanging="363"/>
      </w:pPr>
      <w:rPr>
        <w:rFonts w:hint="default"/>
        <w:lang w:val="ru-RU" w:eastAsia="en-US" w:bidi="ar-SA"/>
      </w:rPr>
    </w:lvl>
    <w:lvl w:ilvl="3" w:tplc="51F48718">
      <w:numFmt w:val="bullet"/>
      <w:lvlText w:val="•"/>
      <w:lvlJc w:val="left"/>
      <w:pPr>
        <w:ind w:left="2106" w:hanging="363"/>
      </w:pPr>
      <w:rPr>
        <w:rFonts w:hint="default"/>
        <w:lang w:val="ru-RU" w:eastAsia="en-US" w:bidi="ar-SA"/>
      </w:rPr>
    </w:lvl>
    <w:lvl w:ilvl="4" w:tplc="375663BE">
      <w:numFmt w:val="bullet"/>
      <w:lvlText w:val="•"/>
      <w:lvlJc w:val="left"/>
      <w:pPr>
        <w:ind w:left="2528" w:hanging="363"/>
      </w:pPr>
      <w:rPr>
        <w:rFonts w:hint="default"/>
        <w:lang w:val="ru-RU" w:eastAsia="en-US" w:bidi="ar-SA"/>
      </w:rPr>
    </w:lvl>
    <w:lvl w:ilvl="5" w:tplc="0422EF26">
      <w:numFmt w:val="bullet"/>
      <w:lvlText w:val="•"/>
      <w:lvlJc w:val="left"/>
      <w:pPr>
        <w:ind w:left="2951" w:hanging="363"/>
      </w:pPr>
      <w:rPr>
        <w:rFonts w:hint="default"/>
        <w:lang w:val="ru-RU" w:eastAsia="en-US" w:bidi="ar-SA"/>
      </w:rPr>
    </w:lvl>
    <w:lvl w:ilvl="6" w:tplc="17683920">
      <w:numFmt w:val="bullet"/>
      <w:lvlText w:val="•"/>
      <w:lvlJc w:val="left"/>
      <w:pPr>
        <w:ind w:left="3373" w:hanging="363"/>
      </w:pPr>
      <w:rPr>
        <w:rFonts w:hint="default"/>
        <w:lang w:val="ru-RU" w:eastAsia="en-US" w:bidi="ar-SA"/>
      </w:rPr>
    </w:lvl>
    <w:lvl w:ilvl="7" w:tplc="F0DA8C84">
      <w:numFmt w:val="bullet"/>
      <w:lvlText w:val="•"/>
      <w:lvlJc w:val="left"/>
      <w:pPr>
        <w:ind w:left="3795" w:hanging="363"/>
      </w:pPr>
      <w:rPr>
        <w:rFonts w:hint="default"/>
        <w:lang w:val="ru-RU" w:eastAsia="en-US" w:bidi="ar-SA"/>
      </w:rPr>
    </w:lvl>
    <w:lvl w:ilvl="8" w:tplc="05142C82">
      <w:numFmt w:val="bullet"/>
      <w:lvlText w:val="•"/>
      <w:lvlJc w:val="left"/>
      <w:pPr>
        <w:ind w:left="4217" w:hanging="363"/>
      </w:pPr>
      <w:rPr>
        <w:rFonts w:hint="default"/>
        <w:lang w:val="ru-RU" w:eastAsia="en-US" w:bidi="ar-SA"/>
      </w:rPr>
    </w:lvl>
  </w:abstractNum>
  <w:abstractNum w:abstractNumId="5" w15:restartNumberingAfterBreak="0">
    <w:nsid w:val="13E73C7E"/>
    <w:multiLevelType w:val="hybridMultilevel"/>
    <w:tmpl w:val="F7123298"/>
    <w:lvl w:ilvl="0" w:tplc="6C6C04C8">
      <w:numFmt w:val="bullet"/>
      <w:lvlText w:val="•"/>
      <w:lvlJc w:val="left"/>
      <w:pPr>
        <w:ind w:left="1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6AE3B2">
      <w:numFmt w:val="bullet"/>
      <w:lvlText w:val="•"/>
      <w:lvlJc w:val="left"/>
      <w:pPr>
        <w:ind w:left="614" w:hanging="147"/>
      </w:pPr>
      <w:rPr>
        <w:rFonts w:hint="default"/>
        <w:lang w:val="ru-RU" w:eastAsia="en-US" w:bidi="ar-SA"/>
      </w:rPr>
    </w:lvl>
    <w:lvl w:ilvl="2" w:tplc="B3E6FA18">
      <w:numFmt w:val="bullet"/>
      <w:lvlText w:val="•"/>
      <w:lvlJc w:val="left"/>
      <w:pPr>
        <w:ind w:left="1108" w:hanging="147"/>
      </w:pPr>
      <w:rPr>
        <w:rFonts w:hint="default"/>
        <w:lang w:val="ru-RU" w:eastAsia="en-US" w:bidi="ar-SA"/>
      </w:rPr>
    </w:lvl>
    <w:lvl w:ilvl="3" w:tplc="0030802C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4" w:tplc="97B0B59C">
      <w:numFmt w:val="bullet"/>
      <w:lvlText w:val="•"/>
      <w:lvlJc w:val="left"/>
      <w:pPr>
        <w:ind w:left="2096" w:hanging="147"/>
      </w:pPr>
      <w:rPr>
        <w:rFonts w:hint="default"/>
        <w:lang w:val="ru-RU" w:eastAsia="en-US" w:bidi="ar-SA"/>
      </w:rPr>
    </w:lvl>
    <w:lvl w:ilvl="5" w:tplc="AFBC6E16">
      <w:numFmt w:val="bullet"/>
      <w:lvlText w:val="•"/>
      <w:lvlJc w:val="left"/>
      <w:pPr>
        <w:ind w:left="2591" w:hanging="147"/>
      </w:pPr>
      <w:rPr>
        <w:rFonts w:hint="default"/>
        <w:lang w:val="ru-RU" w:eastAsia="en-US" w:bidi="ar-SA"/>
      </w:rPr>
    </w:lvl>
    <w:lvl w:ilvl="6" w:tplc="A1A4A6C4">
      <w:numFmt w:val="bullet"/>
      <w:lvlText w:val="•"/>
      <w:lvlJc w:val="left"/>
      <w:pPr>
        <w:ind w:left="3085" w:hanging="147"/>
      </w:pPr>
      <w:rPr>
        <w:rFonts w:hint="default"/>
        <w:lang w:val="ru-RU" w:eastAsia="en-US" w:bidi="ar-SA"/>
      </w:rPr>
    </w:lvl>
    <w:lvl w:ilvl="7" w:tplc="2EBC370E">
      <w:numFmt w:val="bullet"/>
      <w:lvlText w:val="•"/>
      <w:lvlJc w:val="left"/>
      <w:pPr>
        <w:ind w:left="3579" w:hanging="147"/>
      </w:pPr>
      <w:rPr>
        <w:rFonts w:hint="default"/>
        <w:lang w:val="ru-RU" w:eastAsia="en-US" w:bidi="ar-SA"/>
      </w:rPr>
    </w:lvl>
    <w:lvl w:ilvl="8" w:tplc="7568A01C">
      <w:numFmt w:val="bullet"/>
      <w:lvlText w:val="•"/>
      <w:lvlJc w:val="left"/>
      <w:pPr>
        <w:ind w:left="4073" w:hanging="147"/>
      </w:pPr>
      <w:rPr>
        <w:rFonts w:hint="default"/>
        <w:lang w:val="ru-RU" w:eastAsia="en-US" w:bidi="ar-SA"/>
      </w:rPr>
    </w:lvl>
  </w:abstractNum>
  <w:abstractNum w:abstractNumId="6" w15:restartNumberingAfterBreak="0">
    <w:nsid w:val="18D73564"/>
    <w:multiLevelType w:val="hybridMultilevel"/>
    <w:tmpl w:val="F472760E"/>
    <w:lvl w:ilvl="0" w:tplc="6B8C472C">
      <w:numFmt w:val="bullet"/>
      <w:lvlText w:val="•"/>
      <w:lvlJc w:val="left"/>
      <w:pPr>
        <w:ind w:left="1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9ECA6A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D7E298D0">
      <w:numFmt w:val="bullet"/>
      <w:lvlText w:val="•"/>
      <w:lvlJc w:val="left"/>
      <w:pPr>
        <w:ind w:left="1108" w:hanging="144"/>
      </w:pPr>
      <w:rPr>
        <w:rFonts w:hint="default"/>
        <w:lang w:val="ru-RU" w:eastAsia="en-US" w:bidi="ar-SA"/>
      </w:rPr>
    </w:lvl>
    <w:lvl w:ilvl="3" w:tplc="EC6EFDA8">
      <w:numFmt w:val="bullet"/>
      <w:lvlText w:val="•"/>
      <w:lvlJc w:val="left"/>
      <w:pPr>
        <w:ind w:left="1602" w:hanging="144"/>
      </w:pPr>
      <w:rPr>
        <w:rFonts w:hint="default"/>
        <w:lang w:val="ru-RU" w:eastAsia="en-US" w:bidi="ar-SA"/>
      </w:rPr>
    </w:lvl>
    <w:lvl w:ilvl="4" w:tplc="A7481634">
      <w:numFmt w:val="bullet"/>
      <w:lvlText w:val="•"/>
      <w:lvlJc w:val="left"/>
      <w:pPr>
        <w:ind w:left="2096" w:hanging="144"/>
      </w:pPr>
      <w:rPr>
        <w:rFonts w:hint="default"/>
        <w:lang w:val="ru-RU" w:eastAsia="en-US" w:bidi="ar-SA"/>
      </w:rPr>
    </w:lvl>
    <w:lvl w:ilvl="5" w:tplc="26E20D98">
      <w:numFmt w:val="bullet"/>
      <w:lvlText w:val="•"/>
      <w:lvlJc w:val="left"/>
      <w:pPr>
        <w:ind w:left="2591" w:hanging="144"/>
      </w:pPr>
      <w:rPr>
        <w:rFonts w:hint="default"/>
        <w:lang w:val="ru-RU" w:eastAsia="en-US" w:bidi="ar-SA"/>
      </w:rPr>
    </w:lvl>
    <w:lvl w:ilvl="6" w:tplc="CF9AF904">
      <w:numFmt w:val="bullet"/>
      <w:lvlText w:val="•"/>
      <w:lvlJc w:val="left"/>
      <w:pPr>
        <w:ind w:left="3085" w:hanging="144"/>
      </w:pPr>
      <w:rPr>
        <w:rFonts w:hint="default"/>
        <w:lang w:val="ru-RU" w:eastAsia="en-US" w:bidi="ar-SA"/>
      </w:rPr>
    </w:lvl>
    <w:lvl w:ilvl="7" w:tplc="D4A2095A">
      <w:numFmt w:val="bullet"/>
      <w:lvlText w:val="•"/>
      <w:lvlJc w:val="left"/>
      <w:pPr>
        <w:ind w:left="3579" w:hanging="144"/>
      </w:pPr>
      <w:rPr>
        <w:rFonts w:hint="default"/>
        <w:lang w:val="ru-RU" w:eastAsia="en-US" w:bidi="ar-SA"/>
      </w:rPr>
    </w:lvl>
    <w:lvl w:ilvl="8" w:tplc="3A1CC498">
      <w:numFmt w:val="bullet"/>
      <w:lvlText w:val="•"/>
      <w:lvlJc w:val="left"/>
      <w:pPr>
        <w:ind w:left="4073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2A927044"/>
    <w:multiLevelType w:val="hybridMultilevel"/>
    <w:tmpl w:val="4F62BD3A"/>
    <w:lvl w:ilvl="0" w:tplc="105AB896">
      <w:start w:val="1"/>
      <w:numFmt w:val="decimal"/>
      <w:lvlText w:val="%1."/>
      <w:lvlJc w:val="left"/>
      <w:pPr>
        <w:ind w:left="64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05140CDE">
      <w:numFmt w:val="bullet"/>
      <w:lvlText w:val="•"/>
      <w:lvlJc w:val="left"/>
      <w:pPr>
        <w:ind w:left="1617" w:hanging="286"/>
      </w:pPr>
      <w:rPr>
        <w:rFonts w:hint="default"/>
        <w:lang w:val="ru-RU" w:eastAsia="en-US" w:bidi="ar-SA"/>
      </w:rPr>
    </w:lvl>
    <w:lvl w:ilvl="2" w:tplc="16982D12">
      <w:numFmt w:val="bullet"/>
      <w:lvlText w:val="•"/>
      <w:lvlJc w:val="left"/>
      <w:pPr>
        <w:ind w:left="2594" w:hanging="286"/>
      </w:pPr>
      <w:rPr>
        <w:rFonts w:hint="default"/>
        <w:lang w:val="ru-RU" w:eastAsia="en-US" w:bidi="ar-SA"/>
      </w:rPr>
    </w:lvl>
    <w:lvl w:ilvl="3" w:tplc="84BE14B8">
      <w:numFmt w:val="bullet"/>
      <w:lvlText w:val="•"/>
      <w:lvlJc w:val="left"/>
      <w:pPr>
        <w:ind w:left="3571" w:hanging="286"/>
      </w:pPr>
      <w:rPr>
        <w:rFonts w:hint="default"/>
        <w:lang w:val="ru-RU" w:eastAsia="en-US" w:bidi="ar-SA"/>
      </w:rPr>
    </w:lvl>
    <w:lvl w:ilvl="4" w:tplc="5E681CB8">
      <w:numFmt w:val="bullet"/>
      <w:lvlText w:val="•"/>
      <w:lvlJc w:val="left"/>
      <w:pPr>
        <w:ind w:left="4548" w:hanging="286"/>
      </w:pPr>
      <w:rPr>
        <w:rFonts w:hint="default"/>
        <w:lang w:val="ru-RU" w:eastAsia="en-US" w:bidi="ar-SA"/>
      </w:rPr>
    </w:lvl>
    <w:lvl w:ilvl="5" w:tplc="471C63C4">
      <w:numFmt w:val="bullet"/>
      <w:lvlText w:val="•"/>
      <w:lvlJc w:val="left"/>
      <w:pPr>
        <w:ind w:left="5525" w:hanging="286"/>
      </w:pPr>
      <w:rPr>
        <w:rFonts w:hint="default"/>
        <w:lang w:val="ru-RU" w:eastAsia="en-US" w:bidi="ar-SA"/>
      </w:rPr>
    </w:lvl>
    <w:lvl w:ilvl="6" w:tplc="F4306D32">
      <w:numFmt w:val="bullet"/>
      <w:lvlText w:val="•"/>
      <w:lvlJc w:val="left"/>
      <w:pPr>
        <w:ind w:left="6502" w:hanging="286"/>
      </w:pPr>
      <w:rPr>
        <w:rFonts w:hint="default"/>
        <w:lang w:val="ru-RU" w:eastAsia="en-US" w:bidi="ar-SA"/>
      </w:rPr>
    </w:lvl>
    <w:lvl w:ilvl="7" w:tplc="855CBCAC">
      <w:numFmt w:val="bullet"/>
      <w:lvlText w:val="•"/>
      <w:lvlJc w:val="left"/>
      <w:pPr>
        <w:ind w:left="7479" w:hanging="286"/>
      </w:pPr>
      <w:rPr>
        <w:rFonts w:hint="default"/>
        <w:lang w:val="ru-RU" w:eastAsia="en-US" w:bidi="ar-SA"/>
      </w:rPr>
    </w:lvl>
    <w:lvl w:ilvl="8" w:tplc="97E0EF44">
      <w:numFmt w:val="bullet"/>
      <w:lvlText w:val="•"/>
      <w:lvlJc w:val="left"/>
      <w:pPr>
        <w:ind w:left="8456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2A930576"/>
    <w:multiLevelType w:val="hybridMultilevel"/>
    <w:tmpl w:val="525E4AD8"/>
    <w:lvl w:ilvl="0" w:tplc="A432ACD6">
      <w:numFmt w:val="bullet"/>
      <w:lvlText w:val="•"/>
      <w:lvlJc w:val="left"/>
      <w:pPr>
        <w:ind w:left="1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481E38">
      <w:numFmt w:val="bullet"/>
      <w:lvlText w:val="•"/>
      <w:lvlJc w:val="left"/>
      <w:pPr>
        <w:ind w:left="614" w:hanging="147"/>
      </w:pPr>
      <w:rPr>
        <w:rFonts w:hint="default"/>
        <w:lang w:val="ru-RU" w:eastAsia="en-US" w:bidi="ar-SA"/>
      </w:rPr>
    </w:lvl>
    <w:lvl w:ilvl="2" w:tplc="B178C708">
      <w:numFmt w:val="bullet"/>
      <w:lvlText w:val="•"/>
      <w:lvlJc w:val="left"/>
      <w:pPr>
        <w:ind w:left="1108" w:hanging="147"/>
      </w:pPr>
      <w:rPr>
        <w:rFonts w:hint="default"/>
        <w:lang w:val="ru-RU" w:eastAsia="en-US" w:bidi="ar-SA"/>
      </w:rPr>
    </w:lvl>
    <w:lvl w:ilvl="3" w:tplc="0DDAAE0A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4" w:tplc="664A95BA">
      <w:numFmt w:val="bullet"/>
      <w:lvlText w:val="•"/>
      <w:lvlJc w:val="left"/>
      <w:pPr>
        <w:ind w:left="2096" w:hanging="147"/>
      </w:pPr>
      <w:rPr>
        <w:rFonts w:hint="default"/>
        <w:lang w:val="ru-RU" w:eastAsia="en-US" w:bidi="ar-SA"/>
      </w:rPr>
    </w:lvl>
    <w:lvl w:ilvl="5" w:tplc="6E82E860">
      <w:numFmt w:val="bullet"/>
      <w:lvlText w:val="•"/>
      <w:lvlJc w:val="left"/>
      <w:pPr>
        <w:ind w:left="2591" w:hanging="147"/>
      </w:pPr>
      <w:rPr>
        <w:rFonts w:hint="default"/>
        <w:lang w:val="ru-RU" w:eastAsia="en-US" w:bidi="ar-SA"/>
      </w:rPr>
    </w:lvl>
    <w:lvl w:ilvl="6" w:tplc="4778301C">
      <w:numFmt w:val="bullet"/>
      <w:lvlText w:val="•"/>
      <w:lvlJc w:val="left"/>
      <w:pPr>
        <w:ind w:left="3085" w:hanging="147"/>
      </w:pPr>
      <w:rPr>
        <w:rFonts w:hint="default"/>
        <w:lang w:val="ru-RU" w:eastAsia="en-US" w:bidi="ar-SA"/>
      </w:rPr>
    </w:lvl>
    <w:lvl w:ilvl="7" w:tplc="11C078FE">
      <w:numFmt w:val="bullet"/>
      <w:lvlText w:val="•"/>
      <w:lvlJc w:val="left"/>
      <w:pPr>
        <w:ind w:left="3579" w:hanging="147"/>
      </w:pPr>
      <w:rPr>
        <w:rFonts w:hint="default"/>
        <w:lang w:val="ru-RU" w:eastAsia="en-US" w:bidi="ar-SA"/>
      </w:rPr>
    </w:lvl>
    <w:lvl w:ilvl="8" w:tplc="1ACA0030">
      <w:numFmt w:val="bullet"/>
      <w:lvlText w:val="•"/>
      <w:lvlJc w:val="left"/>
      <w:pPr>
        <w:ind w:left="4073" w:hanging="147"/>
      </w:pPr>
      <w:rPr>
        <w:rFonts w:hint="default"/>
        <w:lang w:val="ru-RU" w:eastAsia="en-US" w:bidi="ar-SA"/>
      </w:rPr>
    </w:lvl>
  </w:abstractNum>
  <w:abstractNum w:abstractNumId="9" w15:restartNumberingAfterBreak="0">
    <w:nsid w:val="2D2348EB"/>
    <w:multiLevelType w:val="hybridMultilevel"/>
    <w:tmpl w:val="5E86A00A"/>
    <w:lvl w:ilvl="0" w:tplc="2CE47848">
      <w:numFmt w:val="bullet"/>
      <w:lvlText w:val="•"/>
      <w:lvlJc w:val="left"/>
      <w:pPr>
        <w:ind w:left="84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8EC2E0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2" w:tplc="A7CE28AE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3" w:tplc="FB1C1DC8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4" w:tplc="E8A0DC24">
      <w:numFmt w:val="bullet"/>
      <w:lvlText w:val="•"/>
      <w:lvlJc w:val="left"/>
      <w:pPr>
        <w:ind w:left="2528" w:hanging="144"/>
      </w:pPr>
      <w:rPr>
        <w:rFonts w:hint="default"/>
        <w:lang w:val="ru-RU" w:eastAsia="en-US" w:bidi="ar-SA"/>
      </w:rPr>
    </w:lvl>
    <w:lvl w:ilvl="5" w:tplc="D50008E0">
      <w:numFmt w:val="bullet"/>
      <w:lvlText w:val="•"/>
      <w:lvlJc w:val="left"/>
      <w:pPr>
        <w:ind w:left="2951" w:hanging="144"/>
      </w:pPr>
      <w:rPr>
        <w:rFonts w:hint="default"/>
        <w:lang w:val="ru-RU" w:eastAsia="en-US" w:bidi="ar-SA"/>
      </w:rPr>
    </w:lvl>
    <w:lvl w:ilvl="6" w:tplc="F59E4D3A">
      <w:numFmt w:val="bullet"/>
      <w:lvlText w:val="•"/>
      <w:lvlJc w:val="left"/>
      <w:pPr>
        <w:ind w:left="3373" w:hanging="144"/>
      </w:pPr>
      <w:rPr>
        <w:rFonts w:hint="default"/>
        <w:lang w:val="ru-RU" w:eastAsia="en-US" w:bidi="ar-SA"/>
      </w:rPr>
    </w:lvl>
    <w:lvl w:ilvl="7" w:tplc="24E84F90">
      <w:numFmt w:val="bullet"/>
      <w:lvlText w:val="•"/>
      <w:lvlJc w:val="left"/>
      <w:pPr>
        <w:ind w:left="3795" w:hanging="144"/>
      </w:pPr>
      <w:rPr>
        <w:rFonts w:hint="default"/>
        <w:lang w:val="ru-RU" w:eastAsia="en-US" w:bidi="ar-SA"/>
      </w:rPr>
    </w:lvl>
    <w:lvl w:ilvl="8" w:tplc="D102ECBE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32B756CD"/>
    <w:multiLevelType w:val="hybridMultilevel"/>
    <w:tmpl w:val="8A72D26E"/>
    <w:lvl w:ilvl="0" w:tplc="55CCC8DE">
      <w:numFmt w:val="bullet"/>
      <w:lvlText w:val="•"/>
      <w:lvlJc w:val="left"/>
      <w:pPr>
        <w:ind w:left="1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2420AA">
      <w:numFmt w:val="bullet"/>
      <w:lvlText w:val="•"/>
      <w:lvlJc w:val="left"/>
      <w:pPr>
        <w:ind w:left="614" w:hanging="147"/>
      </w:pPr>
      <w:rPr>
        <w:rFonts w:hint="default"/>
        <w:lang w:val="ru-RU" w:eastAsia="en-US" w:bidi="ar-SA"/>
      </w:rPr>
    </w:lvl>
    <w:lvl w:ilvl="2" w:tplc="6D8AE6F8">
      <w:numFmt w:val="bullet"/>
      <w:lvlText w:val="•"/>
      <w:lvlJc w:val="left"/>
      <w:pPr>
        <w:ind w:left="1108" w:hanging="147"/>
      </w:pPr>
      <w:rPr>
        <w:rFonts w:hint="default"/>
        <w:lang w:val="ru-RU" w:eastAsia="en-US" w:bidi="ar-SA"/>
      </w:rPr>
    </w:lvl>
    <w:lvl w:ilvl="3" w:tplc="7884C66E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4" w:tplc="F878D0CA">
      <w:numFmt w:val="bullet"/>
      <w:lvlText w:val="•"/>
      <w:lvlJc w:val="left"/>
      <w:pPr>
        <w:ind w:left="2096" w:hanging="147"/>
      </w:pPr>
      <w:rPr>
        <w:rFonts w:hint="default"/>
        <w:lang w:val="ru-RU" w:eastAsia="en-US" w:bidi="ar-SA"/>
      </w:rPr>
    </w:lvl>
    <w:lvl w:ilvl="5" w:tplc="71F65218">
      <w:numFmt w:val="bullet"/>
      <w:lvlText w:val="•"/>
      <w:lvlJc w:val="left"/>
      <w:pPr>
        <w:ind w:left="2591" w:hanging="147"/>
      </w:pPr>
      <w:rPr>
        <w:rFonts w:hint="default"/>
        <w:lang w:val="ru-RU" w:eastAsia="en-US" w:bidi="ar-SA"/>
      </w:rPr>
    </w:lvl>
    <w:lvl w:ilvl="6" w:tplc="B4E404EC">
      <w:numFmt w:val="bullet"/>
      <w:lvlText w:val="•"/>
      <w:lvlJc w:val="left"/>
      <w:pPr>
        <w:ind w:left="3085" w:hanging="147"/>
      </w:pPr>
      <w:rPr>
        <w:rFonts w:hint="default"/>
        <w:lang w:val="ru-RU" w:eastAsia="en-US" w:bidi="ar-SA"/>
      </w:rPr>
    </w:lvl>
    <w:lvl w:ilvl="7" w:tplc="150A951C">
      <w:numFmt w:val="bullet"/>
      <w:lvlText w:val="•"/>
      <w:lvlJc w:val="left"/>
      <w:pPr>
        <w:ind w:left="3579" w:hanging="147"/>
      </w:pPr>
      <w:rPr>
        <w:rFonts w:hint="default"/>
        <w:lang w:val="ru-RU" w:eastAsia="en-US" w:bidi="ar-SA"/>
      </w:rPr>
    </w:lvl>
    <w:lvl w:ilvl="8" w:tplc="FE74589A">
      <w:numFmt w:val="bullet"/>
      <w:lvlText w:val="•"/>
      <w:lvlJc w:val="left"/>
      <w:pPr>
        <w:ind w:left="4073" w:hanging="147"/>
      </w:pPr>
      <w:rPr>
        <w:rFonts w:hint="default"/>
        <w:lang w:val="ru-RU" w:eastAsia="en-US" w:bidi="ar-SA"/>
      </w:rPr>
    </w:lvl>
  </w:abstractNum>
  <w:abstractNum w:abstractNumId="11" w15:restartNumberingAfterBreak="0">
    <w:nsid w:val="40D6137C"/>
    <w:multiLevelType w:val="hybridMultilevel"/>
    <w:tmpl w:val="14321BFC"/>
    <w:lvl w:ilvl="0" w:tplc="E2EE78D6">
      <w:numFmt w:val="bullet"/>
      <w:lvlText w:val="•"/>
      <w:lvlJc w:val="left"/>
      <w:pPr>
        <w:ind w:left="1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0CEFF6">
      <w:start w:val="1"/>
      <w:numFmt w:val="decimal"/>
      <w:lvlText w:val="%2."/>
      <w:lvlJc w:val="left"/>
      <w:pPr>
        <w:ind w:left="84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4808C3E">
      <w:numFmt w:val="bullet"/>
      <w:lvlText w:val="•"/>
      <w:lvlJc w:val="left"/>
      <w:pPr>
        <w:ind w:left="1309" w:hanging="363"/>
      </w:pPr>
      <w:rPr>
        <w:rFonts w:hint="default"/>
        <w:lang w:val="ru-RU" w:eastAsia="en-US" w:bidi="ar-SA"/>
      </w:rPr>
    </w:lvl>
    <w:lvl w:ilvl="3" w:tplc="B108F31E">
      <w:numFmt w:val="bullet"/>
      <w:lvlText w:val="•"/>
      <w:lvlJc w:val="left"/>
      <w:pPr>
        <w:ind w:left="1778" w:hanging="363"/>
      </w:pPr>
      <w:rPr>
        <w:rFonts w:hint="default"/>
        <w:lang w:val="ru-RU" w:eastAsia="en-US" w:bidi="ar-SA"/>
      </w:rPr>
    </w:lvl>
    <w:lvl w:ilvl="4" w:tplc="45A0788E">
      <w:numFmt w:val="bullet"/>
      <w:lvlText w:val="•"/>
      <w:lvlJc w:val="left"/>
      <w:pPr>
        <w:ind w:left="2247" w:hanging="363"/>
      </w:pPr>
      <w:rPr>
        <w:rFonts w:hint="default"/>
        <w:lang w:val="ru-RU" w:eastAsia="en-US" w:bidi="ar-SA"/>
      </w:rPr>
    </w:lvl>
    <w:lvl w:ilvl="5" w:tplc="4C7477E8">
      <w:numFmt w:val="bullet"/>
      <w:lvlText w:val="•"/>
      <w:lvlJc w:val="left"/>
      <w:pPr>
        <w:ind w:left="2716" w:hanging="363"/>
      </w:pPr>
      <w:rPr>
        <w:rFonts w:hint="default"/>
        <w:lang w:val="ru-RU" w:eastAsia="en-US" w:bidi="ar-SA"/>
      </w:rPr>
    </w:lvl>
    <w:lvl w:ilvl="6" w:tplc="5ADC13C2">
      <w:numFmt w:val="bullet"/>
      <w:lvlText w:val="•"/>
      <w:lvlJc w:val="left"/>
      <w:pPr>
        <w:ind w:left="3185" w:hanging="363"/>
      </w:pPr>
      <w:rPr>
        <w:rFonts w:hint="default"/>
        <w:lang w:val="ru-RU" w:eastAsia="en-US" w:bidi="ar-SA"/>
      </w:rPr>
    </w:lvl>
    <w:lvl w:ilvl="7" w:tplc="40CC6314">
      <w:numFmt w:val="bullet"/>
      <w:lvlText w:val="•"/>
      <w:lvlJc w:val="left"/>
      <w:pPr>
        <w:ind w:left="3654" w:hanging="363"/>
      </w:pPr>
      <w:rPr>
        <w:rFonts w:hint="default"/>
        <w:lang w:val="ru-RU" w:eastAsia="en-US" w:bidi="ar-SA"/>
      </w:rPr>
    </w:lvl>
    <w:lvl w:ilvl="8" w:tplc="5A666CAC">
      <w:numFmt w:val="bullet"/>
      <w:lvlText w:val="•"/>
      <w:lvlJc w:val="left"/>
      <w:pPr>
        <w:ind w:left="4123" w:hanging="363"/>
      </w:pPr>
      <w:rPr>
        <w:rFonts w:hint="default"/>
        <w:lang w:val="ru-RU" w:eastAsia="en-US" w:bidi="ar-SA"/>
      </w:rPr>
    </w:lvl>
  </w:abstractNum>
  <w:abstractNum w:abstractNumId="12" w15:restartNumberingAfterBreak="0">
    <w:nsid w:val="439A2A01"/>
    <w:multiLevelType w:val="hybridMultilevel"/>
    <w:tmpl w:val="3198115A"/>
    <w:lvl w:ilvl="0" w:tplc="2FB45ABA">
      <w:numFmt w:val="bullet"/>
      <w:lvlText w:val="•"/>
      <w:lvlJc w:val="left"/>
      <w:pPr>
        <w:ind w:left="359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EB26CF3E">
      <w:numFmt w:val="bullet"/>
      <w:lvlText w:val=""/>
      <w:lvlJc w:val="left"/>
      <w:pPr>
        <w:ind w:left="10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10890CA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1CF4477E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4" w:tplc="31AC0C2E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 w:tplc="9B5457A2">
      <w:numFmt w:val="bullet"/>
      <w:lvlText w:val="•"/>
      <w:lvlJc w:val="left"/>
      <w:pPr>
        <w:ind w:left="5227" w:hanging="360"/>
      </w:pPr>
      <w:rPr>
        <w:rFonts w:hint="default"/>
        <w:lang w:val="ru-RU" w:eastAsia="en-US" w:bidi="ar-SA"/>
      </w:rPr>
    </w:lvl>
    <w:lvl w:ilvl="6" w:tplc="3B4AFCF2">
      <w:numFmt w:val="bullet"/>
      <w:lvlText w:val="•"/>
      <w:lvlJc w:val="left"/>
      <w:pPr>
        <w:ind w:left="6264" w:hanging="360"/>
      </w:pPr>
      <w:rPr>
        <w:rFonts w:hint="default"/>
        <w:lang w:val="ru-RU" w:eastAsia="en-US" w:bidi="ar-SA"/>
      </w:rPr>
    </w:lvl>
    <w:lvl w:ilvl="7" w:tplc="8A52E3E6"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  <w:lvl w:ilvl="8" w:tplc="8FDEA88E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4646781"/>
    <w:multiLevelType w:val="hybridMultilevel"/>
    <w:tmpl w:val="FD9E2910"/>
    <w:lvl w:ilvl="0" w:tplc="C2DADAD6">
      <w:numFmt w:val="bullet"/>
      <w:lvlText w:val="-"/>
      <w:lvlJc w:val="left"/>
      <w:pPr>
        <w:ind w:left="1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E0E41130">
      <w:numFmt w:val="bullet"/>
      <w:lvlText w:val="•"/>
      <w:lvlJc w:val="left"/>
      <w:pPr>
        <w:ind w:left="614" w:hanging="147"/>
      </w:pPr>
      <w:rPr>
        <w:rFonts w:hint="default"/>
        <w:lang w:val="ru-RU" w:eastAsia="en-US" w:bidi="ar-SA"/>
      </w:rPr>
    </w:lvl>
    <w:lvl w:ilvl="2" w:tplc="C8A88156">
      <w:numFmt w:val="bullet"/>
      <w:lvlText w:val="•"/>
      <w:lvlJc w:val="left"/>
      <w:pPr>
        <w:ind w:left="1108" w:hanging="147"/>
      </w:pPr>
      <w:rPr>
        <w:rFonts w:hint="default"/>
        <w:lang w:val="ru-RU" w:eastAsia="en-US" w:bidi="ar-SA"/>
      </w:rPr>
    </w:lvl>
    <w:lvl w:ilvl="3" w:tplc="2388814E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4" w:tplc="01D2516C">
      <w:numFmt w:val="bullet"/>
      <w:lvlText w:val="•"/>
      <w:lvlJc w:val="left"/>
      <w:pPr>
        <w:ind w:left="2096" w:hanging="147"/>
      </w:pPr>
      <w:rPr>
        <w:rFonts w:hint="default"/>
        <w:lang w:val="ru-RU" w:eastAsia="en-US" w:bidi="ar-SA"/>
      </w:rPr>
    </w:lvl>
    <w:lvl w:ilvl="5" w:tplc="2F88D62E">
      <w:numFmt w:val="bullet"/>
      <w:lvlText w:val="•"/>
      <w:lvlJc w:val="left"/>
      <w:pPr>
        <w:ind w:left="2591" w:hanging="147"/>
      </w:pPr>
      <w:rPr>
        <w:rFonts w:hint="default"/>
        <w:lang w:val="ru-RU" w:eastAsia="en-US" w:bidi="ar-SA"/>
      </w:rPr>
    </w:lvl>
    <w:lvl w:ilvl="6" w:tplc="3ACADCB0">
      <w:numFmt w:val="bullet"/>
      <w:lvlText w:val="•"/>
      <w:lvlJc w:val="left"/>
      <w:pPr>
        <w:ind w:left="3085" w:hanging="147"/>
      </w:pPr>
      <w:rPr>
        <w:rFonts w:hint="default"/>
        <w:lang w:val="ru-RU" w:eastAsia="en-US" w:bidi="ar-SA"/>
      </w:rPr>
    </w:lvl>
    <w:lvl w:ilvl="7" w:tplc="C9E61AAA">
      <w:numFmt w:val="bullet"/>
      <w:lvlText w:val="•"/>
      <w:lvlJc w:val="left"/>
      <w:pPr>
        <w:ind w:left="3579" w:hanging="147"/>
      </w:pPr>
      <w:rPr>
        <w:rFonts w:hint="default"/>
        <w:lang w:val="ru-RU" w:eastAsia="en-US" w:bidi="ar-SA"/>
      </w:rPr>
    </w:lvl>
    <w:lvl w:ilvl="8" w:tplc="57142F7E">
      <w:numFmt w:val="bullet"/>
      <w:lvlText w:val="•"/>
      <w:lvlJc w:val="left"/>
      <w:pPr>
        <w:ind w:left="4073" w:hanging="147"/>
      </w:pPr>
      <w:rPr>
        <w:rFonts w:hint="default"/>
        <w:lang w:val="ru-RU" w:eastAsia="en-US" w:bidi="ar-SA"/>
      </w:rPr>
    </w:lvl>
  </w:abstractNum>
  <w:abstractNum w:abstractNumId="14" w15:restartNumberingAfterBreak="0">
    <w:nsid w:val="47595EBF"/>
    <w:multiLevelType w:val="hybridMultilevel"/>
    <w:tmpl w:val="42AE7BDA"/>
    <w:lvl w:ilvl="0" w:tplc="C45EBCBA">
      <w:start w:val="1"/>
      <w:numFmt w:val="decimal"/>
      <w:lvlText w:val="%1."/>
      <w:lvlJc w:val="left"/>
      <w:pPr>
        <w:ind w:left="84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E48DD0">
      <w:numFmt w:val="bullet"/>
      <w:lvlText w:val="•"/>
      <w:lvlJc w:val="left"/>
      <w:pPr>
        <w:ind w:left="1262" w:hanging="363"/>
      </w:pPr>
      <w:rPr>
        <w:rFonts w:hint="default"/>
        <w:lang w:val="ru-RU" w:eastAsia="en-US" w:bidi="ar-SA"/>
      </w:rPr>
    </w:lvl>
    <w:lvl w:ilvl="2" w:tplc="F412FD02">
      <w:numFmt w:val="bullet"/>
      <w:lvlText w:val="•"/>
      <w:lvlJc w:val="left"/>
      <w:pPr>
        <w:ind w:left="1684" w:hanging="363"/>
      </w:pPr>
      <w:rPr>
        <w:rFonts w:hint="default"/>
        <w:lang w:val="ru-RU" w:eastAsia="en-US" w:bidi="ar-SA"/>
      </w:rPr>
    </w:lvl>
    <w:lvl w:ilvl="3" w:tplc="F580BDE0">
      <w:numFmt w:val="bullet"/>
      <w:lvlText w:val="•"/>
      <w:lvlJc w:val="left"/>
      <w:pPr>
        <w:ind w:left="2106" w:hanging="363"/>
      </w:pPr>
      <w:rPr>
        <w:rFonts w:hint="default"/>
        <w:lang w:val="ru-RU" w:eastAsia="en-US" w:bidi="ar-SA"/>
      </w:rPr>
    </w:lvl>
    <w:lvl w:ilvl="4" w:tplc="EE1EB272">
      <w:numFmt w:val="bullet"/>
      <w:lvlText w:val="•"/>
      <w:lvlJc w:val="left"/>
      <w:pPr>
        <w:ind w:left="2528" w:hanging="363"/>
      </w:pPr>
      <w:rPr>
        <w:rFonts w:hint="default"/>
        <w:lang w:val="ru-RU" w:eastAsia="en-US" w:bidi="ar-SA"/>
      </w:rPr>
    </w:lvl>
    <w:lvl w:ilvl="5" w:tplc="70F62D62">
      <w:numFmt w:val="bullet"/>
      <w:lvlText w:val="•"/>
      <w:lvlJc w:val="left"/>
      <w:pPr>
        <w:ind w:left="2951" w:hanging="363"/>
      </w:pPr>
      <w:rPr>
        <w:rFonts w:hint="default"/>
        <w:lang w:val="ru-RU" w:eastAsia="en-US" w:bidi="ar-SA"/>
      </w:rPr>
    </w:lvl>
    <w:lvl w:ilvl="6" w:tplc="7A684A18">
      <w:numFmt w:val="bullet"/>
      <w:lvlText w:val="•"/>
      <w:lvlJc w:val="left"/>
      <w:pPr>
        <w:ind w:left="3373" w:hanging="363"/>
      </w:pPr>
      <w:rPr>
        <w:rFonts w:hint="default"/>
        <w:lang w:val="ru-RU" w:eastAsia="en-US" w:bidi="ar-SA"/>
      </w:rPr>
    </w:lvl>
    <w:lvl w:ilvl="7" w:tplc="C8C24080">
      <w:numFmt w:val="bullet"/>
      <w:lvlText w:val="•"/>
      <w:lvlJc w:val="left"/>
      <w:pPr>
        <w:ind w:left="3795" w:hanging="363"/>
      </w:pPr>
      <w:rPr>
        <w:rFonts w:hint="default"/>
        <w:lang w:val="ru-RU" w:eastAsia="en-US" w:bidi="ar-SA"/>
      </w:rPr>
    </w:lvl>
    <w:lvl w:ilvl="8" w:tplc="E6FA9F9C">
      <w:numFmt w:val="bullet"/>
      <w:lvlText w:val="•"/>
      <w:lvlJc w:val="left"/>
      <w:pPr>
        <w:ind w:left="4217" w:hanging="363"/>
      </w:pPr>
      <w:rPr>
        <w:rFonts w:hint="default"/>
        <w:lang w:val="ru-RU" w:eastAsia="en-US" w:bidi="ar-SA"/>
      </w:rPr>
    </w:lvl>
  </w:abstractNum>
  <w:abstractNum w:abstractNumId="15" w15:restartNumberingAfterBreak="0">
    <w:nsid w:val="482D1F17"/>
    <w:multiLevelType w:val="hybridMultilevel"/>
    <w:tmpl w:val="FEA24FDE"/>
    <w:lvl w:ilvl="0" w:tplc="649C35AA">
      <w:numFmt w:val="bullet"/>
      <w:lvlText w:val="•"/>
      <w:lvlJc w:val="left"/>
      <w:pPr>
        <w:ind w:left="359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660BD8C">
      <w:numFmt w:val="bullet"/>
      <w:lvlText w:val="•"/>
      <w:lvlJc w:val="left"/>
      <w:pPr>
        <w:ind w:left="1365" w:hanging="188"/>
      </w:pPr>
      <w:rPr>
        <w:rFonts w:hint="default"/>
        <w:lang w:val="ru-RU" w:eastAsia="en-US" w:bidi="ar-SA"/>
      </w:rPr>
    </w:lvl>
    <w:lvl w:ilvl="2" w:tplc="14B26DEE">
      <w:numFmt w:val="bullet"/>
      <w:lvlText w:val="•"/>
      <w:lvlJc w:val="left"/>
      <w:pPr>
        <w:ind w:left="2370" w:hanging="188"/>
      </w:pPr>
      <w:rPr>
        <w:rFonts w:hint="default"/>
        <w:lang w:val="ru-RU" w:eastAsia="en-US" w:bidi="ar-SA"/>
      </w:rPr>
    </w:lvl>
    <w:lvl w:ilvl="3" w:tplc="C4ACA058">
      <w:numFmt w:val="bullet"/>
      <w:lvlText w:val="•"/>
      <w:lvlJc w:val="left"/>
      <w:pPr>
        <w:ind w:left="3375" w:hanging="188"/>
      </w:pPr>
      <w:rPr>
        <w:rFonts w:hint="default"/>
        <w:lang w:val="ru-RU" w:eastAsia="en-US" w:bidi="ar-SA"/>
      </w:rPr>
    </w:lvl>
    <w:lvl w:ilvl="4" w:tplc="DCBCCEE8">
      <w:numFmt w:val="bullet"/>
      <w:lvlText w:val="•"/>
      <w:lvlJc w:val="left"/>
      <w:pPr>
        <w:ind w:left="4380" w:hanging="188"/>
      </w:pPr>
      <w:rPr>
        <w:rFonts w:hint="default"/>
        <w:lang w:val="ru-RU" w:eastAsia="en-US" w:bidi="ar-SA"/>
      </w:rPr>
    </w:lvl>
    <w:lvl w:ilvl="5" w:tplc="57165B54">
      <w:numFmt w:val="bullet"/>
      <w:lvlText w:val="•"/>
      <w:lvlJc w:val="left"/>
      <w:pPr>
        <w:ind w:left="5385" w:hanging="188"/>
      </w:pPr>
      <w:rPr>
        <w:rFonts w:hint="default"/>
        <w:lang w:val="ru-RU" w:eastAsia="en-US" w:bidi="ar-SA"/>
      </w:rPr>
    </w:lvl>
    <w:lvl w:ilvl="6" w:tplc="09C420F6">
      <w:numFmt w:val="bullet"/>
      <w:lvlText w:val="•"/>
      <w:lvlJc w:val="left"/>
      <w:pPr>
        <w:ind w:left="6390" w:hanging="188"/>
      </w:pPr>
      <w:rPr>
        <w:rFonts w:hint="default"/>
        <w:lang w:val="ru-RU" w:eastAsia="en-US" w:bidi="ar-SA"/>
      </w:rPr>
    </w:lvl>
    <w:lvl w:ilvl="7" w:tplc="CBF0621A">
      <w:numFmt w:val="bullet"/>
      <w:lvlText w:val="•"/>
      <w:lvlJc w:val="left"/>
      <w:pPr>
        <w:ind w:left="7395" w:hanging="188"/>
      </w:pPr>
      <w:rPr>
        <w:rFonts w:hint="default"/>
        <w:lang w:val="ru-RU" w:eastAsia="en-US" w:bidi="ar-SA"/>
      </w:rPr>
    </w:lvl>
    <w:lvl w:ilvl="8" w:tplc="E70A1CA2">
      <w:numFmt w:val="bullet"/>
      <w:lvlText w:val="•"/>
      <w:lvlJc w:val="left"/>
      <w:pPr>
        <w:ind w:left="8400" w:hanging="188"/>
      </w:pPr>
      <w:rPr>
        <w:rFonts w:hint="default"/>
        <w:lang w:val="ru-RU" w:eastAsia="en-US" w:bidi="ar-SA"/>
      </w:rPr>
    </w:lvl>
  </w:abstractNum>
  <w:abstractNum w:abstractNumId="16" w15:restartNumberingAfterBreak="0">
    <w:nsid w:val="4B343F9D"/>
    <w:multiLevelType w:val="hybridMultilevel"/>
    <w:tmpl w:val="61324284"/>
    <w:lvl w:ilvl="0" w:tplc="48788F98">
      <w:numFmt w:val="bullet"/>
      <w:lvlText w:val="•"/>
      <w:lvlJc w:val="left"/>
      <w:pPr>
        <w:ind w:left="1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C60F14">
      <w:start w:val="1"/>
      <w:numFmt w:val="decimal"/>
      <w:lvlText w:val="%2."/>
      <w:lvlJc w:val="left"/>
      <w:pPr>
        <w:ind w:left="84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B362BE4">
      <w:numFmt w:val="bullet"/>
      <w:lvlText w:val="•"/>
      <w:lvlJc w:val="left"/>
      <w:pPr>
        <w:ind w:left="1309" w:hanging="363"/>
      </w:pPr>
      <w:rPr>
        <w:rFonts w:hint="default"/>
        <w:lang w:val="ru-RU" w:eastAsia="en-US" w:bidi="ar-SA"/>
      </w:rPr>
    </w:lvl>
    <w:lvl w:ilvl="3" w:tplc="2724EAF2">
      <w:numFmt w:val="bullet"/>
      <w:lvlText w:val="•"/>
      <w:lvlJc w:val="left"/>
      <w:pPr>
        <w:ind w:left="1778" w:hanging="363"/>
      </w:pPr>
      <w:rPr>
        <w:rFonts w:hint="default"/>
        <w:lang w:val="ru-RU" w:eastAsia="en-US" w:bidi="ar-SA"/>
      </w:rPr>
    </w:lvl>
    <w:lvl w:ilvl="4" w:tplc="C9E6FBAC">
      <w:numFmt w:val="bullet"/>
      <w:lvlText w:val="•"/>
      <w:lvlJc w:val="left"/>
      <w:pPr>
        <w:ind w:left="2247" w:hanging="363"/>
      </w:pPr>
      <w:rPr>
        <w:rFonts w:hint="default"/>
        <w:lang w:val="ru-RU" w:eastAsia="en-US" w:bidi="ar-SA"/>
      </w:rPr>
    </w:lvl>
    <w:lvl w:ilvl="5" w:tplc="8D42C72C">
      <w:numFmt w:val="bullet"/>
      <w:lvlText w:val="•"/>
      <w:lvlJc w:val="left"/>
      <w:pPr>
        <w:ind w:left="2716" w:hanging="363"/>
      </w:pPr>
      <w:rPr>
        <w:rFonts w:hint="default"/>
        <w:lang w:val="ru-RU" w:eastAsia="en-US" w:bidi="ar-SA"/>
      </w:rPr>
    </w:lvl>
    <w:lvl w:ilvl="6" w:tplc="8AD6A46A">
      <w:numFmt w:val="bullet"/>
      <w:lvlText w:val="•"/>
      <w:lvlJc w:val="left"/>
      <w:pPr>
        <w:ind w:left="3185" w:hanging="363"/>
      </w:pPr>
      <w:rPr>
        <w:rFonts w:hint="default"/>
        <w:lang w:val="ru-RU" w:eastAsia="en-US" w:bidi="ar-SA"/>
      </w:rPr>
    </w:lvl>
    <w:lvl w:ilvl="7" w:tplc="1A322EC4">
      <w:numFmt w:val="bullet"/>
      <w:lvlText w:val="•"/>
      <w:lvlJc w:val="left"/>
      <w:pPr>
        <w:ind w:left="3654" w:hanging="363"/>
      </w:pPr>
      <w:rPr>
        <w:rFonts w:hint="default"/>
        <w:lang w:val="ru-RU" w:eastAsia="en-US" w:bidi="ar-SA"/>
      </w:rPr>
    </w:lvl>
    <w:lvl w:ilvl="8" w:tplc="5F46726C">
      <w:numFmt w:val="bullet"/>
      <w:lvlText w:val="•"/>
      <w:lvlJc w:val="left"/>
      <w:pPr>
        <w:ind w:left="4123" w:hanging="363"/>
      </w:pPr>
      <w:rPr>
        <w:rFonts w:hint="default"/>
        <w:lang w:val="ru-RU" w:eastAsia="en-US" w:bidi="ar-SA"/>
      </w:rPr>
    </w:lvl>
  </w:abstractNum>
  <w:abstractNum w:abstractNumId="17" w15:restartNumberingAfterBreak="0">
    <w:nsid w:val="4D4772AB"/>
    <w:multiLevelType w:val="hybridMultilevel"/>
    <w:tmpl w:val="DB284754"/>
    <w:lvl w:ilvl="0" w:tplc="D8EC953A">
      <w:numFmt w:val="bullet"/>
      <w:lvlText w:val="•"/>
      <w:lvlJc w:val="left"/>
      <w:pPr>
        <w:ind w:left="1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7CB9BA">
      <w:numFmt w:val="bullet"/>
      <w:lvlText w:val="•"/>
      <w:lvlJc w:val="left"/>
      <w:pPr>
        <w:ind w:left="614" w:hanging="147"/>
      </w:pPr>
      <w:rPr>
        <w:rFonts w:hint="default"/>
        <w:lang w:val="ru-RU" w:eastAsia="en-US" w:bidi="ar-SA"/>
      </w:rPr>
    </w:lvl>
    <w:lvl w:ilvl="2" w:tplc="A70E6FE4">
      <w:numFmt w:val="bullet"/>
      <w:lvlText w:val="•"/>
      <w:lvlJc w:val="left"/>
      <w:pPr>
        <w:ind w:left="1108" w:hanging="147"/>
      </w:pPr>
      <w:rPr>
        <w:rFonts w:hint="default"/>
        <w:lang w:val="ru-RU" w:eastAsia="en-US" w:bidi="ar-SA"/>
      </w:rPr>
    </w:lvl>
    <w:lvl w:ilvl="3" w:tplc="F2DC9C7C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4" w:tplc="D654F1EC">
      <w:numFmt w:val="bullet"/>
      <w:lvlText w:val="•"/>
      <w:lvlJc w:val="left"/>
      <w:pPr>
        <w:ind w:left="2096" w:hanging="147"/>
      </w:pPr>
      <w:rPr>
        <w:rFonts w:hint="default"/>
        <w:lang w:val="ru-RU" w:eastAsia="en-US" w:bidi="ar-SA"/>
      </w:rPr>
    </w:lvl>
    <w:lvl w:ilvl="5" w:tplc="92FC43AA">
      <w:numFmt w:val="bullet"/>
      <w:lvlText w:val="•"/>
      <w:lvlJc w:val="left"/>
      <w:pPr>
        <w:ind w:left="2591" w:hanging="147"/>
      </w:pPr>
      <w:rPr>
        <w:rFonts w:hint="default"/>
        <w:lang w:val="ru-RU" w:eastAsia="en-US" w:bidi="ar-SA"/>
      </w:rPr>
    </w:lvl>
    <w:lvl w:ilvl="6" w:tplc="5F8025FC">
      <w:numFmt w:val="bullet"/>
      <w:lvlText w:val="•"/>
      <w:lvlJc w:val="left"/>
      <w:pPr>
        <w:ind w:left="3085" w:hanging="147"/>
      </w:pPr>
      <w:rPr>
        <w:rFonts w:hint="default"/>
        <w:lang w:val="ru-RU" w:eastAsia="en-US" w:bidi="ar-SA"/>
      </w:rPr>
    </w:lvl>
    <w:lvl w:ilvl="7" w:tplc="9FB446A0">
      <w:numFmt w:val="bullet"/>
      <w:lvlText w:val="•"/>
      <w:lvlJc w:val="left"/>
      <w:pPr>
        <w:ind w:left="3579" w:hanging="147"/>
      </w:pPr>
      <w:rPr>
        <w:rFonts w:hint="default"/>
        <w:lang w:val="ru-RU" w:eastAsia="en-US" w:bidi="ar-SA"/>
      </w:rPr>
    </w:lvl>
    <w:lvl w:ilvl="8" w:tplc="E0467DAA">
      <w:numFmt w:val="bullet"/>
      <w:lvlText w:val="•"/>
      <w:lvlJc w:val="left"/>
      <w:pPr>
        <w:ind w:left="4073" w:hanging="147"/>
      </w:pPr>
      <w:rPr>
        <w:rFonts w:hint="default"/>
        <w:lang w:val="ru-RU" w:eastAsia="en-US" w:bidi="ar-SA"/>
      </w:rPr>
    </w:lvl>
  </w:abstractNum>
  <w:abstractNum w:abstractNumId="18" w15:restartNumberingAfterBreak="0">
    <w:nsid w:val="4D8F1FE4"/>
    <w:multiLevelType w:val="hybridMultilevel"/>
    <w:tmpl w:val="5D8C5C16"/>
    <w:lvl w:ilvl="0" w:tplc="1FF41C28">
      <w:numFmt w:val="bullet"/>
      <w:lvlText w:val="•"/>
      <w:lvlJc w:val="left"/>
      <w:pPr>
        <w:ind w:left="1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D005DC">
      <w:start w:val="1"/>
      <w:numFmt w:val="decimal"/>
      <w:lvlText w:val="%2."/>
      <w:lvlJc w:val="left"/>
      <w:pPr>
        <w:ind w:left="84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496A36C">
      <w:numFmt w:val="bullet"/>
      <w:lvlText w:val="•"/>
      <w:lvlJc w:val="left"/>
      <w:pPr>
        <w:ind w:left="1309" w:hanging="363"/>
      </w:pPr>
      <w:rPr>
        <w:rFonts w:hint="default"/>
        <w:lang w:val="ru-RU" w:eastAsia="en-US" w:bidi="ar-SA"/>
      </w:rPr>
    </w:lvl>
    <w:lvl w:ilvl="3" w:tplc="0100B838">
      <w:numFmt w:val="bullet"/>
      <w:lvlText w:val="•"/>
      <w:lvlJc w:val="left"/>
      <w:pPr>
        <w:ind w:left="1778" w:hanging="363"/>
      </w:pPr>
      <w:rPr>
        <w:rFonts w:hint="default"/>
        <w:lang w:val="ru-RU" w:eastAsia="en-US" w:bidi="ar-SA"/>
      </w:rPr>
    </w:lvl>
    <w:lvl w:ilvl="4" w:tplc="C5280C7A">
      <w:numFmt w:val="bullet"/>
      <w:lvlText w:val="•"/>
      <w:lvlJc w:val="left"/>
      <w:pPr>
        <w:ind w:left="2247" w:hanging="363"/>
      </w:pPr>
      <w:rPr>
        <w:rFonts w:hint="default"/>
        <w:lang w:val="ru-RU" w:eastAsia="en-US" w:bidi="ar-SA"/>
      </w:rPr>
    </w:lvl>
    <w:lvl w:ilvl="5" w:tplc="FD0EABE2">
      <w:numFmt w:val="bullet"/>
      <w:lvlText w:val="•"/>
      <w:lvlJc w:val="left"/>
      <w:pPr>
        <w:ind w:left="2716" w:hanging="363"/>
      </w:pPr>
      <w:rPr>
        <w:rFonts w:hint="default"/>
        <w:lang w:val="ru-RU" w:eastAsia="en-US" w:bidi="ar-SA"/>
      </w:rPr>
    </w:lvl>
    <w:lvl w:ilvl="6" w:tplc="96C6A1E4">
      <w:numFmt w:val="bullet"/>
      <w:lvlText w:val="•"/>
      <w:lvlJc w:val="left"/>
      <w:pPr>
        <w:ind w:left="3185" w:hanging="363"/>
      </w:pPr>
      <w:rPr>
        <w:rFonts w:hint="default"/>
        <w:lang w:val="ru-RU" w:eastAsia="en-US" w:bidi="ar-SA"/>
      </w:rPr>
    </w:lvl>
    <w:lvl w:ilvl="7" w:tplc="5672BA52">
      <w:numFmt w:val="bullet"/>
      <w:lvlText w:val="•"/>
      <w:lvlJc w:val="left"/>
      <w:pPr>
        <w:ind w:left="3654" w:hanging="363"/>
      </w:pPr>
      <w:rPr>
        <w:rFonts w:hint="default"/>
        <w:lang w:val="ru-RU" w:eastAsia="en-US" w:bidi="ar-SA"/>
      </w:rPr>
    </w:lvl>
    <w:lvl w:ilvl="8" w:tplc="767A90C4">
      <w:numFmt w:val="bullet"/>
      <w:lvlText w:val="•"/>
      <w:lvlJc w:val="left"/>
      <w:pPr>
        <w:ind w:left="4123" w:hanging="363"/>
      </w:pPr>
      <w:rPr>
        <w:rFonts w:hint="default"/>
        <w:lang w:val="ru-RU" w:eastAsia="en-US" w:bidi="ar-SA"/>
      </w:rPr>
    </w:lvl>
  </w:abstractNum>
  <w:abstractNum w:abstractNumId="19" w15:restartNumberingAfterBreak="0">
    <w:nsid w:val="514047EE"/>
    <w:multiLevelType w:val="hybridMultilevel"/>
    <w:tmpl w:val="84FC206C"/>
    <w:lvl w:ilvl="0" w:tplc="475ACB36">
      <w:numFmt w:val="bullet"/>
      <w:lvlText w:val="•"/>
      <w:lvlJc w:val="left"/>
      <w:pPr>
        <w:ind w:left="1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CADA44">
      <w:numFmt w:val="bullet"/>
      <w:lvlText w:val="•"/>
      <w:lvlJc w:val="left"/>
      <w:pPr>
        <w:ind w:left="614" w:hanging="147"/>
      </w:pPr>
      <w:rPr>
        <w:rFonts w:hint="default"/>
        <w:lang w:val="ru-RU" w:eastAsia="en-US" w:bidi="ar-SA"/>
      </w:rPr>
    </w:lvl>
    <w:lvl w:ilvl="2" w:tplc="0034155C">
      <w:numFmt w:val="bullet"/>
      <w:lvlText w:val="•"/>
      <w:lvlJc w:val="left"/>
      <w:pPr>
        <w:ind w:left="1108" w:hanging="147"/>
      </w:pPr>
      <w:rPr>
        <w:rFonts w:hint="default"/>
        <w:lang w:val="ru-RU" w:eastAsia="en-US" w:bidi="ar-SA"/>
      </w:rPr>
    </w:lvl>
    <w:lvl w:ilvl="3" w:tplc="BBE615A6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4" w:tplc="FF1A16DA">
      <w:numFmt w:val="bullet"/>
      <w:lvlText w:val="•"/>
      <w:lvlJc w:val="left"/>
      <w:pPr>
        <w:ind w:left="2096" w:hanging="147"/>
      </w:pPr>
      <w:rPr>
        <w:rFonts w:hint="default"/>
        <w:lang w:val="ru-RU" w:eastAsia="en-US" w:bidi="ar-SA"/>
      </w:rPr>
    </w:lvl>
    <w:lvl w:ilvl="5" w:tplc="F5B837EE">
      <w:numFmt w:val="bullet"/>
      <w:lvlText w:val="•"/>
      <w:lvlJc w:val="left"/>
      <w:pPr>
        <w:ind w:left="2591" w:hanging="147"/>
      </w:pPr>
      <w:rPr>
        <w:rFonts w:hint="default"/>
        <w:lang w:val="ru-RU" w:eastAsia="en-US" w:bidi="ar-SA"/>
      </w:rPr>
    </w:lvl>
    <w:lvl w:ilvl="6" w:tplc="F132D604">
      <w:numFmt w:val="bullet"/>
      <w:lvlText w:val="•"/>
      <w:lvlJc w:val="left"/>
      <w:pPr>
        <w:ind w:left="3085" w:hanging="147"/>
      </w:pPr>
      <w:rPr>
        <w:rFonts w:hint="default"/>
        <w:lang w:val="ru-RU" w:eastAsia="en-US" w:bidi="ar-SA"/>
      </w:rPr>
    </w:lvl>
    <w:lvl w:ilvl="7" w:tplc="FF84FEF2">
      <w:numFmt w:val="bullet"/>
      <w:lvlText w:val="•"/>
      <w:lvlJc w:val="left"/>
      <w:pPr>
        <w:ind w:left="3579" w:hanging="147"/>
      </w:pPr>
      <w:rPr>
        <w:rFonts w:hint="default"/>
        <w:lang w:val="ru-RU" w:eastAsia="en-US" w:bidi="ar-SA"/>
      </w:rPr>
    </w:lvl>
    <w:lvl w:ilvl="8" w:tplc="2BFA7F88">
      <w:numFmt w:val="bullet"/>
      <w:lvlText w:val="•"/>
      <w:lvlJc w:val="left"/>
      <w:pPr>
        <w:ind w:left="4073" w:hanging="147"/>
      </w:pPr>
      <w:rPr>
        <w:rFonts w:hint="default"/>
        <w:lang w:val="ru-RU" w:eastAsia="en-US" w:bidi="ar-SA"/>
      </w:rPr>
    </w:lvl>
  </w:abstractNum>
  <w:abstractNum w:abstractNumId="20" w15:restartNumberingAfterBreak="0">
    <w:nsid w:val="580743FC"/>
    <w:multiLevelType w:val="hybridMultilevel"/>
    <w:tmpl w:val="B128F264"/>
    <w:lvl w:ilvl="0" w:tplc="88D82D2E">
      <w:numFmt w:val="bullet"/>
      <w:lvlText w:val="•"/>
      <w:lvlJc w:val="left"/>
      <w:pPr>
        <w:ind w:left="268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8CB106">
      <w:numFmt w:val="bullet"/>
      <w:lvlText w:val="•"/>
      <w:lvlJc w:val="left"/>
      <w:pPr>
        <w:ind w:left="740" w:hanging="147"/>
      </w:pPr>
      <w:rPr>
        <w:rFonts w:hint="default"/>
        <w:lang w:val="ru-RU" w:eastAsia="en-US" w:bidi="ar-SA"/>
      </w:rPr>
    </w:lvl>
    <w:lvl w:ilvl="2" w:tplc="C86C7968">
      <w:numFmt w:val="bullet"/>
      <w:lvlText w:val="•"/>
      <w:lvlJc w:val="left"/>
      <w:pPr>
        <w:ind w:left="1220" w:hanging="147"/>
      </w:pPr>
      <w:rPr>
        <w:rFonts w:hint="default"/>
        <w:lang w:val="ru-RU" w:eastAsia="en-US" w:bidi="ar-SA"/>
      </w:rPr>
    </w:lvl>
    <w:lvl w:ilvl="3" w:tplc="04D6D9D6">
      <w:numFmt w:val="bullet"/>
      <w:lvlText w:val="•"/>
      <w:lvlJc w:val="left"/>
      <w:pPr>
        <w:ind w:left="1700" w:hanging="147"/>
      </w:pPr>
      <w:rPr>
        <w:rFonts w:hint="default"/>
        <w:lang w:val="ru-RU" w:eastAsia="en-US" w:bidi="ar-SA"/>
      </w:rPr>
    </w:lvl>
    <w:lvl w:ilvl="4" w:tplc="5E80C730">
      <w:numFmt w:val="bullet"/>
      <w:lvlText w:val="•"/>
      <w:lvlJc w:val="left"/>
      <w:pPr>
        <w:ind w:left="2180" w:hanging="147"/>
      </w:pPr>
      <w:rPr>
        <w:rFonts w:hint="default"/>
        <w:lang w:val="ru-RU" w:eastAsia="en-US" w:bidi="ar-SA"/>
      </w:rPr>
    </w:lvl>
    <w:lvl w:ilvl="5" w:tplc="21CE5FE4">
      <w:numFmt w:val="bullet"/>
      <w:lvlText w:val="•"/>
      <w:lvlJc w:val="left"/>
      <w:pPr>
        <w:ind w:left="2661" w:hanging="147"/>
      </w:pPr>
      <w:rPr>
        <w:rFonts w:hint="default"/>
        <w:lang w:val="ru-RU" w:eastAsia="en-US" w:bidi="ar-SA"/>
      </w:rPr>
    </w:lvl>
    <w:lvl w:ilvl="6" w:tplc="25D26460">
      <w:numFmt w:val="bullet"/>
      <w:lvlText w:val="•"/>
      <w:lvlJc w:val="left"/>
      <w:pPr>
        <w:ind w:left="3141" w:hanging="147"/>
      </w:pPr>
      <w:rPr>
        <w:rFonts w:hint="default"/>
        <w:lang w:val="ru-RU" w:eastAsia="en-US" w:bidi="ar-SA"/>
      </w:rPr>
    </w:lvl>
    <w:lvl w:ilvl="7" w:tplc="57B8BDEC">
      <w:numFmt w:val="bullet"/>
      <w:lvlText w:val="•"/>
      <w:lvlJc w:val="left"/>
      <w:pPr>
        <w:ind w:left="3621" w:hanging="147"/>
      </w:pPr>
      <w:rPr>
        <w:rFonts w:hint="default"/>
        <w:lang w:val="ru-RU" w:eastAsia="en-US" w:bidi="ar-SA"/>
      </w:rPr>
    </w:lvl>
    <w:lvl w:ilvl="8" w:tplc="AB4872E4">
      <w:numFmt w:val="bullet"/>
      <w:lvlText w:val="•"/>
      <w:lvlJc w:val="left"/>
      <w:pPr>
        <w:ind w:left="4101" w:hanging="147"/>
      </w:pPr>
      <w:rPr>
        <w:rFonts w:hint="default"/>
        <w:lang w:val="ru-RU" w:eastAsia="en-US" w:bidi="ar-SA"/>
      </w:rPr>
    </w:lvl>
  </w:abstractNum>
  <w:abstractNum w:abstractNumId="21" w15:restartNumberingAfterBreak="0">
    <w:nsid w:val="67DF13C2"/>
    <w:multiLevelType w:val="hybridMultilevel"/>
    <w:tmpl w:val="59906AB0"/>
    <w:lvl w:ilvl="0" w:tplc="4544CE88">
      <w:numFmt w:val="bullet"/>
      <w:lvlText w:val="•"/>
      <w:lvlJc w:val="left"/>
      <w:pPr>
        <w:ind w:left="1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386EAA">
      <w:numFmt w:val="bullet"/>
      <w:lvlText w:val="•"/>
      <w:lvlJc w:val="left"/>
      <w:pPr>
        <w:ind w:left="614" w:hanging="147"/>
      </w:pPr>
      <w:rPr>
        <w:rFonts w:hint="default"/>
        <w:lang w:val="ru-RU" w:eastAsia="en-US" w:bidi="ar-SA"/>
      </w:rPr>
    </w:lvl>
    <w:lvl w:ilvl="2" w:tplc="C8643E22">
      <w:numFmt w:val="bullet"/>
      <w:lvlText w:val="•"/>
      <w:lvlJc w:val="left"/>
      <w:pPr>
        <w:ind w:left="1108" w:hanging="147"/>
      </w:pPr>
      <w:rPr>
        <w:rFonts w:hint="default"/>
        <w:lang w:val="ru-RU" w:eastAsia="en-US" w:bidi="ar-SA"/>
      </w:rPr>
    </w:lvl>
    <w:lvl w:ilvl="3" w:tplc="288251DC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4" w:tplc="BDB8F4E4">
      <w:numFmt w:val="bullet"/>
      <w:lvlText w:val="•"/>
      <w:lvlJc w:val="left"/>
      <w:pPr>
        <w:ind w:left="2096" w:hanging="147"/>
      </w:pPr>
      <w:rPr>
        <w:rFonts w:hint="default"/>
        <w:lang w:val="ru-RU" w:eastAsia="en-US" w:bidi="ar-SA"/>
      </w:rPr>
    </w:lvl>
    <w:lvl w:ilvl="5" w:tplc="83467992">
      <w:numFmt w:val="bullet"/>
      <w:lvlText w:val="•"/>
      <w:lvlJc w:val="left"/>
      <w:pPr>
        <w:ind w:left="2591" w:hanging="147"/>
      </w:pPr>
      <w:rPr>
        <w:rFonts w:hint="default"/>
        <w:lang w:val="ru-RU" w:eastAsia="en-US" w:bidi="ar-SA"/>
      </w:rPr>
    </w:lvl>
    <w:lvl w:ilvl="6" w:tplc="3CBC458E">
      <w:numFmt w:val="bullet"/>
      <w:lvlText w:val="•"/>
      <w:lvlJc w:val="left"/>
      <w:pPr>
        <w:ind w:left="3085" w:hanging="147"/>
      </w:pPr>
      <w:rPr>
        <w:rFonts w:hint="default"/>
        <w:lang w:val="ru-RU" w:eastAsia="en-US" w:bidi="ar-SA"/>
      </w:rPr>
    </w:lvl>
    <w:lvl w:ilvl="7" w:tplc="DD640116">
      <w:numFmt w:val="bullet"/>
      <w:lvlText w:val="•"/>
      <w:lvlJc w:val="left"/>
      <w:pPr>
        <w:ind w:left="3579" w:hanging="147"/>
      </w:pPr>
      <w:rPr>
        <w:rFonts w:hint="default"/>
        <w:lang w:val="ru-RU" w:eastAsia="en-US" w:bidi="ar-SA"/>
      </w:rPr>
    </w:lvl>
    <w:lvl w:ilvl="8" w:tplc="F670BD74">
      <w:numFmt w:val="bullet"/>
      <w:lvlText w:val="•"/>
      <w:lvlJc w:val="left"/>
      <w:pPr>
        <w:ind w:left="4073" w:hanging="147"/>
      </w:pPr>
      <w:rPr>
        <w:rFonts w:hint="default"/>
        <w:lang w:val="ru-RU" w:eastAsia="en-US" w:bidi="ar-SA"/>
      </w:rPr>
    </w:lvl>
  </w:abstractNum>
  <w:abstractNum w:abstractNumId="22" w15:restartNumberingAfterBreak="0">
    <w:nsid w:val="68042A87"/>
    <w:multiLevelType w:val="hybridMultilevel"/>
    <w:tmpl w:val="887EABF2"/>
    <w:lvl w:ilvl="0" w:tplc="07FA4398">
      <w:numFmt w:val="bullet"/>
      <w:lvlText w:val="•"/>
      <w:lvlJc w:val="left"/>
      <w:pPr>
        <w:ind w:left="1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8"/>
        <w:sz w:val="24"/>
        <w:szCs w:val="24"/>
        <w:lang w:val="ru-RU" w:eastAsia="en-US" w:bidi="ar-SA"/>
      </w:rPr>
    </w:lvl>
    <w:lvl w:ilvl="1" w:tplc="7DA6D93E">
      <w:start w:val="1"/>
      <w:numFmt w:val="decimal"/>
      <w:lvlText w:val="%2."/>
      <w:lvlJc w:val="left"/>
      <w:pPr>
        <w:ind w:left="84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B66B932">
      <w:numFmt w:val="bullet"/>
      <w:lvlText w:val="•"/>
      <w:lvlJc w:val="left"/>
      <w:pPr>
        <w:ind w:left="1309" w:hanging="363"/>
      </w:pPr>
      <w:rPr>
        <w:rFonts w:hint="default"/>
        <w:lang w:val="ru-RU" w:eastAsia="en-US" w:bidi="ar-SA"/>
      </w:rPr>
    </w:lvl>
    <w:lvl w:ilvl="3" w:tplc="53729BE2">
      <w:numFmt w:val="bullet"/>
      <w:lvlText w:val="•"/>
      <w:lvlJc w:val="left"/>
      <w:pPr>
        <w:ind w:left="1778" w:hanging="363"/>
      </w:pPr>
      <w:rPr>
        <w:rFonts w:hint="default"/>
        <w:lang w:val="ru-RU" w:eastAsia="en-US" w:bidi="ar-SA"/>
      </w:rPr>
    </w:lvl>
    <w:lvl w:ilvl="4" w:tplc="A0F2FFF0">
      <w:numFmt w:val="bullet"/>
      <w:lvlText w:val="•"/>
      <w:lvlJc w:val="left"/>
      <w:pPr>
        <w:ind w:left="2247" w:hanging="363"/>
      </w:pPr>
      <w:rPr>
        <w:rFonts w:hint="default"/>
        <w:lang w:val="ru-RU" w:eastAsia="en-US" w:bidi="ar-SA"/>
      </w:rPr>
    </w:lvl>
    <w:lvl w:ilvl="5" w:tplc="4F2EEE4A">
      <w:numFmt w:val="bullet"/>
      <w:lvlText w:val="•"/>
      <w:lvlJc w:val="left"/>
      <w:pPr>
        <w:ind w:left="2716" w:hanging="363"/>
      </w:pPr>
      <w:rPr>
        <w:rFonts w:hint="default"/>
        <w:lang w:val="ru-RU" w:eastAsia="en-US" w:bidi="ar-SA"/>
      </w:rPr>
    </w:lvl>
    <w:lvl w:ilvl="6" w:tplc="541E7CEC">
      <w:numFmt w:val="bullet"/>
      <w:lvlText w:val="•"/>
      <w:lvlJc w:val="left"/>
      <w:pPr>
        <w:ind w:left="3185" w:hanging="363"/>
      </w:pPr>
      <w:rPr>
        <w:rFonts w:hint="default"/>
        <w:lang w:val="ru-RU" w:eastAsia="en-US" w:bidi="ar-SA"/>
      </w:rPr>
    </w:lvl>
    <w:lvl w:ilvl="7" w:tplc="0AE421B8">
      <w:numFmt w:val="bullet"/>
      <w:lvlText w:val="•"/>
      <w:lvlJc w:val="left"/>
      <w:pPr>
        <w:ind w:left="3654" w:hanging="363"/>
      </w:pPr>
      <w:rPr>
        <w:rFonts w:hint="default"/>
        <w:lang w:val="ru-RU" w:eastAsia="en-US" w:bidi="ar-SA"/>
      </w:rPr>
    </w:lvl>
    <w:lvl w:ilvl="8" w:tplc="D7B03C5C">
      <w:numFmt w:val="bullet"/>
      <w:lvlText w:val="•"/>
      <w:lvlJc w:val="left"/>
      <w:pPr>
        <w:ind w:left="4123" w:hanging="363"/>
      </w:pPr>
      <w:rPr>
        <w:rFonts w:hint="default"/>
        <w:lang w:val="ru-RU" w:eastAsia="en-US" w:bidi="ar-SA"/>
      </w:rPr>
    </w:lvl>
  </w:abstractNum>
  <w:abstractNum w:abstractNumId="23" w15:restartNumberingAfterBreak="0">
    <w:nsid w:val="74F653E5"/>
    <w:multiLevelType w:val="hybridMultilevel"/>
    <w:tmpl w:val="70607830"/>
    <w:lvl w:ilvl="0" w:tplc="3FC246B2">
      <w:numFmt w:val="bullet"/>
      <w:lvlText w:val="•"/>
      <w:lvlJc w:val="left"/>
      <w:pPr>
        <w:ind w:left="26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C4F300">
      <w:start w:val="1"/>
      <w:numFmt w:val="decimal"/>
      <w:lvlText w:val="%2."/>
      <w:lvlJc w:val="left"/>
      <w:pPr>
        <w:ind w:left="84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C9AEEB2">
      <w:numFmt w:val="bullet"/>
      <w:lvlText w:val="•"/>
      <w:lvlJc w:val="left"/>
      <w:pPr>
        <w:ind w:left="1309" w:hanging="363"/>
      </w:pPr>
      <w:rPr>
        <w:rFonts w:hint="default"/>
        <w:lang w:val="ru-RU" w:eastAsia="en-US" w:bidi="ar-SA"/>
      </w:rPr>
    </w:lvl>
    <w:lvl w:ilvl="3" w:tplc="E3ACEEA0">
      <w:numFmt w:val="bullet"/>
      <w:lvlText w:val="•"/>
      <w:lvlJc w:val="left"/>
      <w:pPr>
        <w:ind w:left="1778" w:hanging="363"/>
      </w:pPr>
      <w:rPr>
        <w:rFonts w:hint="default"/>
        <w:lang w:val="ru-RU" w:eastAsia="en-US" w:bidi="ar-SA"/>
      </w:rPr>
    </w:lvl>
    <w:lvl w:ilvl="4" w:tplc="2E4EDDC6">
      <w:numFmt w:val="bullet"/>
      <w:lvlText w:val="•"/>
      <w:lvlJc w:val="left"/>
      <w:pPr>
        <w:ind w:left="2247" w:hanging="363"/>
      </w:pPr>
      <w:rPr>
        <w:rFonts w:hint="default"/>
        <w:lang w:val="ru-RU" w:eastAsia="en-US" w:bidi="ar-SA"/>
      </w:rPr>
    </w:lvl>
    <w:lvl w:ilvl="5" w:tplc="8B745FBA">
      <w:numFmt w:val="bullet"/>
      <w:lvlText w:val="•"/>
      <w:lvlJc w:val="left"/>
      <w:pPr>
        <w:ind w:left="2716" w:hanging="363"/>
      </w:pPr>
      <w:rPr>
        <w:rFonts w:hint="default"/>
        <w:lang w:val="ru-RU" w:eastAsia="en-US" w:bidi="ar-SA"/>
      </w:rPr>
    </w:lvl>
    <w:lvl w:ilvl="6" w:tplc="020C05F0">
      <w:numFmt w:val="bullet"/>
      <w:lvlText w:val="•"/>
      <w:lvlJc w:val="left"/>
      <w:pPr>
        <w:ind w:left="3185" w:hanging="363"/>
      </w:pPr>
      <w:rPr>
        <w:rFonts w:hint="default"/>
        <w:lang w:val="ru-RU" w:eastAsia="en-US" w:bidi="ar-SA"/>
      </w:rPr>
    </w:lvl>
    <w:lvl w:ilvl="7" w:tplc="404611A6">
      <w:numFmt w:val="bullet"/>
      <w:lvlText w:val="•"/>
      <w:lvlJc w:val="left"/>
      <w:pPr>
        <w:ind w:left="3654" w:hanging="363"/>
      </w:pPr>
      <w:rPr>
        <w:rFonts w:hint="default"/>
        <w:lang w:val="ru-RU" w:eastAsia="en-US" w:bidi="ar-SA"/>
      </w:rPr>
    </w:lvl>
    <w:lvl w:ilvl="8" w:tplc="4AFC24C2">
      <w:numFmt w:val="bullet"/>
      <w:lvlText w:val="•"/>
      <w:lvlJc w:val="left"/>
      <w:pPr>
        <w:ind w:left="4123" w:hanging="363"/>
      </w:pPr>
      <w:rPr>
        <w:rFonts w:hint="default"/>
        <w:lang w:val="ru-RU" w:eastAsia="en-US" w:bidi="ar-SA"/>
      </w:rPr>
    </w:lvl>
  </w:abstractNum>
  <w:abstractNum w:abstractNumId="24" w15:restartNumberingAfterBreak="0">
    <w:nsid w:val="7A333DC7"/>
    <w:multiLevelType w:val="hybridMultilevel"/>
    <w:tmpl w:val="9DC4F900"/>
    <w:lvl w:ilvl="0" w:tplc="329CDC60">
      <w:start w:val="1"/>
      <w:numFmt w:val="decimal"/>
      <w:lvlText w:val="%1."/>
      <w:lvlJc w:val="left"/>
      <w:pPr>
        <w:ind w:left="84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ABBA8">
      <w:numFmt w:val="bullet"/>
      <w:lvlText w:val="•"/>
      <w:lvlJc w:val="left"/>
      <w:pPr>
        <w:ind w:left="1262" w:hanging="363"/>
      </w:pPr>
      <w:rPr>
        <w:rFonts w:hint="default"/>
        <w:lang w:val="ru-RU" w:eastAsia="en-US" w:bidi="ar-SA"/>
      </w:rPr>
    </w:lvl>
    <w:lvl w:ilvl="2" w:tplc="B19C2FB6">
      <w:numFmt w:val="bullet"/>
      <w:lvlText w:val="•"/>
      <w:lvlJc w:val="left"/>
      <w:pPr>
        <w:ind w:left="1684" w:hanging="363"/>
      </w:pPr>
      <w:rPr>
        <w:rFonts w:hint="default"/>
        <w:lang w:val="ru-RU" w:eastAsia="en-US" w:bidi="ar-SA"/>
      </w:rPr>
    </w:lvl>
    <w:lvl w:ilvl="3" w:tplc="DD2448B6">
      <w:numFmt w:val="bullet"/>
      <w:lvlText w:val="•"/>
      <w:lvlJc w:val="left"/>
      <w:pPr>
        <w:ind w:left="2106" w:hanging="363"/>
      </w:pPr>
      <w:rPr>
        <w:rFonts w:hint="default"/>
        <w:lang w:val="ru-RU" w:eastAsia="en-US" w:bidi="ar-SA"/>
      </w:rPr>
    </w:lvl>
    <w:lvl w:ilvl="4" w:tplc="CC6AA5D4">
      <w:numFmt w:val="bullet"/>
      <w:lvlText w:val="•"/>
      <w:lvlJc w:val="left"/>
      <w:pPr>
        <w:ind w:left="2528" w:hanging="363"/>
      </w:pPr>
      <w:rPr>
        <w:rFonts w:hint="default"/>
        <w:lang w:val="ru-RU" w:eastAsia="en-US" w:bidi="ar-SA"/>
      </w:rPr>
    </w:lvl>
    <w:lvl w:ilvl="5" w:tplc="2B06F0DE">
      <w:numFmt w:val="bullet"/>
      <w:lvlText w:val="•"/>
      <w:lvlJc w:val="left"/>
      <w:pPr>
        <w:ind w:left="2951" w:hanging="363"/>
      </w:pPr>
      <w:rPr>
        <w:rFonts w:hint="default"/>
        <w:lang w:val="ru-RU" w:eastAsia="en-US" w:bidi="ar-SA"/>
      </w:rPr>
    </w:lvl>
    <w:lvl w:ilvl="6" w:tplc="1974F1F2">
      <w:numFmt w:val="bullet"/>
      <w:lvlText w:val="•"/>
      <w:lvlJc w:val="left"/>
      <w:pPr>
        <w:ind w:left="3373" w:hanging="363"/>
      </w:pPr>
      <w:rPr>
        <w:rFonts w:hint="default"/>
        <w:lang w:val="ru-RU" w:eastAsia="en-US" w:bidi="ar-SA"/>
      </w:rPr>
    </w:lvl>
    <w:lvl w:ilvl="7" w:tplc="642444BA">
      <w:numFmt w:val="bullet"/>
      <w:lvlText w:val="•"/>
      <w:lvlJc w:val="left"/>
      <w:pPr>
        <w:ind w:left="3795" w:hanging="363"/>
      </w:pPr>
      <w:rPr>
        <w:rFonts w:hint="default"/>
        <w:lang w:val="ru-RU" w:eastAsia="en-US" w:bidi="ar-SA"/>
      </w:rPr>
    </w:lvl>
    <w:lvl w:ilvl="8" w:tplc="EC2C0B94">
      <w:numFmt w:val="bullet"/>
      <w:lvlText w:val="•"/>
      <w:lvlJc w:val="left"/>
      <w:pPr>
        <w:ind w:left="4217" w:hanging="363"/>
      </w:pPr>
      <w:rPr>
        <w:rFonts w:hint="default"/>
        <w:lang w:val="ru-RU" w:eastAsia="en-US" w:bidi="ar-SA"/>
      </w:rPr>
    </w:lvl>
  </w:abstractNum>
  <w:abstractNum w:abstractNumId="25" w15:restartNumberingAfterBreak="0">
    <w:nsid w:val="7ABB22A9"/>
    <w:multiLevelType w:val="hybridMultilevel"/>
    <w:tmpl w:val="A78878A4"/>
    <w:lvl w:ilvl="0" w:tplc="AB5EEA7C">
      <w:start w:val="1"/>
      <w:numFmt w:val="decimal"/>
      <w:lvlText w:val="%1)"/>
      <w:lvlJc w:val="left"/>
      <w:pPr>
        <w:ind w:left="83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887218">
      <w:numFmt w:val="bullet"/>
      <w:lvlText w:val="•"/>
      <w:lvlJc w:val="left"/>
      <w:pPr>
        <w:ind w:left="1797" w:hanging="720"/>
      </w:pPr>
      <w:rPr>
        <w:rFonts w:hint="default"/>
        <w:lang w:val="ru-RU" w:eastAsia="en-US" w:bidi="ar-SA"/>
      </w:rPr>
    </w:lvl>
    <w:lvl w:ilvl="2" w:tplc="8830FACC">
      <w:numFmt w:val="bullet"/>
      <w:lvlText w:val="•"/>
      <w:lvlJc w:val="left"/>
      <w:pPr>
        <w:ind w:left="2754" w:hanging="720"/>
      </w:pPr>
      <w:rPr>
        <w:rFonts w:hint="default"/>
        <w:lang w:val="ru-RU" w:eastAsia="en-US" w:bidi="ar-SA"/>
      </w:rPr>
    </w:lvl>
    <w:lvl w:ilvl="3" w:tplc="03F2C2BC">
      <w:numFmt w:val="bullet"/>
      <w:lvlText w:val="•"/>
      <w:lvlJc w:val="left"/>
      <w:pPr>
        <w:ind w:left="3711" w:hanging="720"/>
      </w:pPr>
      <w:rPr>
        <w:rFonts w:hint="default"/>
        <w:lang w:val="ru-RU" w:eastAsia="en-US" w:bidi="ar-SA"/>
      </w:rPr>
    </w:lvl>
    <w:lvl w:ilvl="4" w:tplc="628C335C">
      <w:numFmt w:val="bullet"/>
      <w:lvlText w:val="•"/>
      <w:lvlJc w:val="left"/>
      <w:pPr>
        <w:ind w:left="4668" w:hanging="720"/>
      </w:pPr>
      <w:rPr>
        <w:rFonts w:hint="default"/>
        <w:lang w:val="ru-RU" w:eastAsia="en-US" w:bidi="ar-SA"/>
      </w:rPr>
    </w:lvl>
    <w:lvl w:ilvl="5" w:tplc="CC9CFA8E">
      <w:numFmt w:val="bullet"/>
      <w:lvlText w:val="•"/>
      <w:lvlJc w:val="left"/>
      <w:pPr>
        <w:ind w:left="5625" w:hanging="720"/>
      </w:pPr>
      <w:rPr>
        <w:rFonts w:hint="default"/>
        <w:lang w:val="ru-RU" w:eastAsia="en-US" w:bidi="ar-SA"/>
      </w:rPr>
    </w:lvl>
    <w:lvl w:ilvl="6" w:tplc="C9F8DB7E">
      <w:numFmt w:val="bullet"/>
      <w:lvlText w:val="•"/>
      <w:lvlJc w:val="left"/>
      <w:pPr>
        <w:ind w:left="6582" w:hanging="720"/>
      </w:pPr>
      <w:rPr>
        <w:rFonts w:hint="default"/>
        <w:lang w:val="ru-RU" w:eastAsia="en-US" w:bidi="ar-SA"/>
      </w:rPr>
    </w:lvl>
    <w:lvl w:ilvl="7" w:tplc="EDB281E8">
      <w:numFmt w:val="bullet"/>
      <w:lvlText w:val="•"/>
      <w:lvlJc w:val="left"/>
      <w:pPr>
        <w:ind w:left="7539" w:hanging="720"/>
      </w:pPr>
      <w:rPr>
        <w:rFonts w:hint="default"/>
        <w:lang w:val="ru-RU" w:eastAsia="en-US" w:bidi="ar-SA"/>
      </w:rPr>
    </w:lvl>
    <w:lvl w:ilvl="8" w:tplc="16807DBC">
      <w:numFmt w:val="bullet"/>
      <w:lvlText w:val="•"/>
      <w:lvlJc w:val="left"/>
      <w:pPr>
        <w:ind w:left="8496" w:hanging="720"/>
      </w:pPr>
      <w:rPr>
        <w:rFonts w:hint="default"/>
        <w:lang w:val="ru-RU" w:eastAsia="en-US" w:bidi="ar-SA"/>
      </w:rPr>
    </w:lvl>
  </w:abstractNum>
  <w:abstractNum w:abstractNumId="26" w15:restartNumberingAfterBreak="0">
    <w:nsid w:val="7F84387F"/>
    <w:multiLevelType w:val="hybridMultilevel"/>
    <w:tmpl w:val="3446D176"/>
    <w:lvl w:ilvl="0" w:tplc="44F25F94">
      <w:start w:val="1"/>
      <w:numFmt w:val="decimal"/>
      <w:lvlText w:val="%1."/>
      <w:lvlJc w:val="left"/>
      <w:pPr>
        <w:ind w:left="839" w:hanging="72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57C4612">
      <w:numFmt w:val="bullet"/>
      <w:lvlText w:val="•"/>
      <w:lvlJc w:val="left"/>
      <w:pPr>
        <w:ind w:left="119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2F22310">
      <w:numFmt w:val="bullet"/>
      <w:lvlText w:val=""/>
      <w:lvlJc w:val="left"/>
      <w:pPr>
        <w:ind w:left="359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3" w:tplc="72A2463C">
      <w:numFmt w:val="bullet"/>
      <w:lvlText w:val=""/>
      <w:lvlJc w:val="left"/>
      <w:pPr>
        <w:ind w:left="10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FC4C82F2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5" w:tplc="028C0D00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6" w:tplc="205E1026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7" w:tplc="029A5022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8" w:tplc="B9D6D2C2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9"/>
  </w:num>
  <w:num w:numId="5">
    <w:abstractNumId w:val="23"/>
  </w:num>
  <w:num w:numId="6">
    <w:abstractNumId w:val="18"/>
  </w:num>
  <w:num w:numId="7">
    <w:abstractNumId w:val="6"/>
  </w:num>
  <w:num w:numId="8">
    <w:abstractNumId w:val="16"/>
  </w:num>
  <w:num w:numId="9">
    <w:abstractNumId w:val="2"/>
  </w:num>
  <w:num w:numId="10">
    <w:abstractNumId w:val="14"/>
  </w:num>
  <w:num w:numId="11">
    <w:abstractNumId w:val="22"/>
  </w:num>
  <w:num w:numId="12">
    <w:abstractNumId w:val="4"/>
  </w:num>
  <w:num w:numId="13">
    <w:abstractNumId w:val="21"/>
  </w:num>
  <w:num w:numId="14">
    <w:abstractNumId w:val="17"/>
  </w:num>
  <w:num w:numId="15">
    <w:abstractNumId w:val="8"/>
  </w:num>
  <w:num w:numId="16">
    <w:abstractNumId w:val="20"/>
  </w:num>
  <w:num w:numId="17">
    <w:abstractNumId w:val="5"/>
  </w:num>
  <w:num w:numId="18">
    <w:abstractNumId w:val="24"/>
  </w:num>
  <w:num w:numId="19">
    <w:abstractNumId w:val="19"/>
  </w:num>
  <w:num w:numId="20">
    <w:abstractNumId w:val="1"/>
  </w:num>
  <w:num w:numId="21">
    <w:abstractNumId w:val="7"/>
  </w:num>
  <w:num w:numId="22">
    <w:abstractNumId w:val="12"/>
  </w:num>
  <w:num w:numId="23">
    <w:abstractNumId w:val="26"/>
  </w:num>
  <w:num w:numId="24">
    <w:abstractNumId w:val="25"/>
  </w:num>
  <w:num w:numId="25">
    <w:abstractNumId w:val="0"/>
  </w:num>
  <w:num w:numId="26">
    <w:abstractNumId w:val="3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10008"/>
    <w:rsid w:val="00105FCE"/>
    <w:rsid w:val="002057ED"/>
    <w:rsid w:val="0023295E"/>
    <w:rsid w:val="00255AB7"/>
    <w:rsid w:val="00C15002"/>
    <w:rsid w:val="00D10008"/>
    <w:rsid w:val="00DD5CC0"/>
    <w:rsid w:val="00E24D1A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E55BA"/>
  <w15:docId w15:val="{B868F3A5-3171-4146-B235-BE994C65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1000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00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10008"/>
    <w:pPr>
      <w:ind w:left="359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10008"/>
    <w:pPr>
      <w:spacing w:before="1" w:line="274" w:lineRule="exact"/>
      <w:ind w:left="119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10008"/>
    <w:pPr>
      <w:ind w:left="1123" w:right="146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D10008"/>
    <w:pPr>
      <w:ind w:left="839"/>
    </w:pPr>
  </w:style>
  <w:style w:type="paragraph" w:customStyle="1" w:styleId="TableParagraph">
    <w:name w:val="Table Paragraph"/>
    <w:basedOn w:val="a"/>
    <w:uiPriority w:val="1"/>
    <w:qFormat/>
    <w:rsid w:val="00D10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3357</Words>
  <Characters>19140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10</cp:revision>
  <dcterms:created xsi:type="dcterms:W3CDTF">2024-11-28T06:08:00Z</dcterms:created>
  <dcterms:modified xsi:type="dcterms:W3CDTF">2024-12-10T08:40:00Z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2024-11-28T00:00:00Z</vt:filetime>
  </property>
  <property fmtid="{D5CDD505-2E9C-101B-9397-08002B2CF9AE}" pid="5" name="Producer">
    <vt:lpwstr>Microsoft® Word Starter 2010</vt:lpwstr>
  </property>
</Properties>
</file>